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0FA78E" w14:textId="120FB9A4" w:rsidR="00801414" w:rsidRPr="00495C29" w:rsidRDefault="00801414" w:rsidP="00495C29">
      <w:pPr>
        <w:spacing w:after="0" w:line="240" w:lineRule="auto"/>
        <w:jc w:val="center"/>
        <w:rPr>
          <w:rFonts w:ascii="Times New Roman" w:hAnsi="Times New Roman" w:cs="Times New Roman"/>
          <w:b/>
          <w:bCs/>
          <w:sz w:val="28"/>
          <w:szCs w:val="28"/>
        </w:rPr>
      </w:pPr>
      <w:r w:rsidRPr="00495C29">
        <w:rPr>
          <w:rFonts w:ascii="Times New Roman" w:hAnsi="Times New Roman" w:cs="Times New Roman"/>
          <w:b/>
          <w:bCs/>
          <w:sz w:val="28"/>
          <w:szCs w:val="28"/>
        </w:rPr>
        <w:t>RESUM</w:t>
      </w:r>
      <w:r w:rsidR="0070558C">
        <w:rPr>
          <w:rFonts w:ascii="Times New Roman" w:hAnsi="Times New Roman" w:cs="Times New Roman"/>
          <w:b/>
          <w:bCs/>
          <w:sz w:val="28"/>
          <w:szCs w:val="28"/>
        </w:rPr>
        <w:t>É</w:t>
      </w:r>
      <w:r w:rsidR="0070558C" w:rsidRPr="00495C29">
        <w:rPr>
          <w:rFonts w:ascii="Times New Roman" w:hAnsi="Times New Roman" w:cs="Times New Roman"/>
          <w:b/>
          <w:bCs/>
          <w:sz w:val="28"/>
          <w:szCs w:val="28"/>
        </w:rPr>
        <w:t xml:space="preserve"> </w:t>
      </w:r>
    </w:p>
    <w:p w14:paraId="65578B4D" w14:textId="394B145B" w:rsidR="00801414" w:rsidRPr="00495C29" w:rsidRDefault="00801414" w:rsidP="00495C29">
      <w:pPr>
        <w:spacing w:after="0" w:line="240" w:lineRule="auto"/>
        <w:jc w:val="center"/>
        <w:rPr>
          <w:rFonts w:ascii="Times New Roman" w:hAnsi="Times New Roman" w:cs="Times New Roman"/>
          <w:b/>
          <w:sz w:val="28"/>
          <w:szCs w:val="28"/>
        </w:rPr>
      </w:pPr>
      <w:r w:rsidRPr="00495C29">
        <w:rPr>
          <w:rFonts w:ascii="Times New Roman" w:hAnsi="Times New Roman" w:cs="Times New Roman"/>
          <w:b/>
          <w:sz w:val="28"/>
          <w:szCs w:val="28"/>
        </w:rPr>
        <w:t xml:space="preserve">POUR </w:t>
      </w:r>
      <w:r w:rsidR="00532227">
        <w:rPr>
          <w:rFonts w:ascii="Times New Roman" w:hAnsi="Times New Roman" w:cs="Times New Roman"/>
          <w:b/>
          <w:sz w:val="28"/>
          <w:szCs w:val="28"/>
        </w:rPr>
        <w:t xml:space="preserve">ENSEIGNER LE VOCABULAIRE </w:t>
      </w:r>
      <w:r w:rsidRPr="00495C29">
        <w:rPr>
          <w:rFonts w:ascii="Times New Roman" w:hAnsi="Times New Roman" w:cs="Times New Roman"/>
          <w:b/>
          <w:sz w:val="28"/>
          <w:szCs w:val="28"/>
        </w:rPr>
        <w:t>À L’ÉCOLE MATERNELLE</w:t>
      </w:r>
    </w:p>
    <w:p w14:paraId="5EE2FA0F" w14:textId="66F1C1EA" w:rsidR="00892FE6" w:rsidRDefault="00801414" w:rsidP="00495C29">
      <w:pPr>
        <w:spacing w:after="0" w:line="240" w:lineRule="auto"/>
        <w:jc w:val="center"/>
        <w:rPr>
          <w:rFonts w:ascii="Times New Roman" w:hAnsi="Times New Roman" w:cs="Times New Roman"/>
          <w:b/>
          <w:sz w:val="28"/>
          <w:szCs w:val="28"/>
        </w:rPr>
      </w:pPr>
      <w:r w:rsidRPr="00495C29">
        <w:rPr>
          <w:rFonts w:ascii="Times New Roman" w:hAnsi="Times New Roman" w:cs="Times New Roman"/>
          <w:b/>
          <w:sz w:val="28"/>
          <w:szCs w:val="28"/>
        </w:rPr>
        <w:t xml:space="preserve">MENJ Guide vert, février 2020, </w:t>
      </w:r>
      <w:r w:rsidR="00532227">
        <w:rPr>
          <w:rFonts w:ascii="Times New Roman" w:hAnsi="Times New Roman" w:cs="Times New Roman"/>
          <w:b/>
          <w:sz w:val="28"/>
          <w:szCs w:val="28"/>
        </w:rPr>
        <w:t>101</w:t>
      </w:r>
      <w:r w:rsidRPr="00495C29">
        <w:rPr>
          <w:rFonts w:ascii="Times New Roman" w:hAnsi="Times New Roman" w:cs="Times New Roman"/>
          <w:b/>
          <w:sz w:val="28"/>
          <w:szCs w:val="28"/>
        </w:rPr>
        <w:t xml:space="preserve"> pages</w:t>
      </w:r>
    </w:p>
    <w:p w14:paraId="040610A5" w14:textId="77B93D30" w:rsidR="0046593C" w:rsidRPr="00495C29" w:rsidRDefault="0046593C" w:rsidP="00495C29">
      <w:pPr>
        <w:spacing w:after="0" w:line="240" w:lineRule="auto"/>
        <w:rPr>
          <w:rFonts w:ascii="Times New Roman" w:hAnsi="Times New Roman" w:cs="Times New Roman"/>
          <w:b/>
          <w:sz w:val="28"/>
          <w:szCs w:val="28"/>
        </w:rPr>
      </w:pPr>
    </w:p>
    <w:p w14:paraId="0E0179B6" w14:textId="77777777" w:rsidR="00567622" w:rsidRPr="00495C29" w:rsidRDefault="00567622" w:rsidP="00495C29">
      <w:pPr>
        <w:spacing w:after="0" w:line="240" w:lineRule="auto"/>
        <w:jc w:val="both"/>
        <w:rPr>
          <w:rFonts w:ascii="Times New Roman" w:hAnsi="Times New Roman" w:cs="Times New Roman"/>
          <w:sz w:val="24"/>
          <w:szCs w:val="24"/>
        </w:rPr>
      </w:pPr>
    </w:p>
    <w:p w14:paraId="50C7EC9F" w14:textId="504B8723" w:rsidR="0046593C" w:rsidRPr="0070558C" w:rsidRDefault="0046593C" w:rsidP="00773F46">
      <w:pPr>
        <w:spacing w:after="0" w:line="240" w:lineRule="auto"/>
        <w:jc w:val="both"/>
        <w:rPr>
          <w:rFonts w:ascii="Times New Roman" w:hAnsi="Times New Roman" w:cs="Times New Roman"/>
          <w:b/>
          <w:color w:val="0070C0"/>
          <w:sz w:val="28"/>
          <w:szCs w:val="28"/>
          <w:u w:val="single"/>
        </w:rPr>
      </w:pPr>
      <w:r w:rsidRPr="00495C29">
        <w:rPr>
          <w:rFonts w:ascii="Times New Roman" w:hAnsi="Times New Roman" w:cs="Times New Roman"/>
          <w:b/>
          <w:color w:val="0070C0"/>
          <w:sz w:val="28"/>
          <w:szCs w:val="28"/>
          <w:u w:val="single"/>
        </w:rPr>
        <w:t>Introduction</w:t>
      </w:r>
      <w:r w:rsidRPr="003458AC">
        <w:rPr>
          <w:rFonts w:ascii="Times New Roman" w:hAnsi="Times New Roman" w:cs="Times New Roman"/>
          <w:b/>
          <w:color w:val="0070C0"/>
          <w:sz w:val="28"/>
          <w:szCs w:val="28"/>
        </w:rPr>
        <w:t> :</w:t>
      </w:r>
      <w:r w:rsidRPr="00495C29">
        <w:rPr>
          <w:rFonts w:ascii="Times New Roman" w:hAnsi="Times New Roman" w:cs="Times New Roman"/>
          <w:b/>
          <w:color w:val="0070C0"/>
          <w:sz w:val="28"/>
          <w:szCs w:val="28"/>
          <w:u w:val="single"/>
        </w:rPr>
        <w:t xml:space="preserve"> </w:t>
      </w:r>
      <w:r w:rsidR="0070558C">
        <w:rPr>
          <w:rFonts w:ascii="Times New Roman" w:hAnsi="Times New Roman" w:cs="Times New Roman"/>
          <w:b/>
          <w:color w:val="0070C0"/>
          <w:sz w:val="28"/>
          <w:szCs w:val="28"/>
          <w:u w:val="single"/>
        </w:rPr>
        <w:t>l</w:t>
      </w:r>
      <w:r w:rsidR="00773F46" w:rsidRPr="00773F46">
        <w:rPr>
          <w:rFonts w:ascii="Times New Roman" w:hAnsi="Times New Roman" w:cs="Times New Roman"/>
          <w:b/>
          <w:bCs/>
          <w:color w:val="0070C0"/>
          <w:sz w:val="28"/>
          <w:szCs w:val="28"/>
          <w:u w:val="single"/>
        </w:rPr>
        <w:t>e développement</w:t>
      </w:r>
      <w:r w:rsidR="00773F46">
        <w:rPr>
          <w:rFonts w:ascii="Times New Roman" w:hAnsi="Times New Roman" w:cs="Times New Roman"/>
          <w:b/>
          <w:bCs/>
          <w:color w:val="0070C0"/>
          <w:sz w:val="28"/>
          <w:szCs w:val="28"/>
          <w:u w:val="single"/>
        </w:rPr>
        <w:t xml:space="preserve"> </w:t>
      </w:r>
      <w:r w:rsidR="00773F46" w:rsidRPr="00773F46">
        <w:rPr>
          <w:rFonts w:ascii="Times New Roman" w:hAnsi="Times New Roman" w:cs="Times New Roman"/>
          <w:b/>
          <w:bCs/>
          <w:color w:val="0070C0"/>
          <w:sz w:val="28"/>
          <w:szCs w:val="28"/>
          <w:u w:val="single"/>
        </w:rPr>
        <w:t>du vocabulaire</w:t>
      </w:r>
      <w:r w:rsidR="0070558C">
        <w:rPr>
          <w:rFonts w:ascii="Times New Roman" w:hAnsi="Times New Roman" w:cs="Times New Roman"/>
          <w:b/>
          <w:bCs/>
          <w:color w:val="0070C0"/>
          <w:sz w:val="28"/>
          <w:szCs w:val="28"/>
          <w:u w:val="single"/>
        </w:rPr>
        <w:t>,</w:t>
      </w:r>
      <w:r w:rsidR="00773F46">
        <w:rPr>
          <w:rFonts w:ascii="Times New Roman" w:hAnsi="Times New Roman" w:cs="Times New Roman"/>
          <w:b/>
          <w:bCs/>
          <w:color w:val="0070C0"/>
          <w:sz w:val="28"/>
          <w:szCs w:val="28"/>
          <w:u w:val="single"/>
        </w:rPr>
        <w:t xml:space="preserve"> </w:t>
      </w:r>
      <w:r w:rsidR="00773F46" w:rsidRPr="00773F46">
        <w:rPr>
          <w:rFonts w:ascii="Times New Roman" w:hAnsi="Times New Roman" w:cs="Times New Roman"/>
          <w:b/>
          <w:bCs/>
          <w:color w:val="0070C0"/>
          <w:sz w:val="28"/>
          <w:szCs w:val="28"/>
          <w:u w:val="single"/>
        </w:rPr>
        <w:t>un enjeu fondamental</w:t>
      </w:r>
      <w:r w:rsidR="00773F46">
        <w:rPr>
          <w:rFonts w:ascii="Times New Roman" w:hAnsi="Times New Roman" w:cs="Times New Roman"/>
          <w:b/>
          <w:bCs/>
          <w:color w:val="0070C0"/>
          <w:sz w:val="28"/>
          <w:szCs w:val="28"/>
          <w:u w:val="single"/>
        </w:rPr>
        <w:t xml:space="preserve"> </w:t>
      </w:r>
      <w:r w:rsidR="00773F46" w:rsidRPr="00773F46">
        <w:rPr>
          <w:rFonts w:ascii="Times New Roman" w:hAnsi="Times New Roman" w:cs="Times New Roman"/>
          <w:b/>
          <w:bCs/>
          <w:color w:val="0070C0"/>
          <w:sz w:val="28"/>
          <w:szCs w:val="28"/>
          <w:u w:val="single"/>
        </w:rPr>
        <w:t>à l’école maternelle</w:t>
      </w:r>
      <w:r w:rsidRPr="00495C29">
        <w:rPr>
          <w:rFonts w:ascii="Times New Roman" w:hAnsi="Times New Roman" w:cs="Times New Roman"/>
          <w:color w:val="0070C0"/>
          <w:sz w:val="24"/>
          <w:szCs w:val="24"/>
        </w:rPr>
        <w:t xml:space="preserve">  </w:t>
      </w:r>
    </w:p>
    <w:p w14:paraId="7996A79E" w14:textId="77777777" w:rsidR="00773F46" w:rsidRDefault="00773F46" w:rsidP="00495C29">
      <w:pPr>
        <w:spacing w:after="0" w:line="240" w:lineRule="auto"/>
        <w:jc w:val="both"/>
        <w:rPr>
          <w:rFonts w:ascii="Times New Roman" w:hAnsi="Times New Roman" w:cs="Times New Roman"/>
          <w:color w:val="000000"/>
        </w:rPr>
      </w:pPr>
    </w:p>
    <w:p w14:paraId="5596E68E" w14:textId="2FE62487" w:rsidR="003458AC" w:rsidRPr="003458AC" w:rsidRDefault="003458AC" w:rsidP="003458AC">
      <w:pPr>
        <w:spacing w:after="0" w:line="240" w:lineRule="auto"/>
        <w:jc w:val="both"/>
        <w:rPr>
          <w:rFonts w:ascii="Times New Roman" w:hAnsi="Times New Roman" w:cs="Times New Roman"/>
          <w:color w:val="000000"/>
        </w:rPr>
      </w:pPr>
      <w:r w:rsidRPr="003458AC">
        <w:rPr>
          <w:rFonts w:ascii="Times New Roman" w:hAnsi="Times New Roman" w:cs="Times New Roman"/>
          <w:color w:val="000000"/>
        </w:rPr>
        <w:t>Chaque enfant enrichit son vocabulaire par l’usage</w:t>
      </w:r>
      <w:r w:rsidR="000E2639">
        <w:rPr>
          <w:rFonts w:ascii="Times New Roman" w:hAnsi="Times New Roman" w:cs="Times New Roman"/>
          <w:color w:val="000000"/>
        </w:rPr>
        <w:t xml:space="preserve"> </w:t>
      </w:r>
      <w:r w:rsidRPr="003458AC">
        <w:rPr>
          <w:rFonts w:ascii="Times New Roman" w:hAnsi="Times New Roman" w:cs="Times New Roman"/>
          <w:color w:val="000000"/>
        </w:rPr>
        <w:t>et l’échange. Le contexte social et culturel dans lequel</w:t>
      </w:r>
      <w:r w:rsidR="000E2639">
        <w:rPr>
          <w:rFonts w:ascii="Times New Roman" w:hAnsi="Times New Roman" w:cs="Times New Roman"/>
          <w:color w:val="000000"/>
        </w:rPr>
        <w:t xml:space="preserve"> </w:t>
      </w:r>
      <w:r w:rsidRPr="003458AC">
        <w:rPr>
          <w:rFonts w:ascii="Times New Roman" w:hAnsi="Times New Roman" w:cs="Times New Roman"/>
          <w:color w:val="000000"/>
        </w:rPr>
        <w:t>se développe l’enfant a une grande influence sur</w:t>
      </w:r>
      <w:r w:rsidR="000E2639">
        <w:rPr>
          <w:rFonts w:ascii="Times New Roman" w:hAnsi="Times New Roman" w:cs="Times New Roman"/>
          <w:color w:val="000000"/>
        </w:rPr>
        <w:t xml:space="preserve"> </w:t>
      </w:r>
      <w:r w:rsidRPr="003458AC">
        <w:rPr>
          <w:rFonts w:ascii="Times New Roman" w:hAnsi="Times New Roman" w:cs="Times New Roman"/>
          <w:color w:val="000000"/>
        </w:rPr>
        <w:t>son niveau de langue. L’attention portée à son langage,</w:t>
      </w:r>
      <w:r w:rsidR="000E2639">
        <w:rPr>
          <w:rFonts w:ascii="Times New Roman" w:hAnsi="Times New Roman" w:cs="Times New Roman"/>
          <w:color w:val="000000"/>
        </w:rPr>
        <w:t xml:space="preserve"> </w:t>
      </w:r>
      <w:r w:rsidRPr="003458AC">
        <w:rPr>
          <w:rFonts w:ascii="Times New Roman" w:hAnsi="Times New Roman" w:cs="Times New Roman"/>
          <w:color w:val="000000"/>
        </w:rPr>
        <w:t>le temps et les aides dont il bénéficie ou non dans</w:t>
      </w:r>
      <w:r w:rsidR="000E2639">
        <w:rPr>
          <w:rFonts w:ascii="Times New Roman" w:hAnsi="Times New Roman" w:cs="Times New Roman"/>
          <w:color w:val="000000"/>
        </w:rPr>
        <w:t xml:space="preserve"> </w:t>
      </w:r>
      <w:r w:rsidRPr="003458AC">
        <w:rPr>
          <w:rFonts w:ascii="Times New Roman" w:hAnsi="Times New Roman" w:cs="Times New Roman"/>
          <w:color w:val="000000"/>
        </w:rPr>
        <w:t>sa famille</w:t>
      </w:r>
      <w:r w:rsidR="003A740C">
        <w:rPr>
          <w:rFonts w:ascii="Times New Roman" w:hAnsi="Times New Roman" w:cs="Times New Roman"/>
          <w:color w:val="000000"/>
        </w:rPr>
        <w:t xml:space="preserve"> </w:t>
      </w:r>
      <w:r w:rsidRPr="003458AC">
        <w:rPr>
          <w:rFonts w:ascii="Times New Roman" w:hAnsi="Times New Roman" w:cs="Times New Roman"/>
          <w:color w:val="000000"/>
        </w:rPr>
        <w:t>sont essentiels.</w:t>
      </w:r>
    </w:p>
    <w:p w14:paraId="745B450A" w14:textId="4D5D2B77" w:rsidR="0046593C" w:rsidRPr="000E2639" w:rsidRDefault="003458AC" w:rsidP="000E2639">
      <w:pPr>
        <w:spacing w:after="0" w:line="240" w:lineRule="auto"/>
        <w:jc w:val="both"/>
        <w:rPr>
          <w:rFonts w:ascii="Times New Roman" w:hAnsi="Times New Roman" w:cs="Times New Roman"/>
          <w:color w:val="000000"/>
        </w:rPr>
      </w:pPr>
      <w:r w:rsidRPr="003458AC">
        <w:rPr>
          <w:rFonts w:ascii="Times New Roman" w:hAnsi="Times New Roman" w:cs="Times New Roman"/>
          <w:color w:val="000000"/>
        </w:rPr>
        <w:t>Le rôle de l’école maternelle</w:t>
      </w:r>
      <w:r w:rsidR="000E2639">
        <w:rPr>
          <w:rFonts w:ascii="Times New Roman" w:hAnsi="Times New Roman" w:cs="Times New Roman"/>
          <w:color w:val="000000"/>
        </w:rPr>
        <w:t xml:space="preserve"> </w:t>
      </w:r>
      <w:r w:rsidRPr="003458AC">
        <w:rPr>
          <w:rFonts w:ascii="Times New Roman" w:hAnsi="Times New Roman" w:cs="Times New Roman"/>
          <w:color w:val="000000"/>
        </w:rPr>
        <w:t>est d’enrichir le langage de l’élève, de systématiser l’étude</w:t>
      </w:r>
      <w:r w:rsidR="000E2639">
        <w:rPr>
          <w:rFonts w:ascii="Times New Roman" w:hAnsi="Times New Roman" w:cs="Times New Roman"/>
          <w:color w:val="000000"/>
        </w:rPr>
        <w:t xml:space="preserve"> </w:t>
      </w:r>
      <w:r w:rsidRPr="003458AC">
        <w:rPr>
          <w:rFonts w:ascii="Times New Roman" w:hAnsi="Times New Roman" w:cs="Times New Roman"/>
          <w:color w:val="000000"/>
        </w:rPr>
        <w:t>du lexique et de la langue, pour développer sa capacité</w:t>
      </w:r>
      <w:r w:rsidR="000E2639">
        <w:rPr>
          <w:rFonts w:ascii="Times New Roman" w:hAnsi="Times New Roman" w:cs="Times New Roman"/>
          <w:color w:val="000000"/>
        </w:rPr>
        <w:t xml:space="preserve"> </w:t>
      </w:r>
      <w:r w:rsidRPr="003458AC">
        <w:rPr>
          <w:rFonts w:ascii="Times New Roman" w:hAnsi="Times New Roman" w:cs="Times New Roman"/>
          <w:color w:val="000000"/>
        </w:rPr>
        <w:t>de dire et lutter contre l</w:t>
      </w:r>
      <w:r w:rsidR="00BE40F3">
        <w:rPr>
          <w:rFonts w:ascii="Times New Roman" w:hAnsi="Times New Roman" w:cs="Times New Roman"/>
          <w:color w:val="000000"/>
        </w:rPr>
        <w:t xml:space="preserve">es </w:t>
      </w:r>
      <w:r w:rsidRPr="003458AC">
        <w:rPr>
          <w:rFonts w:ascii="Times New Roman" w:hAnsi="Times New Roman" w:cs="Times New Roman"/>
          <w:color w:val="000000"/>
        </w:rPr>
        <w:t>inégal</w:t>
      </w:r>
      <w:r w:rsidR="00BE40F3">
        <w:rPr>
          <w:rFonts w:ascii="Times New Roman" w:hAnsi="Times New Roman" w:cs="Times New Roman"/>
          <w:color w:val="000000"/>
        </w:rPr>
        <w:t>ités</w:t>
      </w:r>
      <w:r w:rsidRPr="003458AC">
        <w:rPr>
          <w:rFonts w:ascii="Times New Roman" w:hAnsi="Times New Roman" w:cs="Times New Roman"/>
          <w:color w:val="000000"/>
        </w:rPr>
        <w:t>. L’abaissement de la scolarité</w:t>
      </w:r>
      <w:r w:rsidR="000E2639">
        <w:rPr>
          <w:rFonts w:ascii="Times New Roman" w:hAnsi="Times New Roman" w:cs="Times New Roman"/>
          <w:color w:val="000000"/>
        </w:rPr>
        <w:t xml:space="preserve"> </w:t>
      </w:r>
      <w:r w:rsidRPr="007348E4">
        <w:rPr>
          <w:rFonts w:ascii="Times New Roman" w:hAnsi="Times New Roman" w:cs="Times New Roman"/>
          <w:color w:val="000000"/>
        </w:rPr>
        <w:t xml:space="preserve">obligatoire à 3 ans </w:t>
      </w:r>
      <w:r w:rsidRPr="000E2639">
        <w:rPr>
          <w:rFonts w:ascii="Times New Roman" w:hAnsi="Times New Roman" w:cs="Times New Roman"/>
          <w:color w:val="000000"/>
        </w:rPr>
        <w:t>permet d’agir dès le plus jeune âge.</w:t>
      </w:r>
    </w:p>
    <w:p w14:paraId="3A3D9BCA" w14:textId="6EDF7DBE" w:rsidR="003458AC" w:rsidRPr="000E2639" w:rsidRDefault="003458AC" w:rsidP="000E2639">
      <w:pPr>
        <w:autoSpaceDE w:val="0"/>
        <w:autoSpaceDN w:val="0"/>
        <w:adjustRightInd w:val="0"/>
        <w:spacing w:after="0" w:line="240" w:lineRule="auto"/>
        <w:jc w:val="both"/>
        <w:rPr>
          <w:rFonts w:ascii="Times New Roman" w:hAnsi="Times New Roman" w:cs="Times New Roman"/>
          <w:color w:val="000000"/>
        </w:rPr>
      </w:pPr>
      <w:r w:rsidRPr="000E2639">
        <w:rPr>
          <w:rFonts w:ascii="Times New Roman" w:hAnsi="Times New Roman" w:cs="Times New Roman"/>
          <w:color w:val="000000"/>
        </w:rPr>
        <w:t>Le temps de l’école maternelle (3-5 ans) correspond, dans le développement de l’enfant,</w:t>
      </w:r>
      <w:r w:rsidR="000E2639" w:rsidRPr="000E2639">
        <w:rPr>
          <w:rFonts w:ascii="Times New Roman" w:hAnsi="Times New Roman" w:cs="Times New Roman"/>
          <w:color w:val="000000"/>
        </w:rPr>
        <w:t xml:space="preserve"> </w:t>
      </w:r>
      <w:r w:rsidRPr="000E2639">
        <w:rPr>
          <w:rFonts w:ascii="Times New Roman" w:hAnsi="Times New Roman" w:cs="Times New Roman"/>
          <w:color w:val="000000"/>
        </w:rPr>
        <w:t>à une période</w:t>
      </w:r>
      <w:r w:rsidR="000E2639" w:rsidRPr="000E2639">
        <w:rPr>
          <w:rFonts w:ascii="Times New Roman" w:hAnsi="Times New Roman" w:cs="Times New Roman"/>
          <w:color w:val="000000"/>
        </w:rPr>
        <w:t xml:space="preserve"> </w:t>
      </w:r>
      <w:r w:rsidRPr="000E2639">
        <w:rPr>
          <w:rFonts w:ascii="Times New Roman" w:hAnsi="Times New Roman" w:cs="Times New Roman"/>
          <w:color w:val="000000"/>
        </w:rPr>
        <w:t>d’explosion lexicale. C’est le moment idéal pour aider tous</w:t>
      </w:r>
      <w:r w:rsidR="000E2639" w:rsidRPr="000E2639">
        <w:rPr>
          <w:rFonts w:ascii="Times New Roman" w:hAnsi="Times New Roman" w:cs="Times New Roman"/>
          <w:color w:val="000000"/>
        </w:rPr>
        <w:t xml:space="preserve"> </w:t>
      </w:r>
      <w:r w:rsidRPr="000E2639">
        <w:rPr>
          <w:rFonts w:ascii="Times New Roman" w:hAnsi="Times New Roman" w:cs="Times New Roman"/>
          <w:color w:val="000000"/>
        </w:rPr>
        <w:t>les enfants à élargir leur capital lexical.</w:t>
      </w:r>
    </w:p>
    <w:p w14:paraId="1A3B9D11" w14:textId="25936366" w:rsidR="003458AC" w:rsidRPr="0070558C" w:rsidRDefault="003458AC" w:rsidP="00534969">
      <w:pPr>
        <w:autoSpaceDE w:val="0"/>
        <w:autoSpaceDN w:val="0"/>
        <w:adjustRightInd w:val="0"/>
        <w:spacing w:after="0" w:line="240" w:lineRule="auto"/>
        <w:jc w:val="both"/>
        <w:rPr>
          <w:rFonts w:ascii="Times New Roman" w:hAnsi="Times New Roman" w:cs="Times New Roman"/>
          <w:color w:val="000000"/>
        </w:rPr>
      </w:pPr>
      <w:r w:rsidRPr="000E2639">
        <w:rPr>
          <w:rFonts w:ascii="Times New Roman" w:hAnsi="Times New Roman" w:cs="Times New Roman"/>
          <w:color w:val="000000"/>
        </w:rPr>
        <w:t>De</w:t>
      </w:r>
      <w:r w:rsidR="003A740C">
        <w:rPr>
          <w:rFonts w:ascii="Times New Roman" w:hAnsi="Times New Roman" w:cs="Times New Roman"/>
          <w:color w:val="000000"/>
        </w:rPr>
        <w:t xml:space="preserve">s </w:t>
      </w:r>
      <w:r w:rsidRPr="000E2639">
        <w:rPr>
          <w:rFonts w:ascii="Times New Roman" w:hAnsi="Times New Roman" w:cs="Times New Roman"/>
          <w:color w:val="000000"/>
        </w:rPr>
        <w:t>recherches montrent que l’étendue du vocabulaire à l’école maternelle est un facteur</w:t>
      </w:r>
      <w:r w:rsidR="000E2639" w:rsidRPr="000E2639">
        <w:rPr>
          <w:rFonts w:ascii="Times New Roman" w:hAnsi="Times New Roman" w:cs="Times New Roman"/>
          <w:color w:val="000000"/>
        </w:rPr>
        <w:t xml:space="preserve"> </w:t>
      </w:r>
      <w:r w:rsidRPr="000E2639">
        <w:rPr>
          <w:rFonts w:ascii="Times New Roman" w:hAnsi="Times New Roman" w:cs="Times New Roman"/>
          <w:color w:val="000000"/>
        </w:rPr>
        <w:t>prédictif de la réussite scolaire. Lieury</w:t>
      </w:r>
      <w:r w:rsidR="00DE479F">
        <w:rPr>
          <w:rFonts w:ascii="Times New Roman" w:hAnsi="Times New Roman" w:cs="Times New Roman"/>
          <w:color w:val="000000"/>
        </w:rPr>
        <w:t xml:space="preserve"> </w:t>
      </w:r>
      <w:r w:rsidR="00DE479F" w:rsidRPr="00DE479F">
        <w:rPr>
          <w:rFonts w:ascii="Times New Roman" w:hAnsi="Times New Roman" w:cs="Times New Roman"/>
          <w:i/>
          <w:iCs/>
          <w:color w:val="000000"/>
        </w:rPr>
        <w:t>et al.</w:t>
      </w:r>
      <w:r w:rsidR="00DE479F">
        <w:rPr>
          <w:rFonts w:ascii="Times New Roman" w:hAnsi="Times New Roman" w:cs="Times New Roman"/>
          <w:color w:val="000000"/>
        </w:rPr>
        <w:t xml:space="preserve"> (1992)</w:t>
      </w:r>
      <w:r w:rsidRPr="000E2639">
        <w:rPr>
          <w:rFonts w:ascii="Times New Roman" w:hAnsi="Times New Roman" w:cs="Times New Roman"/>
          <w:color w:val="000000"/>
        </w:rPr>
        <w:t xml:space="preserve"> </w:t>
      </w:r>
      <w:r w:rsidR="00DE479F">
        <w:rPr>
          <w:rFonts w:ascii="Times New Roman" w:hAnsi="Times New Roman" w:cs="Times New Roman"/>
          <w:color w:val="000000"/>
        </w:rPr>
        <w:t>ont</w:t>
      </w:r>
      <w:r w:rsidRPr="000E2639">
        <w:rPr>
          <w:rFonts w:ascii="Times New Roman" w:hAnsi="Times New Roman" w:cs="Times New Roman"/>
          <w:color w:val="000000"/>
        </w:rPr>
        <w:t xml:space="preserve"> montré que les corrélations entre</w:t>
      </w:r>
      <w:r w:rsidR="000E2639" w:rsidRPr="000E2639">
        <w:rPr>
          <w:rFonts w:ascii="Times New Roman" w:hAnsi="Times New Roman" w:cs="Times New Roman"/>
          <w:color w:val="000000"/>
        </w:rPr>
        <w:t xml:space="preserve"> </w:t>
      </w:r>
      <w:r w:rsidRPr="000E2639">
        <w:rPr>
          <w:rFonts w:ascii="Times New Roman" w:hAnsi="Times New Roman" w:cs="Times New Roman"/>
          <w:color w:val="000000"/>
        </w:rPr>
        <w:t>réussite scolaire et connaissances lexicales sont plus élevées que celles que l’on peut</w:t>
      </w:r>
      <w:r w:rsidR="000E2639" w:rsidRPr="000E2639">
        <w:rPr>
          <w:rFonts w:ascii="Times New Roman" w:hAnsi="Times New Roman" w:cs="Times New Roman"/>
          <w:color w:val="000000"/>
        </w:rPr>
        <w:t xml:space="preserve"> </w:t>
      </w:r>
      <w:r w:rsidRPr="000E2639">
        <w:rPr>
          <w:rFonts w:ascii="Times New Roman" w:hAnsi="Times New Roman" w:cs="Times New Roman"/>
          <w:color w:val="000000"/>
        </w:rPr>
        <w:t xml:space="preserve">établir entre réussite scolaire et niveau intellectuel. </w:t>
      </w:r>
      <w:r w:rsidR="003A740C">
        <w:rPr>
          <w:rFonts w:ascii="Times New Roman" w:hAnsi="Times New Roman" w:cs="Times New Roman"/>
          <w:color w:val="000000"/>
        </w:rPr>
        <w:t xml:space="preserve">D’où </w:t>
      </w:r>
      <w:r w:rsidRPr="000E2639">
        <w:rPr>
          <w:rFonts w:ascii="Times New Roman" w:hAnsi="Times New Roman" w:cs="Times New Roman"/>
          <w:color w:val="000000"/>
        </w:rPr>
        <w:t xml:space="preserve">la nécessité de travailler le lexique </w:t>
      </w:r>
      <w:r w:rsidR="003A740C">
        <w:rPr>
          <w:rFonts w:ascii="Times New Roman" w:hAnsi="Times New Roman" w:cs="Times New Roman"/>
          <w:color w:val="000000"/>
        </w:rPr>
        <w:t>à l’école</w:t>
      </w:r>
      <w:r w:rsidR="000E2639" w:rsidRPr="000E2639">
        <w:rPr>
          <w:rFonts w:ascii="Times New Roman" w:hAnsi="Times New Roman" w:cs="Times New Roman"/>
          <w:color w:val="000000"/>
        </w:rPr>
        <w:t xml:space="preserve"> </w:t>
      </w:r>
      <w:r w:rsidR="003A740C">
        <w:rPr>
          <w:rFonts w:ascii="Times New Roman" w:hAnsi="Times New Roman" w:cs="Times New Roman"/>
          <w:color w:val="000000"/>
        </w:rPr>
        <w:t>afin d’</w:t>
      </w:r>
      <w:r w:rsidRPr="000E2639">
        <w:rPr>
          <w:rFonts w:ascii="Times New Roman" w:hAnsi="Times New Roman" w:cs="Times New Roman"/>
          <w:color w:val="000000"/>
        </w:rPr>
        <w:t>augmenter fortement le</w:t>
      </w:r>
      <w:r w:rsidR="00BE40F3">
        <w:rPr>
          <w:rFonts w:ascii="Times New Roman" w:hAnsi="Times New Roman" w:cs="Times New Roman"/>
          <w:color w:val="000000"/>
        </w:rPr>
        <w:t>ur</w:t>
      </w:r>
      <w:r w:rsidRPr="000E2639">
        <w:rPr>
          <w:rFonts w:ascii="Times New Roman" w:hAnsi="Times New Roman" w:cs="Times New Roman"/>
          <w:color w:val="000000"/>
        </w:rPr>
        <w:t xml:space="preserve"> vocabulaire.</w:t>
      </w:r>
      <w:r w:rsidR="0070558C">
        <w:rPr>
          <w:rFonts w:ascii="Times New Roman" w:hAnsi="Times New Roman" w:cs="Times New Roman"/>
          <w:color w:val="000000"/>
        </w:rPr>
        <w:t xml:space="preserve"> </w:t>
      </w:r>
      <w:r w:rsidRPr="000E2639">
        <w:rPr>
          <w:rFonts w:ascii="Times New Roman" w:hAnsi="Times New Roman" w:cs="Times New Roman"/>
          <w:color w:val="000000"/>
        </w:rPr>
        <w:t>Dans la mesure où les mots connus par l’élève conditionnent ses capacités de compréhension</w:t>
      </w:r>
      <w:r w:rsidR="000E2639" w:rsidRPr="000E2639">
        <w:rPr>
          <w:rFonts w:ascii="Times New Roman" w:hAnsi="Times New Roman" w:cs="Times New Roman"/>
          <w:color w:val="000000"/>
        </w:rPr>
        <w:t xml:space="preserve"> </w:t>
      </w:r>
      <w:r w:rsidRPr="000E2639">
        <w:rPr>
          <w:rFonts w:ascii="Times New Roman" w:hAnsi="Times New Roman" w:cs="Times New Roman"/>
          <w:color w:val="000000"/>
        </w:rPr>
        <w:t>orale, ils conditionnent également sa capacité future d’apprentissage de</w:t>
      </w:r>
      <w:r w:rsidR="000E2639" w:rsidRPr="000E2639">
        <w:rPr>
          <w:rFonts w:ascii="Times New Roman" w:hAnsi="Times New Roman" w:cs="Times New Roman"/>
          <w:color w:val="000000"/>
        </w:rPr>
        <w:t xml:space="preserve"> </w:t>
      </w:r>
      <w:r w:rsidRPr="000E2639">
        <w:rPr>
          <w:rFonts w:ascii="Times New Roman" w:hAnsi="Times New Roman" w:cs="Times New Roman"/>
          <w:color w:val="000000"/>
        </w:rPr>
        <w:t>la lecture et de compréhension à l’écrit. En effet, compréhension écrite signifie décodage</w:t>
      </w:r>
      <w:r w:rsidR="000E2639" w:rsidRPr="000E2639">
        <w:rPr>
          <w:rFonts w:ascii="Times New Roman" w:hAnsi="Times New Roman" w:cs="Times New Roman"/>
          <w:color w:val="000000"/>
        </w:rPr>
        <w:t xml:space="preserve"> </w:t>
      </w:r>
      <w:r w:rsidRPr="000E2639">
        <w:rPr>
          <w:rFonts w:ascii="Times New Roman" w:hAnsi="Times New Roman" w:cs="Times New Roman"/>
          <w:color w:val="000000"/>
        </w:rPr>
        <w:t xml:space="preserve">et compréhension orale. Grâce à un lexique étoffé </w:t>
      </w:r>
      <w:r w:rsidRPr="00534969">
        <w:rPr>
          <w:rFonts w:ascii="Times New Roman" w:hAnsi="Times New Roman" w:cs="Times New Roman"/>
          <w:color w:val="000000"/>
        </w:rPr>
        <w:t>acquis à l’école maternelle,</w:t>
      </w:r>
      <w:r w:rsidR="000E2639" w:rsidRPr="00534969">
        <w:rPr>
          <w:rFonts w:ascii="Times New Roman" w:hAnsi="Times New Roman" w:cs="Times New Roman"/>
          <w:color w:val="000000"/>
        </w:rPr>
        <w:t xml:space="preserve"> </w:t>
      </w:r>
      <w:r w:rsidRPr="00534969">
        <w:rPr>
          <w:rFonts w:ascii="Times New Roman" w:hAnsi="Times New Roman" w:cs="Times New Roman"/>
          <w:color w:val="000000"/>
        </w:rPr>
        <w:t xml:space="preserve">l’enfant </w:t>
      </w:r>
      <w:r w:rsidR="00766754" w:rsidRPr="00534969">
        <w:rPr>
          <w:rFonts w:ascii="Times New Roman" w:hAnsi="Times New Roman" w:cs="Times New Roman"/>
          <w:color w:val="000000"/>
        </w:rPr>
        <w:t>aura la capacité</w:t>
      </w:r>
      <w:r w:rsidRPr="00534969">
        <w:rPr>
          <w:rFonts w:ascii="Times New Roman" w:hAnsi="Times New Roman" w:cs="Times New Roman"/>
          <w:color w:val="000000"/>
        </w:rPr>
        <w:t xml:space="preserve"> de comprendre les mots décodés au </w:t>
      </w:r>
      <w:r w:rsidR="00BE40F3" w:rsidRPr="00534969">
        <w:rPr>
          <w:rFonts w:ascii="Times New Roman" w:hAnsi="Times New Roman" w:cs="Times New Roman"/>
          <w:color w:val="000000"/>
        </w:rPr>
        <w:t>CP</w:t>
      </w:r>
      <w:r w:rsidRPr="00534969">
        <w:rPr>
          <w:rFonts w:ascii="Times New Roman" w:hAnsi="Times New Roman" w:cs="Times New Roman"/>
          <w:color w:val="000000"/>
        </w:rPr>
        <w:t>.</w:t>
      </w:r>
      <w:r w:rsidR="00534969" w:rsidRPr="00534969">
        <w:rPr>
          <w:rFonts w:ascii="Times New Roman" w:hAnsi="Times New Roman" w:cs="Times New Roman"/>
          <w:sz w:val="17"/>
          <w:szCs w:val="17"/>
        </w:rPr>
        <w:t xml:space="preserve"> </w:t>
      </w:r>
      <w:r w:rsidR="00534969" w:rsidRPr="00534969">
        <w:rPr>
          <w:rFonts w:ascii="Times New Roman" w:hAnsi="Times New Roman" w:cs="Times New Roman"/>
          <w:color w:val="000000"/>
          <w:sz w:val="20"/>
          <w:szCs w:val="20"/>
        </w:rPr>
        <w:t>Il est donc nécessaire de permettre aux élèves d’enrichir leur vocabulaire et leurs capacités d’inférer</w:t>
      </w:r>
      <w:r w:rsidR="00534969" w:rsidRPr="00534969">
        <w:rPr>
          <w:rFonts w:ascii="Times New Roman" w:hAnsi="Times New Roman" w:cs="Times New Roman"/>
          <w:b/>
          <w:bCs/>
          <w:color w:val="00A888"/>
          <w:sz w:val="14"/>
          <w:szCs w:val="14"/>
        </w:rPr>
        <w:t xml:space="preserve"> </w:t>
      </w:r>
      <w:r w:rsidR="00534969" w:rsidRPr="00534969">
        <w:rPr>
          <w:rFonts w:ascii="Times New Roman" w:hAnsi="Times New Roman" w:cs="Times New Roman"/>
          <w:color w:val="000000"/>
          <w:sz w:val="20"/>
          <w:szCs w:val="20"/>
        </w:rPr>
        <w:t>le sens des mots (</w:t>
      </w:r>
      <w:r w:rsidR="00534969" w:rsidRPr="00534969">
        <w:rPr>
          <w:rFonts w:ascii="Times New Roman" w:hAnsi="Times New Roman" w:cs="Times New Roman"/>
          <w:sz w:val="17"/>
          <w:szCs w:val="17"/>
        </w:rPr>
        <w:t>Inférence : opération logique qui consiste à conclure qu’une</w:t>
      </w:r>
      <w:r w:rsidR="00534969" w:rsidRPr="00534969">
        <w:rPr>
          <w:rFonts w:ascii="Times New Roman" w:hAnsi="Times New Roman" w:cs="Times New Roman"/>
          <w:color w:val="000000"/>
          <w:sz w:val="20"/>
          <w:szCs w:val="20"/>
        </w:rPr>
        <w:t xml:space="preserve"> </w:t>
      </w:r>
      <w:r w:rsidR="00534969" w:rsidRPr="00534969">
        <w:rPr>
          <w:rFonts w:ascii="Times New Roman" w:hAnsi="Times New Roman" w:cs="Times New Roman"/>
          <w:sz w:val="17"/>
          <w:szCs w:val="17"/>
        </w:rPr>
        <w:t>proposition est vraie du seul fait de sa liaison avec une ou plusieurs</w:t>
      </w:r>
      <w:r w:rsidR="00534969" w:rsidRPr="00534969">
        <w:rPr>
          <w:rFonts w:ascii="Times New Roman" w:hAnsi="Times New Roman" w:cs="Times New Roman"/>
          <w:color w:val="000000"/>
          <w:sz w:val="20"/>
          <w:szCs w:val="20"/>
        </w:rPr>
        <w:t xml:space="preserve"> </w:t>
      </w:r>
      <w:r w:rsidR="00534969" w:rsidRPr="00534969">
        <w:rPr>
          <w:rFonts w:ascii="Times New Roman" w:hAnsi="Times New Roman" w:cs="Times New Roman"/>
          <w:sz w:val="17"/>
          <w:szCs w:val="17"/>
        </w:rPr>
        <w:t>propositions dont la vérité a été établie précédemment).</w:t>
      </w:r>
    </w:p>
    <w:p w14:paraId="77F5EE60" w14:textId="1EA0ED58" w:rsidR="007348E4" w:rsidRPr="007348E4" w:rsidRDefault="007348E4" w:rsidP="007348E4">
      <w:pPr>
        <w:spacing w:after="0" w:line="240" w:lineRule="auto"/>
        <w:jc w:val="both"/>
        <w:rPr>
          <w:rFonts w:ascii="Times New Roman" w:hAnsi="Times New Roman" w:cs="Times New Roman"/>
          <w:color w:val="000000"/>
        </w:rPr>
      </w:pPr>
      <w:r w:rsidRPr="007348E4">
        <w:rPr>
          <w:rFonts w:ascii="Times New Roman" w:hAnsi="Times New Roman" w:cs="Times New Roman"/>
          <w:color w:val="000000"/>
        </w:rPr>
        <w:t>Chaque jour, dans toutes les situations d’apprentissage, mais aussi dans les échanges</w:t>
      </w:r>
      <w:r w:rsidR="000E2639">
        <w:rPr>
          <w:rFonts w:ascii="Times New Roman" w:hAnsi="Times New Roman" w:cs="Times New Roman"/>
          <w:color w:val="000000"/>
        </w:rPr>
        <w:t xml:space="preserve"> </w:t>
      </w:r>
      <w:r w:rsidRPr="007348E4">
        <w:rPr>
          <w:rFonts w:ascii="Times New Roman" w:hAnsi="Times New Roman" w:cs="Times New Roman"/>
          <w:color w:val="000000"/>
        </w:rPr>
        <w:t xml:space="preserve">du quotidien et grâce aux histoires que le </w:t>
      </w:r>
      <w:r w:rsidR="00BE40F3">
        <w:rPr>
          <w:rFonts w:ascii="Times New Roman" w:hAnsi="Times New Roman" w:cs="Times New Roman"/>
          <w:color w:val="000000"/>
        </w:rPr>
        <w:t>PE</w:t>
      </w:r>
      <w:r w:rsidRPr="007348E4">
        <w:rPr>
          <w:rFonts w:ascii="Times New Roman" w:hAnsi="Times New Roman" w:cs="Times New Roman"/>
          <w:color w:val="000000"/>
        </w:rPr>
        <w:t xml:space="preserve"> raconte ou lit, les enfants</w:t>
      </w:r>
      <w:r w:rsidR="000E2639">
        <w:rPr>
          <w:rFonts w:ascii="Times New Roman" w:hAnsi="Times New Roman" w:cs="Times New Roman"/>
          <w:color w:val="000000"/>
        </w:rPr>
        <w:t xml:space="preserve"> </w:t>
      </w:r>
      <w:r w:rsidRPr="007348E4">
        <w:rPr>
          <w:rFonts w:ascii="Times New Roman" w:hAnsi="Times New Roman" w:cs="Times New Roman"/>
          <w:color w:val="000000"/>
        </w:rPr>
        <w:t>découvrent de nouveaux mots qu’ils doivent réutiliser pour s’exprimer et se faire</w:t>
      </w:r>
      <w:r w:rsidR="000E2639">
        <w:rPr>
          <w:rFonts w:ascii="Times New Roman" w:hAnsi="Times New Roman" w:cs="Times New Roman"/>
          <w:color w:val="000000"/>
        </w:rPr>
        <w:t xml:space="preserve"> </w:t>
      </w:r>
      <w:r w:rsidRPr="007348E4">
        <w:rPr>
          <w:rFonts w:ascii="Times New Roman" w:hAnsi="Times New Roman" w:cs="Times New Roman"/>
          <w:color w:val="000000"/>
        </w:rPr>
        <w:t xml:space="preserve">comprendre. Une simple exposition </w:t>
      </w:r>
      <w:r w:rsidR="00BE40F3">
        <w:rPr>
          <w:rFonts w:ascii="Times New Roman" w:hAnsi="Times New Roman" w:cs="Times New Roman"/>
          <w:color w:val="000000"/>
        </w:rPr>
        <w:t xml:space="preserve">est </w:t>
      </w:r>
      <w:r w:rsidRPr="007348E4">
        <w:rPr>
          <w:rFonts w:ascii="Times New Roman" w:hAnsi="Times New Roman" w:cs="Times New Roman"/>
          <w:color w:val="000000"/>
        </w:rPr>
        <w:t>insuffisante pour</w:t>
      </w:r>
      <w:r w:rsidR="000E2639">
        <w:rPr>
          <w:rFonts w:ascii="Times New Roman" w:hAnsi="Times New Roman" w:cs="Times New Roman"/>
          <w:color w:val="000000"/>
        </w:rPr>
        <w:t xml:space="preserve"> </w:t>
      </w:r>
      <w:r w:rsidRPr="007348E4">
        <w:rPr>
          <w:rFonts w:ascii="Times New Roman" w:hAnsi="Times New Roman" w:cs="Times New Roman"/>
          <w:color w:val="000000"/>
        </w:rPr>
        <w:t>s’approprier un vocabulaire riche. L’enrichissement lexical implique un enseignement</w:t>
      </w:r>
      <w:r w:rsidR="000E2639">
        <w:rPr>
          <w:rFonts w:ascii="Times New Roman" w:hAnsi="Times New Roman" w:cs="Times New Roman"/>
          <w:color w:val="000000"/>
        </w:rPr>
        <w:t xml:space="preserve"> </w:t>
      </w:r>
      <w:r w:rsidRPr="007348E4">
        <w:rPr>
          <w:rFonts w:ascii="Times New Roman" w:hAnsi="Times New Roman" w:cs="Times New Roman"/>
          <w:color w:val="000000"/>
        </w:rPr>
        <w:t>explicite et dirigé</w:t>
      </w:r>
      <w:r w:rsidR="00BE40F3">
        <w:rPr>
          <w:rFonts w:ascii="Times New Roman" w:hAnsi="Times New Roman" w:cs="Times New Roman"/>
          <w:color w:val="000000"/>
        </w:rPr>
        <w:t xml:space="preserve"> </w:t>
      </w:r>
      <w:r w:rsidRPr="007348E4">
        <w:rPr>
          <w:rFonts w:ascii="Times New Roman" w:hAnsi="Times New Roman" w:cs="Times New Roman"/>
          <w:color w:val="000000"/>
        </w:rPr>
        <w:t>avec des séquences spécifiques,</w:t>
      </w:r>
      <w:r w:rsidR="000E2639">
        <w:rPr>
          <w:rFonts w:ascii="Times New Roman" w:hAnsi="Times New Roman" w:cs="Times New Roman"/>
          <w:color w:val="000000"/>
        </w:rPr>
        <w:t xml:space="preserve"> </w:t>
      </w:r>
      <w:r w:rsidRPr="007348E4">
        <w:rPr>
          <w:rFonts w:ascii="Times New Roman" w:hAnsi="Times New Roman" w:cs="Times New Roman"/>
          <w:color w:val="000000"/>
        </w:rPr>
        <w:t>des activités régulières de classification, de mémorisation de mots, de réutilisation</w:t>
      </w:r>
      <w:r w:rsidR="000E2639">
        <w:rPr>
          <w:rFonts w:ascii="Times New Roman" w:hAnsi="Times New Roman" w:cs="Times New Roman"/>
          <w:color w:val="000000"/>
        </w:rPr>
        <w:t xml:space="preserve"> </w:t>
      </w:r>
      <w:r w:rsidRPr="007348E4">
        <w:rPr>
          <w:rFonts w:ascii="Times New Roman" w:hAnsi="Times New Roman" w:cs="Times New Roman"/>
          <w:color w:val="000000"/>
        </w:rPr>
        <w:t>de vocabulaire et d’interprétation de termes inconnus à partir de leur contexte ou</w:t>
      </w:r>
      <w:r w:rsidR="000E2639">
        <w:rPr>
          <w:rFonts w:ascii="Times New Roman" w:hAnsi="Times New Roman" w:cs="Times New Roman"/>
          <w:color w:val="000000"/>
        </w:rPr>
        <w:t xml:space="preserve"> </w:t>
      </w:r>
      <w:r w:rsidRPr="007348E4">
        <w:rPr>
          <w:rFonts w:ascii="Times New Roman" w:hAnsi="Times New Roman" w:cs="Times New Roman"/>
          <w:color w:val="000000"/>
        </w:rPr>
        <w:t>de leur morphologie</w:t>
      </w:r>
      <w:r w:rsidR="00BE40F3">
        <w:rPr>
          <w:rFonts w:ascii="Times New Roman" w:hAnsi="Times New Roman" w:cs="Times New Roman"/>
          <w:color w:val="000000"/>
        </w:rPr>
        <w:t xml:space="preserve"> : </w:t>
      </w:r>
      <w:r w:rsidRPr="007348E4">
        <w:rPr>
          <w:rFonts w:ascii="Times New Roman" w:hAnsi="Times New Roman" w:cs="Times New Roman"/>
          <w:color w:val="000000"/>
        </w:rPr>
        <w:t>compréhension des mots en contexte et réutilisation</w:t>
      </w:r>
      <w:r w:rsidR="000E2639">
        <w:rPr>
          <w:rFonts w:ascii="Times New Roman" w:hAnsi="Times New Roman" w:cs="Times New Roman"/>
          <w:color w:val="000000"/>
        </w:rPr>
        <w:t xml:space="preserve"> </w:t>
      </w:r>
      <w:r w:rsidRPr="007348E4">
        <w:rPr>
          <w:rFonts w:ascii="Times New Roman" w:hAnsi="Times New Roman" w:cs="Times New Roman"/>
          <w:color w:val="000000"/>
        </w:rPr>
        <w:t>efficace</w:t>
      </w:r>
      <w:r w:rsidR="00BE40F3">
        <w:rPr>
          <w:rFonts w:ascii="Times New Roman" w:hAnsi="Times New Roman" w:cs="Times New Roman"/>
          <w:color w:val="000000"/>
        </w:rPr>
        <w:t xml:space="preserve"> </w:t>
      </w:r>
      <w:r w:rsidRPr="007348E4">
        <w:rPr>
          <w:rFonts w:ascii="Times New Roman" w:hAnsi="Times New Roman" w:cs="Times New Roman"/>
          <w:color w:val="000000"/>
        </w:rPr>
        <w:t>en dehors du contexte.</w:t>
      </w:r>
    </w:p>
    <w:p w14:paraId="515C1FD6" w14:textId="0EF9A57E" w:rsidR="007348E4" w:rsidRPr="007348E4" w:rsidRDefault="007348E4" w:rsidP="007348E4">
      <w:pPr>
        <w:spacing w:after="0" w:line="240" w:lineRule="auto"/>
        <w:jc w:val="both"/>
        <w:rPr>
          <w:rFonts w:ascii="Times New Roman" w:hAnsi="Times New Roman" w:cs="Times New Roman"/>
          <w:color w:val="000000"/>
        </w:rPr>
      </w:pPr>
      <w:r w:rsidRPr="007348E4">
        <w:rPr>
          <w:rFonts w:ascii="Times New Roman" w:hAnsi="Times New Roman" w:cs="Times New Roman"/>
          <w:color w:val="000000"/>
        </w:rPr>
        <w:t>Les séances d’enseignement prennent appui sur des supports d’apprentissage</w:t>
      </w:r>
      <w:r w:rsidR="000E2639">
        <w:rPr>
          <w:rFonts w:ascii="Times New Roman" w:hAnsi="Times New Roman" w:cs="Times New Roman"/>
          <w:color w:val="000000"/>
        </w:rPr>
        <w:t xml:space="preserve"> </w:t>
      </w:r>
      <w:r w:rsidRPr="007348E4">
        <w:rPr>
          <w:rFonts w:ascii="Times New Roman" w:hAnsi="Times New Roman" w:cs="Times New Roman"/>
          <w:color w:val="000000"/>
        </w:rPr>
        <w:t xml:space="preserve">motivants (contes, textes de littérature de jeunesse, </w:t>
      </w:r>
      <w:r w:rsidR="000E2639" w:rsidRPr="007348E4">
        <w:rPr>
          <w:rFonts w:ascii="Times New Roman" w:hAnsi="Times New Roman" w:cs="Times New Roman"/>
          <w:color w:val="000000"/>
        </w:rPr>
        <w:t>œuvres</w:t>
      </w:r>
      <w:r w:rsidRPr="007348E4">
        <w:rPr>
          <w:rFonts w:ascii="Times New Roman" w:hAnsi="Times New Roman" w:cs="Times New Roman"/>
          <w:color w:val="000000"/>
        </w:rPr>
        <w:t xml:space="preserve"> d’art, etc.) mais</w:t>
      </w:r>
      <w:r w:rsidR="000E2639">
        <w:rPr>
          <w:rFonts w:ascii="Times New Roman" w:hAnsi="Times New Roman" w:cs="Times New Roman"/>
          <w:color w:val="000000"/>
        </w:rPr>
        <w:t xml:space="preserve"> </w:t>
      </w:r>
      <w:r w:rsidRPr="007348E4">
        <w:rPr>
          <w:rFonts w:ascii="Times New Roman" w:hAnsi="Times New Roman" w:cs="Times New Roman"/>
          <w:color w:val="000000"/>
        </w:rPr>
        <w:t xml:space="preserve">aussi sur l’attention portée à l’emploi des mots justes. </w:t>
      </w:r>
      <w:r w:rsidR="00500FEE">
        <w:rPr>
          <w:rFonts w:ascii="Times New Roman" w:hAnsi="Times New Roman" w:cs="Times New Roman"/>
          <w:color w:val="000000"/>
        </w:rPr>
        <w:t xml:space="preserve">Il est nécessaire de </w:t>
      </w:r>
      <w:r w:rsidRPr="007348E4">
        <w:rPr>
          <w:rFonts w:ascii="Times New Roman" w:hAnsi="Times New Roman" w:cs="Times New Roman"/>
          <w:color w:val="000000"/>
        </w:rPr>
        <w:t>concevoir des apprentissages progressifs et structurés, en variant</w:t>
      </w:r>
      <w:r w:rsidR="000E2639">
        <w:rPr>
          <w:rFonts w:ascii="Times New Roman" w:hAnsi="Times New Roman" w:cs="Times New Roman"/>
          <w:color w:val="000000"/>
        </w:rPr>
        <w:t xml:space="preserve"> </w:t>
      </w:r>
      <w:r w:rsidRPr="007348E4">
        <w:rPr>
          <w:rFonts w:ascii="Times New Roman" w:hAnsi="Times New Roman" w:cs="Times New Roman"/>
          <w:color w:val="000000"/>
        </w:rPr>
        <w:t>les contextes d’utilisation des mots pour faciliter l’apprentissage de leur sens.</w:t>
      </w:r>
    </w:p>
    <w:p w14:paraId="740D1D2B" w14:textId="77777777" w:rsidR="000E2639" w:rsidRPr="00495C29" w:rsidRDefault="000E2639" w:rsidP="007348E4">
      <w:pPr>
        <w:spacing w:after="0" w:line="240" w:lineRule="auto"/>
        <w:jc w:val="both"/>
        <w:rPr>
          <w:rFonts w:ascii="Times New Roman" w:hAnsi="Times New Roman" w:cs="Times New Roman"/>
          <w:color w:val="000000"/>
        </w:rPr>
      </w:pPr>
    </w:p>
    <w:p w14:paraId="02C0AA1B" w14:textId="0DD62367" w:rsidR="0046593C" w:rsidRPr="00495C29" w:rsidRDefault="0046593C" w:rsidP="00495C29">
      <w:pPr>
        <w:spacing w:after="0" w:line="240" w:lineRule="auto"/>
        <w:jc w:val="both"/>
        <w:rPr>
          <w:rFonts w:ascii="Times New Roman" w:hAnsi="Times New Roman" w:cs="Times New Roman"/>
          <w:color w:val="0070C0"/>
          <w:sz w:val="24"/>
          <w:szCs w:val="24"/>
        </w:rPr>
      </w:pPr>
      <w:r w:rsidRPr="00495C29">
        <w:rPr>
          <w:rFonts w:ascii="Times New Roman" w:hAnsi="Times New Roman" w:cs="Times New Roman"/>
          <w:b/>
          <w:color w:val="0070C0"/>
          <w:sz w:val="28"/>
          <w:szCs w:val="28"/>
        </w:rPr>
        <w:t xml:space="preserve">I. </w:t>
      </w:r>
      <w:r w:rsidR="00773F46">
        <w:rPr>
          <w:rFonts w:ascii="Times New Roman" w:hAnsi="Times New Roman" w:cs="Times New Roman"/>
          <w:b/>
          <w:color w:val="0070C0"/>
          <w:sz w:val="28"/>
          <w:szCs w:val="28"/>
          <w:u w:val="single"/>
        </w:rPr>
        <w:t>L’apprentissage de la langue</w:t>
      </w:r>
      <w:r w:rsidRPr="00495C29">
        <w:rPr>
          <w:rFonts w:ascii="Times New Roman" w:hAnsi="Times New Roman" w:cs="Times New Roman"/>
          <w:color w:val="0070C0"/>
          <w:sz w:val="24"/>
          <w:szCs w:val="24"/>
        </w:rPr>
        <w:t xml:space="preserve"> : </w:t>
      </w:r>
    </w:p>
    <w:p w14:paraId="43080838" w14:textId="77777777" w:rsidR="00597379" w:rsidRDefault="00597379" w:rsidP="00495C29">
      <w:pPr>
        <w:spacing w:after="0" w:line="240" w:lineRule="auto"/>
        <w:jc w:val="both"/>
        <w:rPr>
          <w:rFonts w:ascii="Times New Roman" w:hAnsi="Times New Roman" w:cs="Times New Roman"/>
          <w:color w:val="000000"/>
        </w:rPr>
      </w:pPr>
    </w:p>
    <w:p w14:paraId="347AD641" w14:textId="344B2CF2" w:rsidR="0046593C" w:rsidRPr="00495C29" w:rsidRDefault="00A8743C" w:rsidP="00495C29">
      <w:pPr>
        <w:spacing w:after="0" w:line="240" w:lineRule="auto"/>
        <w:jc w:val="both"/>
        <w:rPr>
          <w:rFonts w:ascii="Times New Roman" w:hAnsi="Times New Roman" w:cs="Times New Roman"/>
          <w:b/>
          <w:color w:val="0070C0"/>
          <w:sz w:val="24"/>
          <w:szCs w:val="24"/>
        </w:rPr>
      </w:pPr>
      <w:r>
        <w:rPr>
          <w:rFonts w:ascii="Times New Roman" w:hAnsi="Times New Roman" w:cs="Times New Roman"/>
          <w:b/>
          <w:color w:val="0070C0"/>
          <w:sz w:val="24"/>
          <w:szCs w:val="24"/>
        </w:rPr>
        <w:t>L’acquisition du langage</w:t>
      </w:r>
    </w:p>
    <w:p w14:paraId="3885AB1D" w14:textId="793319B7" w:rsidR="004F3A9C" w:rsidRPr="004F3A9C" w:rsidRDefault="00B066C8" w:rsidP="004F3A9C">
      <w:pPr>
        <w:spacing w:after="0" w:line="240" w:lineRule="auto"/>
        <w:jc w:val="both"/>
        <w:rPr>
          <w:rFonts w:ascii="Times New Roman" w:hAnsi="Times New Roman" w:cs="Times New Roman"/>
          <w:color w:val="000000"/>
          <w:lang w:eastAsia="fr-FR"/>
        </w:rPr>
      </w:pPr>
      <w:r>
        <w:rPr>
          <w:rFonts w:ascii="Times New Roman" w:hAnsi="Times New Roman" w:cs="Times New Roman"/>
          <w:color w:val="000000"/>
          <w:lang w:eastAsia="fr-FR"/>
        </w:rPr>
        <w:t>I</w:t>
      </w:r>
      <w:r w:rsidR="007348E4" w:rsidRPr="007348E4">
        <w:rPr>
          <w:rFonts w:ascii="Times New Roman" w:hAnsi="Times New Roman" w:cs="Times New Roman"/>
          <w:color w:val="000000"/>
          <w:lang w:eastAsia="fr-FR"/>
        </w:rPr>
        <w:t>l est important de bien comprendre ce que recouvrent</w:t>
      </w:r>
      <w:r w:rsidR="00526A44">
        <w:rPr>
          <w:rFonts w:ascii="Times New Roman" w:hAnsi="Times New Roman" w:cs="Times New Roman"/>
          <w:color w:val="000000"/>
          <w:lang w:eastAsia="fr-FR"/>
        </w:rPr>
        <w:t xml:space="preserve"> </w:t>
      </w:r>
      <w:r w:rsidR="007348E4" w:rsidRPr="007348E4">
        <w:rPr>
          <w:rFonts w:ascii="Times New Roman" w:hAnsi="Times New Roman" w:cs="Times New Roman"/>
          <w:color w:val="000000"/>
          <w:lang w:eastAsia="fr-FR"/>
        </w:rPr>
        <w:t xml:space="preserve">« </w:t>
      </w:r>
      <w:r w:rsidR="007348E4" w:rsidRPr="00B066C8">
        <w:rPr>
          <w:rFonts w:ascii="Times New Roman" w:hAnsi="Times New Roman" w:cs="Times New Roman"/>
          <w:i/>
          <w:iCs/>
          <w:color w:val="000000"/>
          <w:lang w:eastAsia="fr-FR"/>
        </w:rPr>
        <w:t>langage oral</w:t>
      </w:r>
      <w:r w:rsidR="007348E4" w:rsidRPr="007348E4">
        <w:rPr>
          <w:rFonts w:ascii="Times New Roman" w:hAnsi="Times New Roman" w:cs="Times New Roman"/>
          <w:color w:val="000000"/>
          <w:lang w:eastAsia="fr-FR"/>
        </w:rPr>
        <w:t xml:space="preserve"> ».</w:t>
      </w:r>
      <w:r w:rsidR="0070558C">
        <w:rPr>
          <w:rFonts w:ascii="Times New Roman" w:hAnsi="Times New Roman" w:cs="Times New Roman"/>
          <w:color w:val="000000"/>
          <w:lang w:eastAsia="fr-FR"/>
        </w:rPr>
        <w:t xml:space="preserve"> </w:t>
      </w:r>
      <w:r w:rsidR="007348E4" w:rsidRPr="007348E4">
        <w:rPr>
          <w:rFonts w:ascii="Times New Roman" w:hAnsi="Times New Roman" w:cs="Times New Roman"/>
          <w:color w:val="000000"/>
          <w:lang w:eastAsia="fr-FR"/>
        </w:rPr>
        <w:t>Le système linguistique propre à chaque langue définit les mots (lexique) et les règles</w:t>
      </w:r>
      <w:r w:rsidR="00526A44">
        <w:rPr>
          <w:rFonts w:ascii="Times New Roman" w:hAnsi="Times New Roman" w:cs="Times New Roman"/>
          <w:color w:val="000000"/>
          <w:lang w:eastAsia="fr-FR"/>
        </w:rPr>
        <w:t xml:space="preserve"> </w:t>
      </w:r>
      <w:r w:rsidR="007348E4" w:rsidRPr="007348E4">
        <w:rPr>
          <w:rFonts w:ascii="Times New Roman" w:hAnsi="Times New Roman" w:cs="Times New Roman"/>
          <w:color w:val="000000"/>
          <w:lang w:eastAsia="fr-FR"/>
        </w:rPr>
        <w:t>(syntaxe) qui permettent d’ordonner les mots pour transmettre du sens. Chaque</w:t>
      </w:r>
      <w:r w:rsidR="00526A44">
        <w:rPr>
          <w:rFonts w:ascii="Times New Roman" w:hAnsi="Times New Roman" w:cs="Times New Roman"/>
          <w:color w:val="000000"/>
          <w:lang w:eastAsia="fr-FR"/>
        </w:rPr>
        <w:t xml:space="preserve"> </w:t>
      </w:r>
      <w:r w:rsidR="007348E4" w:rsidRPr="007348E4">
        <w:rPr>
          <w:rFonts w:ascii="Times New Roman" w:hAnsi="Times New Roman" w:cs="Times New Roman"/>
          <w:color w:val="000000"/>
          <w:lang w:eastAsia="fr-FR"/>
        </w:rPr>
        <w:t>langue repose sur un choix particulier de sons, ou phonèmes, et sur des règles pour</w:t>
      </w:r>
      <w:r w:rsidR="00526A44">
        <w:rPr>
          <w:rFonts w:ascii="Times New Roman" w:hAnsi="Times New Roman" w:cs="Times New Roman"/>
          <w:color w:val="000000"/>
          <w:lang w:eastAsia="fr-FR"/>
        </w:rPr>
        <w:t xml:space="preserve"> </w:t>
      </w:r>
      <w:r w:rsidR="007348E4" w:rsidRPr="007348E4">
        <w:rPr>
          <w:rFonts w:ascii="Times New Roman" w:hAnsi="Times New Roman" w:cs="Times New Roman"/>
          <w:color w:val="000000"/>
          <w:lang w:eastAsia="fr-FR"/>
        </w:rPr>
        <w:t xml:space="preserve">les organiser. </w:t>
      </w:r>
      <w:r>
        <w:rPr>
          <w:rFonts w:ascii="Times New Roman" w:hAnsi="Times New Roman" w:cs="Times New Roman"/>
          <w:color w:val="000000"/>
          <w:lang w:eastAsia="fr-FR"/>
        </w:rPr>
        <w:t>L</w:t>
      </w:r>
      <w:r w:rsidR="007348E4" w:rsidRPr="007348E4">
        <w:rPr>
          <w:rFonts w:ascii="Times New Roman" w:hAnsi="Times New Roman" w:cs="Times New Roman"/>
          <w:color w:val="000000"/>
          <w:lang w:eastAsia="fr-FR"/>
        </w:rPr>
        <w:t>’anglais et le français n’utilisent pas les mêmes sons pour</w:t>
      </w:r>
      <w:r w:rsidR="00526A44">
        <w:rPr>
          <w:rFonts w:ascii="Times New Roman" w:hAnsi="Times New Roman" w:cs="Times New Roman"/>
          <w:color w:val="000000"/>
          <w:lang w:eastAsia="fr-FR"/>
        </w:rPr>
        <w:t xml:space="preserve"> </w:t>
      </w:r>
      <w:r w:rsidR="007348E4" w:rsidRPr="007348E4">
        <w:rPr>
          <w:rFonts w:ascii="Times New Roman" w:hAnsi="Times New Roman" w:cs="Times New Roman"/>
          <w:color w:val="000000"/>
          <w:lang w:eastAsia="fr-FR"/>
        </w:rPr>
        <w:t>construire des mots : le /u/ français n’existe pas en anglais et le /th/ anglais n’est</w:t>
      </w:r>
      <w:r w:rsidR="00526A44">
        <w:rPr>
          <w:rFonts w:ascii="Times New Roman" w:hAnsi="Times New Roman" w:cs="Times New Roman"/>
          <w:color w:val="000000"/>
          <w:lang w:eastAsia="fr-FR"/>
        </w:rPr>
        <w:t xml:space="preserve"> </w:t>
      </w:r>
      <w:r w:rsidR="007348E4" w:rsidRPr="007348E4">
        <w:rPr>
          <w:rFonts w:ascii="Times New Roman" w:hAnsi="Times New Roman" w:cs="Times New Roman"/>
          <w:color w:val="000000"/>
          <w:lang w:eastAsia="fr-FR"/>
        </w:rPr>
        <w:t>pas utilisé en français ; aucun mot français ne commence par /</w:t>
      </w:r>
      <w:proofErr w:type="spellStart"/>
      <w:r w:rsidR="007348E4" w:rsidRPr="007348E4">
        <w:rPr>
          <w:rFonts w:ascii="Times New Roman" w:hAnsi="Times New Roman" w:cs="Times New Roman"/>
          <w:color w:val="000000"/>
          <w:lang w:eastAsia="fr-FR"/>
        </w:rPr>
        <w:t>tl</w:t>
      </w:r>
      <w:proofErr w:type="spellEnd"/>
      <w:r w:rsidR="007348E4" w:rsidRPr="007348E4">
        <w:rPr>
          <w:rFonts w:ascii="Times New Roman" w:hAnsi="Times New Roman" w:cs="Times New Roman"/>
          <w:color w:val="000000"/>
          <w:lang w:eastAsia="fr-FR"/>
        </w:rPr>
        <w:t>/, suite de phonèmes</w:t>
      </w:r>
      <w:r w:rsidR="00526A44">
        <w:rPr>
          <w:rFonts w:ascii="Times New Roman" w:hAnsi="Times New Roman" w:cs="Times New Roman"/>
          <w:color w:val="000000"/>
          <w:lang w:eastAsia="fr-FR"/>
        </w:rPr>
        <w:t xml:space="preserve"> </w:t>
      </w:r>
      <w:r w:rsidR="007348E4" w:rsidRPr="007348E4">
        <w:rPr>
          <w:rFonts w:ascii="Times New Roman" w:hAnsi="Times New Roman" w:cs="Times New Roman"/>
          <w:color w:val="000000"/>
          <w:lang w:eastAsia="fr-FR"/>
        </w:rPr>
        <w:t xml:space="preserve">pourtant possible au milieu du mot comme dans « </w:t>
      </w:r>
      <w:r w:rsidR="007348E4" w:rsidRPr="00766754">
        <w:rPr>
          <w:rFonts w:ascii="Times New Roman" w:hAnsi="Times New Roman" w:cs="Times New Roman"/>
          <w:i/>
          <w:iCs/>
          <w:color w:val="000000"/>
          <w:lang w:eastAsia="fr-FR"/>
        </w:rPr>
        <w:t>atlantique</w:t>
      </w:r>
      <w:r w:rsidR="007348E4" w:rsidRPr="007348E4">
        <w:rPr>
          <w:rFonts w:ascii="Times New Roman" w:hAnsi="Times New Roman" w:cs="Times New Roman"/>
          <w:color w:val="000000"/>
          <w:lang w:eastAsia="fr-FR"/>
        </w:rPr>
        <w:t xml:space="preserve"> ». Ces sons et règles</w:t>
      </w:r>
      <w:r w:rsidR="00526A44">
        <w:rPr>
          <w:rFonts w:ascii="Times New Roman" w:hAnsi="Times New Roman" w:cs="Times New Roman"/>
          <w:color w:val="000000"/>
          <w:lang w:eastAsia="fr-FR"/>
        </w:rPr>
        <w:t xml:space="preserve"> </w:t>
      </w:r>
      <w:r w:rsidR="007348E4" w:rsidRPr="007348E4">
        <w:rPr>
          <w:rFonts w:ascii="Times New Roman" w:hAnsi="Times New Roman" w:cs="Times New Roman"/>
          <w:color w:val="000000"/>
          <w:lang w:eastAsia="fr-FR"/>
        </w:rPr>
        <w:t>constituent la phonologie de la langue.</w:t>
      </w:r>
      <w:r w:rsidR="0070558C">
        <w:rPr>
          <w:rFonts w:ascii="Times New Roman" w:hAnsi="Times New Roman" w:cs="Times New Roman"/>
          <w:color w:val="000000"/>
          <w:lang w:eastAsia="fr-FR"/>
        </w:rPr>
        <w:t xml:space="preserve"> </w:t>
      </w:r>
      <w:r w:rsidR="004F3A9C" w:rsidRPr="004F3A9C">
        <w:rPr>
          <w:rFonts w:ascii="Times New Roman" w:hAnsi="Times New Roman" w:cs="Times New Roman"/>
          <w:color w:val="000000"/>
          <w:lang w:eastAsia="fr-FR"/>
        </w:rPr>
        <w:t>Ce système linguistique ne suffit pas à définir la langue ; il est à l’interface avec deux</w:t>
      </w:r>
      <w:r w:rsidR="005D52C4">
        <w:rPr>
          <w:rFonts w:ascii="Times New Roman" w:hAnsi="Times New Roman" w:cs="Times New Roman"/>
          <w:color w:val="000000"/>
          <w:lang w:eastAsia="fr-FR"/>
        </w:rPr>
        <w:t xml:space="preserve"> </w:t>
      </w:r>
      <w:r w:rsidR="004F3A9C" w:rsidRPr="004F3A9C">
        <w:rPr>
          <w:rFonts w:ascii="Times New Roman" w:hAnsi="Times New Roman" w:cs="Times New Roman"/>
          <w:color w:val="000000"/>
          <w:lang w:eastAsia="fr-FR"/>
        </w:rPr>
        <w:t>autres systèmes qui, eux, sont universels :</w:t>
      </w:r>
    </w:p>
    <w:p w14:paraId="7B023B44" w14:textId="74F65973" w:rsidR="004F3A9C" w:rsidRPr="004F3A9C" w:rsidRDefault="00154631" w:rsidP="004F3A9C">
      <w:pPr>
        <w:spacing w:after="0" w:line="240" w:lineRule="auto"/>
        <w:jc w:val="both"/>
        <w:rPr>
          <w:rFonts w:ascii="Times New Roman" w:hAnsi="Times New Roman" w:cs="Times New Roman"/>
          <w:color w:val="000000"/>
          <w:lang w:eastAsia="fr-FR"/>
        </w:rPr>
      </w:pPr>
      <w:r>
        <w:rPr>
          <w:rFonts w:ascii="Times New Roman" w:hAnsi="Times New Roman" w:cs="Times New Roman"/>
          <w:color w:val="000000"/>
          <w:lang w:eastAsia="fr-FR"/>
        </w:rPr>
        <w:t xml:space="preserve">- </w:t>
      </w:r>
      <w:r w:rsidR="004F3A9C" w:rsidRPr="004F3A9C">
        <w:rPr>
          <w:rFonts w:ascii="Times New Roman" w:hAnsi="Times New Roman" w:cs="Times New Roman"/>
          <w:color w:val="000000"/>
          <w:lang w:eastAsia="fr-FR"/>
        </w:rPr>
        <w:t>un système symbolique et conceptuel : les idées que l’on veut transmettre ;</w:t>
      </w:r>
    </w:p>
    <w:p w14:paraId="1FA8A7B3" w14:textId="437FC778" w:rsidR="004F3A9C" w:rsidRPr="004F3A9C" w:rsidRDefault="00154631" w:rsidP="004F3A9C">
      <w:pPr>
        <w:spacing w:after="0" w:line="240" w:lineRule="auto"/>
        <w:jc w:val="both"/>
        <w:rPr>
          <w:rFonts w:ascii="Times New Roman" w:hAnsi="Times New Roman" w:cs="Times New Roman"/>
          <w:color w:val="000000"/>
          <w:lang w:eastAsia="fr-FR"/>
        </w:rPr>
      </w:pPr>
      <w:r>
        <w:rPr>
          <w:rFonts w:ascii="Times New Roman" w:hAnsi="Times New Roman" w:cs="Times New Roman"/>
          <w:color w:val="000000"/>
          <w:lang w:eastAsia="fr-FR"/>
        </w:rPr>
        <w:t xml:space="preserve">- </w:t>
      </w:r>
      <w:r w:rsidR="004F3A9C" w:rsidRPr="004F3A9C">
        <w:rPr>
          <w:rFonts w:ascii="Times New Roman" w:hAnsi="Times New Roman" w:cs="Times New Roman"/>
          <w:color w:val="000000"/>
          <w:lang w:eastAsia="fr-FR"/>
        </w:rPr>
        <w:t>un système social : les autres êtres humains à qui nos messages sont adressés.</w:t>
      </w:r>
    </w:p>
    <w:p w14:paraId="39390A18" w14:textId="06C7B027" w:rsidR="004F3A9C" w:rsidRPr="004F3A9C" w:rsidRDefault="004F3A9C" w:rsidP="004F3A9C">
      <w:pPr>
        <w:spacing w:after="0" w:line="240" w:lineRule="auto"/>
        <w:jc w:val="both"/>
        <w:rPr>
          <w:rFonts w:ascii="Times New Roman" w:hAnsi="Times New Roman" w:cs="Times New Roman"/>
          <w:color w:val="000000"/>
          <w:lang w:eastAsia="fr-FR"/>
        </w:rPr>
      </w:pPr>
      <w:r w:rsidRPr="004F3A9C">
        <w:rPr>
          <w:rFonts w:ascii="Times New Roman" w:hAnsi="Times New Roman" w:cs="Times New Roman"/>
          <w:color w:val="000000"/>
          <w:lang w:eastAsia="fr-FR"/>
        </w:rPr>
        <w:lastRenderedPageBreak/>
        <w:t>Chez la plupart des humains, c’est la parole, ou langage oral, qui est le moyen</w:t>
      </w:r>
      <w:r w:rsidR="005D52C4">
        <w:rPr>
          <w:rFonts w:ascii="Times New Roman" w:hAnsi="Times New Roman" w:cs="Times New Roman"/>
          <w:color w:val="000000"/>
          <w:lang w:eastAsia="fr-FR"/>
        </w:rPr>
        <w:t xml:space="preserve"> </w:t>
      </w:r>
      <w:r w:rsidRPr="004F3A9C">
        <w:rPr>
          <w:rFonts w:ascii="Times New Roman" w:hAnsi="Times New Roman" w:cs="Times New Roman"/>
          <w:color w:val="000000"/>
          <w:lang w:eastAsia="fr-FR"/>
        </w:rPr>
        <w:t>essentiel de communication et qui mobilise les trois systèmes évoqués précédemment :</w:t>
      </w:r>
      <w:r w:rsidR="005D52C4">
        <w:rPr>
          <w:rFonts w:ascii="Times New Roman" w:hAnsi="Times New Roman" w:cs="Times New Roman"/>
          <w:color w:val="000000"/>
          <w:lang w:eastAsia="fr-FR"/>
        </w:rPr>
        <w:t xml:space="preserve"> </w:t>
      </w:r>
      <w:r w:rsidRPr="004F3A9C">
        <w:rPr>
          <w:rFonts w:ascii="Times New Roman" w:hAnsi="Times New Roman" w:cs="Times New Roman"/>
          <w:color w:val="000000"/>
          <w:lang w:eastAsia="fr-FR"/>
        </w:rPr>
        <w:t>le lexique, la syntaxe et les phonèmes.</w:t>
      </w:r>
      <w:r w:rsidR="00820270">
        <w:rPr>
          <w:rFonts w:ascii="Times New Roman" w:hAnsi="Times New Roman" w:cs="Times New Roman"/>
          <w:color w:val="000000"/>
          <w:lang w:eastAsia="fr-FR"/>
        </w:rPr>
        <w:t xml:space="preserve"> </w:t>
      </w:r>
      <w:r w:rsidRPr="004F3A9C">
        <w:rPr>
          <w:rFonts w:ascii="Times New Roman" w:hAnsi="Times New Roman" w:cs="Times New Roman"/>
          <w:color w:val="000000"/>
          <w:lang w:eastAsia="fr-FR"/>
        </w:rPr>
        <w:t>Il existe plus de 6 000 langues actuellement dans le monde. Tout enfant, sauf en</w:t>
      </w:r>
      <w:r w:rsidR="005D52C4">
        <w:rPr>
          <w:rFonts w:ascii="Times New Roman" w:hAnsi="Times New Roman" w:cs="Times New Roman"/>
          <w:color w:val="000000"/>
          <w:lang w:eastAsia="fr-FR"/>
        </w:rPr>
        <w:t xml:space="preserve"> </w:t>
      </w:r>
      <w:r w:rsidRPr="004F3A9C">
        <w:rPr>
          <w:rFonts w:ascii="Times New Roman" w:hAnsi="Times New Roman" w:cs="Times New Roman"/>
          <w:color w:val="000000"/>
          <w:lang w:eastAsia="fr-FR"/>
        </w:rPr>
        <w:t>cas de pathologie, apprend spontanément sa langue maternelle. Cet apprentissage</w:t>
      </w:r>
      <w:r w:rsidR="005D52C4">
        <w:rPr>
          <w:rFonts w:ascii="Times New Roman" w:hAnsi="Times New Roman" w:cs="Times New Roman"/>
          <w:color w:val="000000"/>
          <w:lang w:eastAsia="fr-FR"/>
        </w:rPr>
        <w:t xml:space="preserve"> </w:t>
      </w:r>
      <w:r w:rsidRPr="004F3A9C">
        <w:rPr>
          <w:rFonts w:ascii="Times New Roman" w:hAnsi="Times New Roman" w:cs="Times New Roman"/>
          <w:color w:val="000000"/>
          <w:lang w:eastAsia="fr-FR"/>
        </w:rPr>
        <w:t>commence dès la naissance, et sans doute dans les dernières semaines de la grossesse,</w:t>
      </w:r>
      <w:r w:rsidR="005D52C4">
        <w:rPr>
          <w:rFonts w:ascii="Times New Roman" w:hAnsi="Times New Roman" w:cs="Times New Roman"/>
          <w:color w:val="000000"/>
          <w:lang w:eastAsia="fr-FR"/>
        </w:rPr>
        <w:t xml:space="preserve"> </w:t>
      </w:r>
      <w:r w:rsidRPr="004F3A9C">
        <w:rPr>
          <w:rFonts w:ascii="Times New Roman" w:hAnsi="Times New Roman" w:cs="Times New Roman"/>
          <w:color w:val="000000"/>
          <w:lang w:eastAsia="fr-FR"/>
        </w:rPr>
        <w:t>quand l’oreille et le cerveau sont assez développés pour percevoir, traiter et</w:t>
      </w:r>
      <w:r w:rsidR="005D52C4">
        <w:rPr>
          <w:rFonts w:ascii="Times New Roman" w:hAnsi="Times New Roman" w:cs="Times New Roman"/>
          <w:color w:val="000000"/>
          <w:lang w:eastAsia="fr-FR"/>
        </w:rPr>
        <w:t xml:space="preserve"> </w:t>
      </w:r>
      <w:r w:rsidRPr="004F3A9C">
        <w:rPr>
          <w:rFonts w:ascii="Times New Roman" w:hAnsi="Times New Roman" w:cs="Times New Roman"/>
          <w:color w:val="000000"/>
          <w:lang w:eastAsia="fr-FR"/>
        </w:rPr>
        <w:t xml:space="preserve">mémoriser les sons qui traversent le milieu amniotique du </w:t>
      </w:r>
      <w:r w:rsidR="00C01CD3" w:rsidRPr="004F3A9C">
        <w:rPr>
          <w:rFonts w:ascii="Times New Roman" w:hAnsi="Times New Roman" w:cs="Times New Roman"/>
          <w:color w:val="000000"/>
          <w:lang w:eastAsia="fr-FR"/>
        </w:rPr>
        <w:t>fœtus</w:t>
      </w:r>
      <w:r w:rsidRPr="004F3A9C">
        <w:rPr>
          <w:rFonts w:ascii="Times New Roman" w:hAnsi="Times New Roman" w:cs="Times New Roman"/>
          <w:color w:val="000000"/>
          <w:lang w:eastAsia="fr-FR"/>
        </w:rPr>
        <w:t>. Pour le bébé, il s’agit d’apprendre les sons</w:t>
      </w:r>
      <w:r w:rsidR="005D52C4">
        <w:rPr>
          <w:rFonts w:ascii="Times New Roman" w:hAnsi="Times New Roman" w:cs="Times New Roman"/>
          <w:color w:val="000000"/>
          <w:lang w:eastAsia="fr-FR"/>
        </w:rPr>
        <w:t xml:space="preserve"> </w:t>
      </w:r>
      <w:r w:rsidRPr="004F3A9C">
        <w:rPr>
          <w:rFonts w:ascii="Times New Roman" w:hAnsi="Times New Roman" w:cs="Times New Roman"/>
          <w:color w:val="000000"/>
          <w:lang w:eastAsia="fr-FR"/>
        </w:rPr>
        <w:t>utilisés dans sa langue maternelle et comment ils peuvent se combiner pour faire des</w:t>
      </w:r>
      <w:r w:rsidR="005D52C4">
        <w:rPr>
          <w:rFonts w:ascii="Times New Roman" w:hAnsi="Times New Roman" w:cs="Times New Roman"/>
          <w:color w:val="000000"/>
          <w:lang w:eastAsia="fr-FR"/>
        </w:rPr>
        <w:t xml:space="preserve"> </w:t>
      </w:r>
      <w:r w:rsidRPr="004F3A9C">
        <w:rPr>
          <w:rFonts w:ascii="Times New Roman" w:hAnsi="Times New Roman" w:cs="Times New Roman"/>
          <w:color w:val="000000"/>
          <w:lang w:eastAsia="fr-FR"/>
        </w:rPr>
        <w:t>mots. C’est ce qu’il fait au cours de sa première année de vie. Il devient alors moins</w:t>
      </w:r>
      <w:r w:rsidR="005D52C4">
        <w:rPr>
          <w:rFonts w:ascii="Times New Roman" w:hAnsi="Times New Roman" w:cs="Times New Roman"/>
          <w:color w:val="000000"/>
          <w:lang w:eastAsia="fr-FR"/>
        </w:rPr>
        <w:t xml:space="preserve"> </w:t>
      </w:r>
      <w:r w:rsidRPr="004F3A9C">
        <w:rPr>
          <w:rFonts w:ascii="Times New Roman" w:hAnsi="Times New Roman" w:cs="Times New Roman"/>
          <w:color w:val="000000"/>
          <w:lang w:eastAsia="fr-FR"/>
        </w:rPr>
        <w:t xml:space="preserve">sensible à des sons utilisés par d’autres langues qui ne sont pas présents dans </w:t>
      </w:r>
      <w:r w:rsidR="00CB6DAD">
        <w:rPr>
          <w:rFonts w:ascii="Times New Roman" w:hAnsi="Times New Roman" w:cs="Times New Roman"/>
          <w:color w:val="000000"/>
          <w:lang w:eastAsia="fr-FR"/>
        </w:rPr>
        <w:t>s</w:t>
      </w:r>
      <w:r w:rsidRPr="004F3A9C">
        <w:rPr>
          <w:rFonts w:ascii="Times New Roman" w:hAnsi="Times New Roman" w:cs="Times New Roman"/>
          <w:color w:val="000000"/>
          <w:lang w:eastAsia="fr-FR"/>
        </w:rPr>
        <w:t>a</w:t>
      </w:r>
      <w:r w:rsidR="005D52C4">
        <w:rPr>
          <w:rFonts w:ascii="Times New Roman" w:hAnsi="Times New Roman" w:cs="Times New Roman"/>
          <w:color w:val="000000"/>
          <w:lang w:eastAsia="fr-FR"/>
        </w:rPr>
        <w:t xml:space="preserve"> </w:t>
      </w:r>
      <w:r w:rsidRPr="004F3A9C">
        <w:rPr>
          <w:rFonts w:ascii="Times New Roman" w:hAnsi="Times New Roman" w:cs="Times New Roman"/>
          <w:color w:val="000000"/>
          <w:lang w:eastAsia="fr-FR"/>
        </w:rPr>
        <w:t>langue. Les petits Japonais perdent la capacité à distinguer</w:t>
      </w:r>
      <w:r w:rsidR="005D52C4">
        <w:rPr>
          <w:rFonts w:ascii="Times New Roman" w:hAnsi="Times New Roman" w:cs="Times New Roman"/>
          <w:color w:val="000000"/>
          <w:lang w:eastAsia="fr-FR"/>
        </w:rPr>
        <w:t xml:space="preserve"> </w:t>
      </w:r>
      <w:r w:rsidRPr="004F3A9C">
        <w:rPr>
          <w:rFonts w:ascii="Times New Roman" w:hAnsi="Times New Roman" w:cs="Times New Roman"/>
          <w:color w:val="000000"/>
          <w:lang w:eastAsia="fr-FR"/>
        </w:rPr>
        <w:t>/r/ et /l/.</w:t>
      </w:r>
    </w:p>
    <w:p w14:paraId="5D83AE0A" w14:textId="06272E06" w:rsidR="004F3A9C" w:rsidRPr="004F3A9C" w:rsidRDefault="004F3A9C" w:rsidP="004F3A9C">
      <w:pPr>
        <w:spacing w:after="0" w:line="240" w:lineRule="auto"/>
        <w:jc w:val="both"/>
        <w:rPr>
          <w:rFonts w:ascii="Times New Roman" w:hAnsi="Times New Roman" w:cs="Times New Roman"/>
          <w:color w:val="000000"/>
          <w:lang w:eastAsia="fr-FR"/>
        </w:rPr>
      </w:pPr>
      <w:r w:rsidRPr="004F3A9C">
        <w:rPr>
          <w:rFonts w:ascii="Times New Roman" w:hAnsi="Times New Roman" w:cs="Times New Roman"/>
          <w:color w:val="000000"/>
          <w:lang w:eastAsia="fr-FR"/>
        </w:rPr>
        <w:t>Par ailleurs, le bébé repère que certaines combinaisons reviennent fréquemment</w:t>
      </w:r>
      <w:r w:rsidR="005D52C4">
        <w:rPr>
          <w:rFonts w:ascii="Times New Roman" w:hAnsi="Times New Roman" w:cs="Times New Roman"/>
          <w:color w:val="000000"/>
          <w:lang w:eastAsia="fr-FR"/>
        </w:rPr>
        <w:t xml:space="preserve"> </w:t>
      </w:r>
      <w:r w:rsidRPr="004F3A9C">
        <w:rPr>
          <w:rFonts w:ascii="Times New Roman" w:hAnsi="Times New Roman" w:cs="Times New Roman"/>
          <w:color w:val="000000"/>
          <w:lang w:eastAsia="fr-FR"/>
        </w:rPr>
        <w:t>comme son prénom, des mots comme « bisous », « papa », « maman », « biberon », etc.</w:t>
      </w:r>
    </w:p>
    <w:p w14:paraId="7F00E021" w14:textId="4E0C1237" w:rsidR="00060D89" w:rsidRPr="00060D89" w:rsidRDefault="004F3A9C" w:rsidP="00060D89">
      <w:pPr>
        <w:spacing w:after="0" w:line="240" w:lineRule="auto"/>
        <w:jc w:val="both"/>
        <w:rPr>
          <w:rFonts w:ascii="Times New Roman" w:hAnsi="Times New Roman" w:cs="Times New Roman"/>
          <w:color w:val="000000"/>
          <w:lang w:eastAsia="fr-FR"/>
        </w:rPr>
      </w:pPr>
      <w:r w:rsidRPr="004F3A9C">
        <w:rPr>
          <w:rFonts w:ascii="Times New Roman" w:hAnsi="Times New Roman" w:cs="Times New Roman"/>
          <w:color w:val="000000"/>
          <w:lang w:eastAsia="fr-FR"/>
        </w:rPr>
        <w:t>À cet âge, commence la relation entre le système linguistique et le système conceptuel</w:t>
      </w:r>
      <w:r w:rsidR="005D52C4">
        <w:rPr>
          <w:rFonts w:ascii="Times New Roman" w:hAnsi="Times New Roman" w:cs="Times New Roman"/>
          <w:color w:val="000000"/>
          <w:lang w:eastAsia="fr-FR"/>
        </w:rPr>
        <w:t xml:space="preserve"> </w:t>
      </w:r>
      <w:r w:rsidRPr="004F3A9C">
        <w:rPr>
          <w:rFonts w:ascii="Times New Roman" w:hAnsi="Times New Roman" w:cs="Times New Roman"/>
          <w:color w:val="000000"/>
          <w:lang w:eastAsia="fr-FR"/>
        </w:rPr>
        <w:t>car le bébé comprend non seulement que les syllabes « ma » et « man » sont fréquentes,</w:t>
      </w:r>
      <w:r w:rsidR="005D52C4">
        <w:rPr>
          <w:rFonts w:ascii="Times New Roman" w:hAnsi="Times New Roman" w:cs="Times New Roman"/>
          <w:color w:val="000000"/>
          <w:lang w:eastAsia="fr-FR"/>
        </w:rPr>
        <w:t xml:space="preserve"> </w:t>
      </w:r>
      <w:r w:rsidRPr="004F3A9C">
        <w:rPr>
          <w:rFonts w:ascii="Times New Roman" w:hAnsi="Times New Roman" w:cs="Times New Roman"/>
          <w:color w:val="000000"/>
          <w:lang w:eastAsia="fr-FR"/>
        </w:rPr>
        <w:t>mais aussi qu’elles réfèrent à une personne, donc que ces bruits arbitraires représentent</w:t>
      </w:r>
      <w:r w:rsidR="005D52C4">
        <w:rPr>
          <w:rFonts w:ascii="Times New Roman" w:hAnsi="Times New Roman" w:cs="Times New Roman"/>
          <w:color w:val="000000"/>
          <w:lang w:eastAsia="fr-FR"/>
        </w:rPr>
        <w:t xml:space="preserve"> </w:t>
      </w:r>
      <w:r w:rsidRPr="004F3A9C">
        <w:rPr>
          <w:rFonts w:ascii="Times New Roman" w:hAnsi="Times New Roman" w:cs="Times New Roman"/>
          <w:color w:val="000000"/>
          <w:lang w:eastAsia="fr-FR"/>
        </w:rPr>
        <w:t>quelque chose d’autre qu’eux-mêmes</w:t>
      </w:r>
      <w:r w:rsidR="008B3B6F">
        <w:rPr>
          <w:rFonts w:ascii="Times New Roman" w:hAnsi="Times New Roman" w:cs="Times New Roman"/>
          <w:color w:val="000000"/>
          <w:lang w:eastAsia="fr-FR"/>
        </w:rPr>
        <w:t xml:space="preserve"> (</w:t>
      </w:r>
      <w:proofErr w:type="spellStart"/>
      <w:r w:rsidR="008B3B6F" w:rsidRPr="008B3B6F">
        <w:rPr>
          <w:rFonts w:ascii="Times New Roman" w:hAnsi="Times New Roman" w:cs="Times New Roman"/>
          <w:color w:val="000000"/>
          <w:lang w:eastAsia="fr-FR"/>
        </w:rPr>
        <w:t>Bergelson</w:t>
      </w:r>
      <w:proofErr w:type="spellEnd"/>
      <w:r w:rsidR="008B3B6F" w:rsidRPr="008B3B6F">
        <w:rPr>
          <w:rFonts w:ascii="Times New Roman" w:hAnsi="Times New Roman" w:cs="Times New Roman"/>
          <w:color w:val="000000"/>
          <w:lang w:eastAsia="fr-FR"/>
        </w:rPr>
        <w:t xml:space="preserve"> &amp; </w:t>
      </w:r>
      <w:proofErr w:type="spellStart"/>
      <w:r w:rsidR="008B3B6F" w:rsidRPr="008B3B6F">
        <w:rPr>
          <w:rFonts w:ascii="Times New Roman" w:hAnsi="Times New Roman" w:cs="Times New Roman"/>
          <w:color w:val="000000"/>
          <w:lang w:eastAsia="fr-FR"/>
        </w:rPr>
        <w:t>Swingley</w:t>
      </w:r>
      <w:proofErr w:type="spellEnd"/>
      <w:r w:rsidR="008B3B6F">
        <w:rPr>
          <w:rFonts w:ascii="Times New Roman" w:hAnsi="Times New Roman" w:cs="Times New Roman"/>
          <w:color w:val="000000"/>
          <w:lang w:eastAsia="fr-FR"/>
        </w:rPr>
        <w:t>, 2012</w:t>
      </w:r>
      <w:r w:rsidR="00E92919">
        <w:rPr>
          <w:rFonts w:ascii="Times New Roman" w:hAnsi="Times New Roman" w:cs="Times New Roman"/>
          <w:color w:val="000000"/>
          <w:lang w:eastAsia="fr-FR"/>
        </w:rPr>
        <w:t>, 2013</w:t>
      </w:r>
      <w:r w:rsidR="008B3B6F">
        <w:rPr>
          <w:rFonts w:ascii="Times New Roman" w:hAnsi="Times New Roman" w:cs="Times New Roman"/>
          <w:color w:val="000000"/>
          <w:lang w:eastAsia="fr-FR"/>
        </w:rPr>
        <w:t>)</w:t>
      </w:r>
      <w:r w:rsidRPr="004F3A9C">
        <w:rPr>
          <w:rFonts w:ascii="Times New Roman" w:hAnsi="Times New Roman" w:cs="Times New Roman"/>
          <w:color w:val="000000"/>
          <w:lang w:eastAsia="fr-FR"/>
        </w:rPr>
        <w:t>. Le bébé découvre que la parole est</w:t>
      </w:r>
      <w:r w:rsidR="005D52C4">
        <w:rPr>
          <w:rFonts w:ascii="Times New Roman" w:hAnsi="Times New Roman" w:cs="Times New Roman"/>
          <w:color w:val="000000"/>
          <w:lang w:eastAsia="fr-FR"/>
        </w:rPr>
        <w:t xml:space="preserve"> </w:t>
      </w:r>
      <w:r w:rsidRPr="004F3A9C">
        <w:rPr>
          <w:rFonts w:ascii="Times New Roman" w:hAnsi="Times New Roman" w:cs="Times New Roman"/>
          <w:color w:val="000000"/>
          <w:lang w:eastAsia="fr-FR"/>
        </w:rPr>
        <w:t>une source d’information</w:t>
      </w:r>
      <w:r w:rsidR="002B66CF">
        <w:rPr>
          <w:rFonts w:ascii="Times New Roman" w:hAnsi="Times New Roman" w:cs="Times New Roman"/>
          <w:color w:val="000000"/>
          <w:lang w:eastAsia="fr-FR"/>
        </w:rPr>
        <w:t>s</w:t>
      </w:r>
      <w:r w:rsidRPr="004F3A9C">
        <w:rPr>
          <w:rFonts w:ascii="Times New Roman" w:hAnsi="Times New Roman" w:cs="Times New Roman"/>
          <w:color w:val="000000"/>
          <w:lang w:eastAsia="fr-FR"/>
        </w:rPr>
        <w:t xml:space="preserve"> sur le monde et va utiliser très vite cet outil pour s’aider</w:t>
      </w:r>
      <w:r w:rsidR="005D52C4">
        <w:rPr>
          <w:rFonts w:ascii="Times New Roman" w:hAnsi="Times New Roman" w:cs="Times New Roman"/>
          <w:color w:val="000000"/>
          <w:lang w:eastAsia="fr-FR"/>
        </w:rPr>
        <w:t xml:space="preserve"> </w:t>
      </w:r>
      <w:r w:rsidRPr="004F3A9C">
        <w:rPr>
          <w:rFonts w:ascii="Times New Roman" w:hAnsi="Times New Roman" w:cs="Times New Roman"/>
          <w:color w:val="000000"/>
          <w:lang w:eastAsia="fr-FR"/>
        </w:rPr>
        <w:t xml:space="preserve">à catégoriser les objets. </w:t>
      </w:r>
      <w:r w:rsidR="00B066C8">
        <w:rPr>
          <w:rFonts w:ascii="Times New Roman" w:hAnsi="Times New Roman" w:cs="Times New Roman"/>
          <w:color w:val="000000"/>
          <w:lang w:eastAsia="fr-FR"/>
        </w:rPr>
        <w:t>N</w:t>
      </w:r>
      <w:r w:rsidR="00060D89" w:rsidRPr="00060D89">
        <w:rPr>
          <w:rFonts w:ascii="Times New Roman" w:hAnsi="Times New Roman" w:cs="Times New Roman"/>
          <w:color w:val="000000"/>
          <w:lang w:eastAsia="fr-FR"/>
        </w:rPr>
        <w:t>ommer d’un même nom différents exemplaires d’une catégorie</w:t>
      </w:r>
      <w:r w:rsidR="00BC2AE3">
        <w:rPr>
          <w:rFonts w:ascii="Times New Roman" w:hAnsi="Times New Roman" w:cs="Times New Roman"/>
          <w:color w:val="000000"/>
          <w:lang w:eastAsia="fr-FR"/>
        </w:rPr>
        <w:t xml:space="preserve"> </w:t>
      </w:r>
      <w:r w:rsidR="00060D89" w:rsidRPr="00060D89">
        <w:rPr>
          <w:rFonts w:ascii="Times New Roman" w:hAnsi="Times New Roman" w:cs="Times New Roman"/>
          <w:color w:val="000000"/>
          <w:lang w:eastAsia="fr-FR"/>
        </w:rPr>
        <w:t>d’objets aide les enfants à découvrir les caractéristiques communes à ces objets</w:t>
      </w:r>
      <w:r w:rsidR="00BC2AE3">
        <w:rPr>
          <w:rFonts w:ascii="Times New Roman" w:hAnsi="Times New Roman" w:cs="Times New Roman"/>
          <w:color w:val="000000"/>
          <w:lang w:eastAsia="fr-FR"/>
        </w:rPr>
        <w:t xml:space="preserve"> </w:t>
      </w:r>
      <w:r w:rsidR="00060D89" w:rsidRPr="00060D89">
        <w:rPr>
          <w:rFonts w:ascii="Times New Roman" w:hAnsi="Times New Roman" w:cs="Times New Roman"/>
          <w:color w:val="000000"/>
          <w:lang w:eastAsia="fr-FR"/>
        </w:rPr>
        <w:t>qui définissent la catégorie (par exemple différents oiseaux ont tous des ailes), et ce</w:t>
      </w:r>
      <w:r w:rsidR="00BC2AE3">
        <w:rPr>
          <w:rFonts w:ascii="Times New Roman" w:hAnsi="Times New Roman" w:cs="Times New Roman"/>
          <w:color w:val="000000"/>
          <w:lang w:eastAsia="fr-FR"/>
        </w:rPr>
        <w:t xml:space="preserve"> </w:t>
      </w:r>
      <w:r w:rsidR="00060D89" w:rsidRPr="00060D89">
        <w:rPr>
          <w:rFonts w:ascii="Times New Roman" w:hAnsi="Times New Roman" w:cs="Times New Roman"/>
          <w:color w:val="000000"/>
          <w:lang w:eastAsia="fr-FR"/>
        </w:rPr>
        <w:t>mot les aide à mémoriser la catégorie (il existe des animaux qui sont des oiseaux).</w:t>
      </w:r>
    </w:p>
    <w:p w14:paraId="35ACAC37" w14:textId="2D1D7566" w:rsidR="00060D89" w:rsidRPr="00060D89" w:rsidRDefault="009855FA" w:rsidP="00060D89">
      <w:pPr>
        <w:spacing w:after="0" w:line="240" w:lineRule="auto"/>
        <w:jc w:val="both"/>
        <w:rPr>
          <w:rFonts w:ascii="Times New Roman" w:hAnsi="Times New Roman" w:cs="Times New Roman"/>
          <w:color w:val="000000"/>
          <w:lang w:eastAsia="fr-FR"/>
        </w:rPr>
      </w:pPr>
      <w:r>
        <w:rPr>
          <w:rFonts w:ascii="Times New Roman" w:hAnsi="Times New Roman" w:cs="Times New Roman"/>
          <w:color w:val="000000"/>
          <w:lang w:eastAsia="fr-FR"/>
        </w:rPr>
        <w:t>L</w:t>
      </w:r>
      <w:r w:rsidR="00060D89" w:rsidRPr="00060D89">
        <w:rPr>
          <w:rFonts w:ascii="Times New Roman" w:hAnsi="Times New Roman" w:cs="Times New Roman"/>
          <w:color w:val="000000"/>
          <w:lang w:eastAsia="fr-FR"/>
        </w:rPr>
        <w:t>orsque les enfants (entre 2 et 4 ans) passent leur temps à demander</w:t>
      </w:r>
      <w:r w:rsidR="00BC2AE3">
        <w:rPr>
          <w:rFonts w:ascii="Times New Roman" w:hAnsi="Times New Roman" w:cs="Times New Roman"/>
          <w:color w:val="000000"/>
          <w:lang w:eastAsia="fr-FR"/>
        </w:rPr>
        <w:t xml:space="preserve"> </w:t>
      </w:r>
      <w:r w:rsidR="00060D89" w:rsidRPr="00060D89">
        <w:rPr>
          <w:rFonts w:ascii="Times New Roman" w:hAnsi="Times New Roman" w:cs="Times New Roman"/>
          <w:color w:val="000000"/>
          <w:lang w:eastAsia="fr-FR"/>
        </w:rPr>
        <w:t xml:space="preserve">à leur entourage </w:t>
      </w:r>
      <w:r w:rsidR="00060D89" w:rsidRPr="00060D89">
        <w:rPr>
          <w:rFonts w:ascii="Times New Roman" w:hAnsi="Times New Roman" w:cs="Times New Roman"/>
          <w:i/>
          <w:iCs/>
          <w:color w:val="000000"/>
          <w:lang w:eastAsia="fr-FR"/>
        </w:rPr>
        <w:t>« c’est quoi ça ? »</w:t>
      </w:r>
      <w:r w:rsidR="00060D89" w:rsidRPr="00060D89">
        <w:rPr>
          <w:rFonts w:ascii="Times New Roman" w:hAnsi="Times New Roman" w:cs="Times New Roman"/>
          <w:color w:val="000000"/>
          <w:lang w:eastAsia="fr-FR"/>
        </w:rPr>
        <w:t>, ils en retirent beaucoup plus d’informations</w:t>
      </w:r>
      <w:r w:rsidR="00BC2AE3">
        <w:rPr>
          <w:rFonts w:ascii="Times New Roman" w:hAnsi="Times New Roman" w:cs="Times New Roman"/>
          <w:color w:val="000000"/>
          <w:lang w:eastAsia="fr-FR"/>
        </w:rPr>
        <w:t xml:space="preserve"> </w:t>
      </w:r>
      <w:r w:rsidR="00060D89" w:rsidRPr="00060D89">
        <w:rPr>
          <w:rFonts w:ascii="Times New Roman" w:hAnsi="Times New Roman" w:cs="Times New Roman"/>
          <w:color w:val="000000"/>
          <w:lang w:eastAsia="fr-FR"/>
        </w:rPr>
        <w:t xml:space="preserve">que le seul nom d’un objet. </w:t>
      </w:r>
      <w:r w:rsidR="00632BA3">
        <w:rPr>
          <w:rFonts w:ascii="Times New Roman" w:hAnsi="Times New Roman" w:cs="Times New Roman"/>
          <w:color w:val="000000"/>
          <w:lang w:eastAsia="fr-FR"/>
        </w:rPr>
        <w:t>P</w:t>
      </w:r>
      <w:r w:rsidR="00060D89" w:rsidRPr="00060D89">
        <w:rPr>
          <w:rFonts w:ascii="Times New Roman" w:hAnsi="Times New Roman" w:cs="Times New Roman"/>
          <w:color w:val="000000"/>
          <w:lang w:eastAsia="fr-FR"/>
        </w:rPr>
        <w:t>renons</w:t>
      </w:r>
      <w:r w:rsidR="00BC2AE3">
        <w:rPr>
          <w:rFonts w:ascii="Times New Roman" w:hAnsi="Times New Roman" w:cs="Times New Roman"/>
          <w:color w:val="000000"/>
          <w:lang w:eastAsia="fr-FR"/>
        </w:rPr>
        <w:t xml:space="preserve"> </w:t>
      </w:r>
      <w:r w:rsidR="00060D89" w:rsidRPr="00060D89">
        <w:rPr>
          <w:rFonts w:ascii="Times New Roman" w:hAnsi="Times New Roman" w:cs="Times New Roman"/>
          <w:color w:val="000000"/>
          <w:lang w:eastAsia="fr-FR"/>
        </w:rPr>
        <w:t xml:space="preserve">l’exemple d’un enfant qui vit en ville ; il pointe vers un arbre en disant </w:t>
      </w:r>
      <w:r w:rsidR="00060D89" w:rsidRPr="00060D89">
        <w:rPr>
          <w:rFonts w:ascii="Times New Roman" w:hAnsi="Times New Roman" w:cs="Times New Roman"/>
          <w:i/>
          <w:iCs/>
          <w:color w:val="000000"/>
          <w:lang w:eastAsia="fr-FR"/>
        </w:rPr>
        <w:t>« c’est quoi ça ? »</w:t>
      </w:r>
      <w:r w:rsidR="00BC2AE3">
        <w:rPr>
          <w:rFonts w:ascii="Times New Roman" w:hAnsi="Times New Roman" w:cs="Times New Roman"/>
          <w:color w:val="000000"/>
          <w:lang w:eastAsia="fr-FR"/>
        </w:rPr>
        <w:t xml:space="preserve"> </w:t>
      </w:r>
      <w:r w:rsidR="00060D89" w:rsidRPr="00060D89">
        <w:rPr>
          <w:rFonts w:ascii="Times New Roman" w:hAnsi="Times New Roman" w:cs="Times New Roman"/>
          <w:color w:val="000000"/>
          <w:lang w:eastAsia="fr-FR"/>
        </w:rPr>
        <w:t xml:space="preserve">et on lui répond </w:t>
      </w:r>
      <w:r w:rsidR="00060D89" w:rsidRPr="00060D89">
        <w:rPr>
          <w:rFonts w:ascii="Times New Roman" w:hAnsi="Times New Roman" w:cs="Times New Roman"/>
          <w:i/>
          <w:iCs/>
          <w:color w:val="000000"/>
          <w:lang w:eastAsia="fr-FR"/>
        </w:rPr>
        <w:t xml:space="preserve">« c’est un arbre </w:t>
      </w:r>
      <w:r w:rsidR="00060D89" w:rsidRPr="00060D89">
        <w:rPr>
          <w:rFonts w:ascii="Times New Roman" w:hAnsi="Times New Roman" w:cs="Times New Roman"/>
          <w:color w:val="000000"/>
          <w:lang w:eastAsia="fr-FR"/>
        </w:rPr>
        <w:t>» ; puis vers un autre arbre, et on lui répond à nouveau</w:t>
      </w:r>
      <w:r w:rsidR="00BC2AE3">
        <w:rPr>
          <w:rFonts w:ascii="Times New Roman" w:hAnsi="Times New Roman" w:cs="Times New Roman"/>
          <w:color w:val="000000"/>
          <w:lang w:eastAsia="fr-FR"/>
        </w:rPr>
        <w:t xml:space="preserve"> </w:t>
      </w:r>
      <w:r w:rsidR="00060D89" w:rsidRPr="00060D89">
        <w:rPr>
          <w:rFonts w:ascii="Times New Roman" w:hAnsi="Times New Roman" w:cs="Times New Roman"/>
          <w:i/>
          <w:iCs/>
          <w:color w:val="000000"/>
          <w:lang w:eastAsia="fr-FR"/>
        </w:rPr>
        <w:t>« c’est un arbre »</w:t>
      </w:r>
      <w:r w:rsidR="00060D89" w:rsidRPr="00060D89">
        <w:rPr>
          <w:rFonts w:ascii="Times New Roman" w:hAnsi="Times New Roman" w:cs="Times New Roman"/>
          <w:color w:val="000000"/>
          <w:lang w:eastAsia="fr-FR"/>
        </w:rPr>
        <w:t>. Cet enfant n’aura pas seulement appris que les arbres s’appellent</w:t>
      </w:r>
      <w:r w:rsidR="00BC2AE3">
        <w:rPr>
          <w:rFonts w:ascii="Times New Roman" w:hAnsi="Times New Roman" w:cs="Times New Roman"/>
          <w:color w:val="000000"/>
          <w:lang w:eastAsia="fr-FR"/>
        </w:rPr>
        <w:t xml:space="preserve"> </w:t>
      </w:r>
      <w:r w:rsidR="00060D89" w:rsidRPr="00060D89">
        <w:rPr>
          <w:rFonts w:ascii="Times New Roman" w:hAnsi="Times New Roman" w:cs="Times New Roman"/>
          <w:color w:val="000000"/>
          <w:lang w:eastAsia="fr-FR"/>
        </w:rPr>
        <w:t>« arbre », il saura aussi qu’il n’a pas besoin de prêter attention aux différences entre</w:t>
      </w:r>
      <w:r w:rsidR="00BC2AE3">
        <w:rPr>
          <w:rFonts w:ascii="Times New Roman" w:hAnsi="Times New Roman" w:cs="Times New Roman"/>
          <w:color w:val="000000"/>
          <w:lang w:eastAsia="fr-FR"/>
        </w:rPr>
        <w:t xml:space="preserve"> </w:t>
      </w:r>
      <w:r w:rsidR="00060D89" w:rsidRPr="00060D89">
        <w:rPr>
          <w:rFonts w:ascii="Times New Roman" w:hAnsi="Times New Roman" w:cs="Times New Roman"/>
          <w:color w:val="000000"/>
          <w:lang w:eastAsia="fr-FR"/>
        </w:rPr>
        <w:t xml:space="preserve">les arbres. Au contraire, dans </w:t>
      </w:r>
      <w:r w:rsidR="002B66CF">
        <w:rPr>
          <w:rFonts w:ascii="Times New Roman" w:hAnsi="Times New Roman" w:cs="Times New Roman"/>
          <w:color w:val="000000"/>
          <w:lang w:eastAsia="fr-FR"/>
        </w:rPr>
        <w:t>une famille de</w:t>
      </w:r>
      <w:r w:rsidR="00060D89" w:rsidRPr="00060D89">
        <w:rPr>
          <w:rFonts w:ascii="Times New Roman" w:hAnsi="Times New Roman" w:cs="Times New Roman"/>
          <w:color w:val="000000"/>
          <w:lang w:eastAsia="fr-FR"/>
        </w:rPr>
        <w:t xml:space="preserve"> chasseurs-cueilleurs </w:t>
      </w:r>
      <w:r w:rsidR="002B66CF">
        <w:rPr>
          <w:rFonts w:ascii="Times New Roman" w:hAnsi="Times New Roman" w:cs="Times New Roman"/>
          <w:color w:val="000000"/>
          <w:lang w:eastAsia="fr-FR"/>
        </w:rPr>
        <w:t>qui ont une</w:t>
      </w:r>
      <w:r w:rsidR="00060D89" w:rsidRPr="00060D89">
        <w:rPr>
          <w:rFonts w:ascii="Times New Roman" w:hAnsi="Times New Roman" w:cs="Times New Roman"/>
          <w:color w:val="000000"/>
          <w:lang w:eastAsia="fr-FR"/>
        </w:rPr>
        <w:t xml:space="preserve"> reconnaissance fine de</w:t>
      </w:r>
      <w:r w:rsidR="00BC2AE3">
        <w:rPr>
          <w:rFonts w:ascii="Times New Roman" w:hAnsi="Times New Roman" w:cs="Times New Roman"/>
          <w:color w:val="000000"/>
          <w:lang w:eastAsia="fr-FR"/>
        </w:rPr>
        <w:t xml:space="preserve"> </w:t>
      </w:r>
      <w:r w:rsidR="00060D89" w:rsidRPr="00060D89">
        <w:rPr>
          <w:rFonts w:ascii="Times New Roman" w:hAnsi="Times New Roman" w:cs="Times New Roman"/>
          <w:color w:val="000000"/>
          <w:lang w:eastAsia="fr-FR"/>
        </w:rPr>
        <w:t>nombreu</w:t>
      </w:r>
      <w:r w:rsidR="002B66CF">
        <w:rPr>
          <w:rFonts w:ascii="Times New Roman" w:hAnsi="Times New Roman" w:cs="Times New Roman"/>
          <w:color w:val="000000"/>
          <w:lang w:eastAsia="fr-FR"/>
        </w:rPr>
        <w:t>x</w:t>
      </w:r>
      <w:r w:rsidR="00060D89" w:rsidRPr="00060D89">
        <w:rPr>
          <w:rFonts w:ascii="Times New Roman" w:hAnsi="Times New Roman" w:cs="Times New Roman"/>
          <w:color w:val="000000"/>
          <w:lang w:eastAsia="fr-FR"/>
        </w:rPr>
        <w:t xml:space="preserve"> arbre</w:t>
      </w:r>
      <w:r w:rsidR="002B66CF">
        <w:rPr>
          <w:rFonts w:ascii="Times New Roman" w:hAnsi="Times New Roman" w:cs="Times New Roman"/>
          <w:color w:val="000000"/>
          <w:lang w:eastAsia="fr-FR"/>
        </w:rPr>
        <w:t>s, chaque arbre</w:t>
      </w:r>
      <w:r w:rsidR="00060D89" w:rsidRPr="00060D89">
        <w:rPr>
          <w:rFonts w:ascii="Times New Roman" w:hAnsi="Times New Roman" w:cs="Times New Roman"/>
          <w:color w:val="000000"/>
          <w:lang w:eastAsia="fr-FR"/>
        </w:rPr>
        <w:t xml:space="preserve"> recevra son propre nom, et l’enfant</w:t>
      </w:r>
      <w:r w:rsidR="00BC2AE3">
        <w:rPr>
          <w:rFonts w:ascii="Times New Roman" w:hAnsi="Times New Roman" w:cs="Times New Roman"/>
          <w:color w:val="000000"/>
          <w:lang w:eastAsia="fr-FR"/>
        </w:rPr>
        <w:t xml:space="preserve"> </w:t>
      </w:r>
      <w:r w:rsidR="00060D89" w:rsidRPr="00060D89">
        <w:rPr>
          <w:rFonts w:ascii="Times New Roman" w:hAnsi="Times New Roman" w:cs="Times New Roman"/>
          <w:color w:val="000000"/>
          <w:lang w:eastAsia="fr-FR"/>
        </w:rPr>
        <w:t xml:space="preserve">saura qu’il doit prêter attention aux différences fines entre </w:t>
      </w:r>
      <w:r w:rsidR="002B66CF">
        <w:rPr>
          <w:rFonts w:ascii="Times New Roman" w:hAnsi="Times New Roman" w:cs="Times New Roman"/>
          <w:color w:val="000000"/>
          <w:lang w:eastAsia="fr-FR"/>
        </w:rPr>
        <w:t>eux</w:t>
      </w:r>
      <w:r w:rsidR="00060D89" w:rsidRPr="00060D89">
        <w:rPr>
          <w:rFonts w:ascii="Times New Roman" w:hAnsi="Times New Roman" w:cs="Times New Roman"/>
          <w:color w:val="000000"/>
          <w:lang w:eastAsia="fr-FR"/>
        </w:rPr>
        <w:t>.</w:t>
      </w:r>
    </w:p>
    <w:p w14:paraId="3DCB173D" w14:textId="77777777" w:rsidR="007C00DF" w:rsidRPr="007C00DF" w:rsidRDefault="007C00DF" w:rsidP="007C00DF">
      <w:pPr>
        <w:spacing w:after="0" w:line="240" w:lineRule="auto"/>
        <w:jc w:val="both"/>
        <w:rPr>
          <w:rFonts w:ascii="Times New Roman" w:hAnsi="Times New Roman" w:cs="Times New Roman"/>
          <w:color w:val="000000"/>
          <w:lang w:eastAsia="fr-FR"/>
        </w:rPr>
      </w:pPr>
      <w:r w:rsidRPr="007C00DF">
        <w:rPr>
          <w:rFonts w:ascii="Times New Roman" w:hAnsi="Times New Roman" w:cs="Times New Roman"/>
          <w:color w:val="000000"/>
          <w:lang w:eastAsia="fr-FR"/>
        </w:rPr>
        <w:t>Le rôle de l’école maternelle est donc d’agir sur trois niveaux :</w:t>
      </w:r>
    </w:p>
    <w:p w14:paraId="0037C187" w14:textId="14FA3DC0" w:rsidR="007C00DF" w:rsidRPr="007C00DF" w:rsidRDefault="00C01CD3" w:rsidP="007C00DF">
      <w:pPr>
        <w:spacing w:after="0" w:line="240" w:lineRule="auto"/>
        <w:jc w:val="both"/>
        <w:rPr>
          <w:rFonts w:ascii="Times New Roman" w:hAnsi="Times New Roman" w:cs="Times New Roman"/>
          <w:color w:val="000000"/>
          <w:lang w:eastAsia="fr-FR"/>
        </w:rPr>
      </w:pPr>
      <w:r>
        <w:rPr>
          <w:rFonts w:ascii="Times New Roman" w:hAnsi="Times New Roman" w:cs="Times New Roman"/>
          <w:color w:val="000000"/>
          <w:lang w:eastAsia="fr-FR"/>
        </w:rPr>
        <w:t xml:space="preserve">- </w:t>
      </w:r>
      <w:r w:rsidR="007C00DF" w:rsidRPr="007C00DF">
        <w:rPr>
          <w:rFonts w:ascii="Times New Roman" w:hAnsi="Times New Roman" w:cs="Times New Roman"/>
          <w:color w:val="000000"/>
          <w:lang w:eastAsia="fr-FR"/>
        </w:rPr>
        <w:t>améliorer l’aisance de l’enfant dans sa manipulation du système linguistique.</w:t>
      </w:r>
      <w:r w:rsidR="00632BA3">
        <w:rPr>
          <w:rFonts w:ascii="Times New Roman" w:hAnsi="Times New Roman" w:cs="Times New Roman"/>
          <w:color w:val="000000"/>
          <w:lang w:eastAsia="fr-FR"/>
        </w:rPr>
        <w:t xml:space="preserve"> </w:t>
      </w:r>
      <w:r w:rsidR="007C00DF" w:rsidRPr="007C00DF">
        <w:rPr>
          <w:rFonts w:ascii="Times New Roman" w:hAnsi="Times New Roman" w:cs="Times New Roman"/>
          <w:color w:val="000000"/>
          <w:lang w:eastAsia="fr-FR"/>
        </w:rPr>
        <w:t xml:space="preserve">Entre la </w:t>
      </w:r>
      <w:r w:rsidR="00632BA3">
        <w:rPr>
          <w:rFonts w:ascii="Times New Roman" w:hAnsi="Times New Roman" w:cs="Times New Roman"/>
          <w:color w:val="000000"/>
          <w:lang w:eastAsia="fr-FR"/>
        </w:rPr>
        <w:t>PS</w:t>
      </w:r>
      <w:r w:rsidR="007C00DF" w:rsidRPr="007C00DF">
        <w:rPr>
          <w:rFonts w:ascii="Times New Roman" w:hAnsi="Times New Roman" w:cs="Times New Roman"/>
          <w:color w:val="000000"/>
          <w:lang w:eastAsia="fr-FR"/>
        </w:rPr>
        <w:t xml:space="preserve"> (3 ans) et la </w:t>
      </w:r>
      <w:r w:rsidR="00632BA3">
        <w:rPr>
          <w:rFonts w:ascii="Times New Roman" w:hAnsi="Times New Roman" w:cs="Times New Roman"/>
          <w:color w:val="000000"/>
          <w:lang w:eastAsia="fr-FR"/>
        </w:rPr>
        <w:t>GS</w:t>
      </w:r>
      <w:r w:rsidR="007C00DF" w:rsidRPr="007C00DF">
        <w:rPr>
          <w:rFonts w:ascii="Times New Roman" w:hAnsi="Times New Roman" w:cs="Times New Roman"/>
          <w:color w:val="000000"/>
          <w:lang w:eastAsia="fr-FR"/>
        </w:rPr>
        <w:t xml:space="preserve"> (6 ans), le renforcement de la</w:t>
      </w:r>
      <w:r w:rsidR="00BC2AE3">
        <w:rPr>
          <w:rFonts w:ascii="Times New Roman" w:hAnsi="Times New Roman" w:cs="Times New Roman"/>
          <w:color w:val="000000"/>
          <w:lang w:eastAsia="fr-FR"/>
        </w:rPr>
        <w:t xml:space="preserve"> </w:t>
      </w:r>
      <w:r w:rsidR="007C00DF" w:rsidRPr="007C00DF">
        <w:rPr>
          <w:rFonts w:ascii="Times New Roman" w:hAnsi="Times New Roman" w:cs="Times New Roman"/>
          <w:color w:val="000000"/>
          <w:lang w:eastAsia="fr-FR"/>
        </w:rPr>
        <w:t>mémoire verbale et de la syntaxe va permettre à l’élève de passer des courtes</w:t>
      </w:r>
      <w:r w:rsidR="00BC2AE3">
        <w:rPr>
          <w:rFonts w:ascii="Times New Roman" w:hAnsi="Times New Roman" w:cs="Times New Roman"/>
          <w:color w:val="000000"/>
          <w:lang w:eastAsia="fr-FR"/>
        </w:rPr>
        <w:t xml:space="preserve"> </w:t>
      </w:r>
      <w:r w:rsidR="007C00DF" w:rsidRPr="007C00DF">
        <w:rPr>
          <w:rFonts w:ascii="Times New Roman" w:hAnsi="Times New Roman" w:cs="Times New Roman"/>
          <w:color w:val="000000"/>
          <w:lang w:eastAsia="fr-FR"/>
        </w:rPr>
        <w:t>phrases, le plus souvent à la forme active, à des phrases longues et complexes ;</w:t>
      </w:r>
    </w:p>
    <w:p w14:paraId="7C1B1A30" w14:textId="5321C0EF" w:rsidR="007C00DF" w:rsidRPr="007C00DF" w:rsidRDefault="00C01CD3" w:rsidP="007C00DF">
      <w:pPr>
        <w:spacing w:after="0" w:line="240" w:lineRule="auto"/>
        <w:jc w:val="both"/>
        <w:rPr>
          <w:rFonts w:ascii="Times New Roman" w:hAnsi="Times New Roman" w:cs="Times New Roman"/>
          <w:color w:val="000000"/>
          <w:lang w:eastAsia="fr-FR"/>
        </w:rPr>
      </w:pPr>
      <w:r>
        <w:rPr>
          <w:rFonts w:ascii="Times New Roman" w:hAnsi="Times New Roman" w:cs="Times New Roman"/>
          <w:color w:val="000000"/>
          <w:lang w:eastAsia="fr-FR"/>
        </w:rPr>
        <w:t xml:space="preserve">- </w:t>
      </w:r>
      <w:r w:rsidR="007C00DF" w:rsidRPr="007C00DF">
        <w:rPr>
          <w:rFonts w:ascii="Times New Roman" w:hAnsi="Times New Roman" w:cs="Times New Roman"/>
          <w:color w:val="000000"/>
          <w:lang w:eastAsia="fr-FR"/>
        </w:rPr>
        <w:t>enrichir les concepts et donc le vocabulaire pour parler des formes et des</w:t>
      </w:r>
      <w:r w:rsidR="00BC2AE3">
        <w:rPr>
          <w:rFonts w:ascii="Times New Roman" w:hAnsi="Times New Roman" w:cs="Times New Roman"/>
          <w:color w:val="000000"/>
          <w:lang w:eastAsia="fr-FR"/>
        </w:rPr>
        <w:t xml:space="preserve"> </w:t>
      </w:r>
      <w:r w:rsidR="007C00DF" w:rsidRPr="007C00DF">
        <w:rPr>
          <w:rFonts w:ascii="Times New Roman" w:hAnsi="Times New Roman" w:cs="Times New Roman"/>
          <w:color w:val="000000"/>
          <w:lang w:eastAsia="fr-FR"/>
        </w:rPr>
        <w:t>nombres, du temps, de l’espace et des nombreuses catégories d’objets, d’animaux,</w:t>
      </w:r>
      <w:r w:rsidR="00BC2AE3">
        <w:rPr>
          <w:rFonts w:ascii="Times New Roman" w:hAnsi="Times New Roman" w:cs="Times New Roman"/>
          <w:color w:val="000000"/>
          <w:lang w:eastAsia="fr-FR"/>
        </w:rPr>
        <w:t xml:space="preserve"> </w:t>
      </w:r>
      <w:r w:rsidR="007C00DF" w:rsidRPr="007C00DF">
        <w:rPr>
          <w:rFonts w:ascii="Times New Roman" w:hAnsi="Times New Roman" w:cs="Times New Roman"/>
          <w:color w:val="000000"/>
          <w:lang w:eastAsia="fr-FR"/>
        </w:rPr>
        <w:t>et</w:t>
      </w:r>
      <w:r w:rsidR="00632BA3">
        <w:rPr>
          <w:rFonts w:ascii="Times New Roman" w:hAnsi="Times New Roman" w:cs="Times New Roman"/>
          <w:color w:val="000000"/>
          <w:lang w:eastAsia="fr-FR"/>
        </w:rPr>
        <w:t>c</w:t>
      </w:r>
      <w:r w:rsidR="007C00DF" w:rsidRPr="007C00DF">
        <w:rPr>
          <w:rFonts w:ascii="Times New Roman" w:hAnsi="Times New Roman" w:cs="Times New Roman"/>
          <w:color w:val="000000"/>
          <w:lang w:eastAsia="fr-FR"/>
        </w:rPr>
        <w:t>. Les mots nomment les choses. Enrichir</w:t>
      </w:r>
      <w:r w:rsidR="00BC2AE3">
        <w:rPr>
          <w:rFonts w:ascii="Times New Roman" w:hAnsi="Times New Roman" w:cs="Times New Roman"/>
          <w:color w:val="000000"/>
          <w:lang w:eastAsia="fr-FR"/>
        </w:rPr>
        <w:t xml:space="preserve"> </w:t>
      </w:r>
      <w:r w:rsidR="007C00DF" w:rsidRPr="007C00DF">
        <w:rPr>
          <w:rFonts w:ascii="Times New Roman" w:hAnsi="Times New Roman" w:cs="Times New Roman"/>
          <w:color w:val="000000"/>
          <w:lang w:eastAsia="fr-FR"/>
        </w:rPr>
        <w:t>le vocabulaire améliore donc la compréhension du monde par l’enfant ;</w:t>
      </w:r>
    </w:p>
    <w:p w14:paraId="6EDB484A" w14:textId="0FFB367B" w:rsidR="004F3A9C" w:rsidRDefault="00C01CD3" w:rsidP="007C00DF">
      <w:pPr>
        <w:spacing w:after="0" w:line="240" w:lineRule="auto"/>
        <w:jc w:val="both"/>
        <w:rPr>
          <w:rFonts w:ascii="Times New Roman" w:hAnsi="Times New Roman" w:cs="Times New Roman"/>
          <w:color w:val="000000"/>
          <w:lang w:eastAsia="fr-FR"/>
        </w:rPr>
      </w:pPr>
      <w:r>
        <w:rPr>
          <w:rFonts w:ascii="Times New Roman" w:hAnsi="Times New Roman" w:cs="Times New Roman"/>
          <w:color w:val="000000"/>
          <w:lang w:eastAsia="fr-FR"/>
        </w:rPr>
        <w:t xml:space="preserve">- </w:t>
      </w:r>
      <w:r w:rsidR="007C00DF" w:rsidRPr="007C00DF">
        <w:rPr>
          <w:rFonts w:ascii="Times New Roman" w:hAnsi="Times New Roman" w:cs="Times New Roman"/>
          <w:color w:val="000000"/>
          <w:lang w:eastAsia="fr-FR"/>
        </w:rPr>
        <w:t>favoriser le sentiment de confiance chez l’enfant. L’apprentissage méthodique du</w:t>
      </w:r>
      <w:r w:rsidR="00BC2AE3">
        <w:rPr>
          <w:rFonts w:ascii="Times New Roman" w:hAnsi="Times New Roman" w:cs="Times New Roman"/>
          <w:color w:val="000000"/>
          <w:lang w:eastAsia="fr-FR"/>
        </w:rPr>
        <w:t xml:space="preserve"> </w:t>
      </w:r>
      <w:r w:rsidR="007C00DF" w:rsidRPr="007C00DF">
        <w:rPr>
          <w:rFonts w:ascii="Times New Roman" w:hAnsi="Times New Roman" w:cs="Times New Roman"/>
          <w:color w:val="000000"/>
          <w:lang w:eastAsia="fr-FR"/>
        </w:rPr>
        <w:t>lexique, de la syntaxe et la stimulation de la conscience phonique par la lecture de</w:t>
      </w:r>
      <w:r w:rsidR="00BC2AE3">
        <w:rPr>
          <w:rFonts w:ascii="Times New Roman" w:hAnsi="Times New Roman" w:cs="Times New Roman"/>
          <w:color w:val="000000"/>
          <w:lang w:eastAsia="fr-FR"/>
        </w:rPr>
        <w:t xml:space="preserve"> </w:t>
      </w:r>
      <w:r w:rsidR="007C00DF" w:rsidRPr="007C00DF">
        <w:rPr>
          <w:rFonts w:ascii="Times New Roman" w:hAnsi="Times New Roman" w:cs="Times New Roman"/>
          <w:color w:val="000000"/>
          <w:lang w:eastAsia="fr-FR"/>
        </w:rPr>
        <w:t>textes et par des jeux permettent à l’enfant d’appréhender le monde en confiance.</w:t>
      </w:r>
    </w:p>
    <w:p w14:paraId="28B12D3B" w14:textId="77777777" w:rsidR="004F3A9C" w:rsidRPr="00526A44" w:rsidRDefault="004F3A9C" w:rsidP="004F3A9C">
      <w:pPr>
        <w:spacing w:after="0" w:line="240" w:lineRule="auto"/>
        <w:jc w:val="both"/>
        <w:rPr>
          <w:rFonts w:ascii="Times New Roman" w:hAnsi="Times New Roman" w:cs="Times New Roman"/>
          <w:color w:val="000000"/>
          <w:lang w:eastAsia="fr-FR"/>
        </w:rPr>
      </w:pPr>
    </w:p>
    <w:p w14:paraId="230A238B" w14:textId="3B98594F" w:rsidR="0046593C" w:rsidRDefault="00A8743C" w:rsidP="00495C29">
      <w:pPr>
        <w:autoSpaceDE w:val="0"/>
        <w:autoSpaceDN w:val="0"/>
        <w:adjustRightInd w:val="0"/>
        <w:spacing w:after="0" w:line="240" w:lineRule="auto"/>
        <w:jc w:val="both"/>
        <w:rPr>
          <w:rFonts w:ascii="Times New Roman" w:hAnsi="Times New Roman" w:cs="Times New Roman"/>
          <w:b/>
          <w:bCs/>
          <w:color w:val="0070C0"/>
          <w:sz w:val="24"/>
          <w:szCs w:val="24"/>
          <w:lang w:eastAsia="fr-FR"/>
        </w:rPr>
      </w:pPr>
      <w:r>
        <w:rPr>
          <w:rFonts w:ascii="Times New Roman" w:hAnsi="Times New Roman" w:cs="Times New Roman"/>
          <w:b/>
          <w:bCs/>
          <w:color w:val="0070C0"/>
          <w:sz w:val="24"/>
          <w:szCs w:val="24"/>
          <w:lang w:eastAsia="fr-FR"/>
        </w:rPr>
        <w:t>L’acquisition du sens des mots</w:t>
      </w:r>
      <w:r w:rsidR="0046593C" w:rsidRPr="00495C29">
        <w:rPr>
          <w:rFonts w:ascii="Times New Roman" w:hAnsi="Times New Roman" w:cs="Times New Roman"/>
          <w:b/>
          <w:bCs/>
          <w:color w:val="0070C0"/>
          <w:sz w:val="24"/>
          <w:szCs w:val="24"/>
          <w:lang w:eastAsia="fr-FR"/>
        </w:rPr>
        <w:t xml:space="preserve"> </w:t>
      </w:r>
    </w:p>
    <w:p w14:paraId="378854E8" w14:textId="4E50C142" w:rsidR="007C00DF" w:rsidRPr="007C00DF" w:rsidRDefault="007C00DF" w:rsidP="007C00DF">
      <w:pPr>
        <w:autoSpaceDE w:val="0"/>
        <w:autoSpaceDN w:val="0"/>
        <w:adjustRightInd w:val="0"/>
        <w:spacing w:after="0" w:line="240" w:lineRule="auto"/>
        <w:jc w:val="both"/>
        <w:rPr>
          <w:rFonts w:ascii="Times New Roman" w:hAnsi="Times New Roman" w:cs="Times New Roman"/>
          <w:lang w:eastAsia="fr-FR"/>
        </w:rPr>
      </w:pPr>
      <w:r w:rsidRPr="007C00DF">
        <w:rPr>
          <w:rFonts w:ascii="Times New Roman" w:hAnsi="Times New Roman" w:cs="Times New Roman"/>
          <w:lang w:eastAsia="fr-FR"/>
        </w:rPr>
        <w:t>On estime que le vocabulaire d’un être humain adulte se compose de 50 000 à</w:t>
      </w:r>
      <w:r w:rsidR="00BC2AE3">
        <w:rPr>
          <w:rFonts w:ascii="Times New Roman" w:hAnsi="Times New Roman" w:cs="Times New Roman"/>
          <w:lang w:eastAsia="fr-FR"/>
        </w:rPr>
        <w:t xml:space="preserve"> </w:t>
      </w:r>
      <w:r w:rsidRPr="007C00DF">
        <w:rPr>
          <w:rFonts w:ascii="Times New Roman" w:hAnsi="Times New Roman" w:cs="Times New Roman"/>
          <w:lang w:eastAsia="fr-FR"/>
        </w:rPr>
        <w:t>100 000 mo</w:t>
      </w:r>
      <w:r w:rsidR="00147FC3">
        <w:rPr>
          <w:rFonts w:ascii="Times New Roman" w:hAnsi="Times New Roman" w:cs="Times New Roman"/>
          <w:lang w:eastAsia="fr-FR"/>
        </w:rPr>
        <w:t xml:space="preserve">ts ; </w:t>
      </w:r>
      <w:r w:rsidRPr="007C00DF">
        <w:rPr>
          <w:rFonts w:ascii="Times New Roman" w:hAnsi="Times New Roman" w:cs="Times New Roman"/>
          <w:lang w:eastAsia="fr-FR"/>
        </w:rPr>
        <w:t>les enfants apprennent en moyenne</w:t>
      </w:r>
      <w:r w:rsidR="00BC2AE3">
        <w:rPr>
          <w:rFonts w:ascii="Times New Roman" w:hAnsi="Times New Roman" w:cs="Times New Roman"/>
          <w:lang w:eastAsia="fr-FR"/>
        </w:rPr>
        <w:t xml:space="preserve"> </w:t>
      </w:r>
      <w:r w:rsidRPr="007C00DF">
        <w:rPr>
          <w:rFonts w:ascii="Times New Roman" w:hAnsi="Times New Roman" w:cs="Times New Roman"/>
          <w:lang w:eastAsia="fr-FR"/>
        </w:rPr>
        <w:t xml:space="preserve">10 mots nouveaux par jour. </w:t>
      </w:r>
      <w:r w:rsidR="00147FC3">
        <w:rPr>
          <w:rFonts w:ascii="Times New Roman" w:hAnsi="Times New Roman" w:cs="Times New Roman"/>
          <w:lang w:eastAsia="fr-FR"/>
        </w:rPr>
        <w:t>L</w:t>
      </w:r>
      <w:r w:rsidRPr="007C00DF">
        <w:rPr>
          <w:rFonts w:ascii="Times New Roman" w:hAnsi="Times New Roman" w:cs="Times New Roman"/>
          <w:lang w:eastAsia="fr-FR"/>
        </w:rPr>
        <w:t>orsqu’ils entendent un mot nouveau,</w:t>
      </w:r>
      <w:r w:rsidR="00BC2AE3">
        <w:rPr>
          <w:rFonts w:ascii="Times New Roman" w:hAnsi="Times New Roman" w:cs="Times New Roman"/>
          <w:lang w:eastAsia="fr-FR"/>
        </w:rPr>
        <w:t xml:space="preserve"> </w:t>
      </w:r>
      <w:r w:rsidRPr="007C00DF">
        <w:rPr>
          <w:rFonts w:ascii="Times New Roman" w:hAnsi="Times New Roman" w:cs="Times New Roman"/>
          <w:lang w:eastAsia="fr-FR"/>
        </w:rPr>
        <w:t xml:space="preserve">les enfants apprennent le sens grâce à </w:t>
      </w:r>
      <w:r w:rsidR="00147FC3">
        <w:rPr>
          <w:rFonts w:ascii="Times New Roman" w:hAnsi="Times New Roman" w:cs="Times New Roman"/>
          <w:lang w:eastAsia="fr-FR"/>
        </w:rPr>
        <w:t>son</w:t>
      </w:r>
      <w:r w:rsidRPr="007C00DF">
        <w:rPr>
          <w:rFonts w:ascii="Times New Roman" w:hAnsi="Times New Roman" w:cs="Times New Roman"/>
          <w:lang w:eastAsia="fr-FR"/>
        </w:rPr>
        <w:t xml:space="preserve"> contexte</w:t>
      </w:r>
      <w:r w:rsidR="00147FC3">
        <w:rPr>
          <w:rFonts w:ascii="Times New Roman" w:hAnsi="Times New Roman" w:cs="Times New Roman"/>
          <w:lang w:eastAsia="fr-FR"/>
        </w:rPr>
        <w:t xml:space="preserve"> m</w:t>
      </w:r>
      <w:r w:rsidRPr="007C00DF">
        <w:rPr>
          <w:rFonts w:ascii="Times New Roman" w:hAnsi="Times New Roman" w:cs="Times New Roman"/>
          <w:lang w:eastAsia="fr-FR"/>
        </w:rPr>
        <w:t xml:space="preserve">ais </w:t>
      </w:r>
      <w:r w:rsidR="00147FC3">
        <w:rPr>
          <w:rFonts w:ascii="Times New Roman" w:hAnsi="Times New Roman" w:cs="Times New Roman"/>
          <w:lang w:eastAsia="fr-FR"/>
        </w:rPr>
        <w:t xml:space="preserve">ils </w:t>
      </w:r>
      <w:r w:rsidRPr="007C00DF">
        <w:rPr>
          <w:rFonts w:ascii="Times New Roman" w:hAnsi="Times New Roman" w:cs="Times New Roman"/>
          <w:lang w:eastAsia="fr-FR"/>
        </w:rPr>
        <w:t>ont énormément de mots nouveaux à apprendre.</w:t>
      </w:r>
    </w:p>
    <w:p w14:paraId="76BDA981" w14:textId="2CE40040" w:rsidR="007C00DF" w:rsidRPr="007C00DF" w:rsidRDefault="006442AE" w:rsidP="007C00DF">
      <w:pPr>
        <w:autoSpaceDE w:val="0"/>
        <w:autoSpaceDN w:val="0"/>
        <w:adjustRightInd w:val="0"/>
        <w:spacing w:after="0" w:line="240" w:lineRule="auto"/>
        <w:jc w:val="both"/>
        <w:rPr>
          <w:rFonts w:ascii="Times New Roman" w:hAnsi="Times New Roman" w:cs="Times New Roman"/>
          <w:lang w:eastAsia="fr-FR"/>
        </w:rPr>
      </w:pPr>
      <w:r>
        <w:rPr>
          <w:rFonts w:ascii="Times New Roman" w:hAnsi="Times New Roman" w:cs="Times New Roman"/>
          <w:lang w:eastAsia="fr-FR"/>
        </w:rPr>
        <w:t>L</w:t>
      </w:r>
      <w:r w:rsidR="007C00DF" w:rsidRPr="007C00DF">
        <w:rPr>
          <w:rFonts w:ascii="Times New Roman" w:hAnsi="Times New Roman" w:cs="Times New Roman"/>
          <w:lang w:eastAsia="fr-FR"/>
        </w:rPr>
        <w:t xml:space="preserve">es enfants utilisent </w:t>
      </w:r>
      <w:r w:rsidR="00147FC3">
        <w:rPr>
          <w:rFonts w:ascii="Times New Roman" w:hAnsi="Times New Roman" w:cs="Times New Roman"/>
          <w:lang w:eastAsia="fr-FR"/>
        </w:rPr>
        <w:t xml:space="preserve">des </w:t>
      </w:r>
      <w:r w:rsidR="007C00DF" w:rsidRPr="007C00DF">
        <w:rPr>
          <w:rFonts w:ascii="Times New Roman" w:hAnsi="Times New Roman" w:cs="Times New Roman"/>
          <w:lang w:eastAsia="fr-FR"/>
        </w:rPr>
        <w:t>indices</w:t>
      </w:r>
      <w:r w:rsidR="00BC2AE3">
        <w:rPr>
          <w:rFonts w:ascii="Times New Roman" w:hAnsi="Times New Roman" w:cs="Times New Roman"/>
          <w:lang w:eastAsia="fr-FR"/>
        </w:rPr>
        <w:t xml:space="preserve"> </w:t>
      </w:r>
      <w:r w:rsidR="007C00DF" w:rsidRPr="007C00DF">
        <w:rPr>
          <w:rFonts w:ascii="Times New Roman" w:hAnsi="Times New Roman" w:cs="Times New Roman"/>
          <w:lang w:eastAsia="fr-FR"/>
        </w:rPr>
        <w:t>pour deviner le sens des mots qu’ils entendent :</w:t>
      </w:r>
    </w:p>
    <w:p w14:paraId="651CA2FC" w14:textId="1CE1EC76" w:rsidR="007C00DF" w:rsidRPr="007C00DF" w:rsidRDefault="00154631" w:rsidP="007C00DF">
      <w:pPr>
        <w:autoSpaceDE w:val="0"/>
        <w:autoSpaceDN w:val="0"/>
        <w:adjustRightInd w:val="0"/>
        <w:spacing w:after="0" w:line="240" w:lineRule="auto"/>
        <w:jc w:val="both"/>
        <w:rPr>
          <w:rFonts w:ascii="Times New Roman" w:hAnsi="Times New Roman" w:cs="Times New Roman"/>
          <w:lang w:eastAsia="fr-FR"/>
        </w:rPr>
      </w:pPr>
      <w:r>
        <w:rPr>
          <w:rFonts w:ascii="Times New Roman" w:hAnsi="Times New Roman" w:cs="Times New Roman"/>
          <w:lang w:eastAsia="fr-FR"/>
        </w:rPr>
        <w:t xml:space="preserve">- </w:t>
      </w:r>
      <w:r w:rsidR="007C00DF" w:rsidRPr="007C00DF">
        <w:rPr>
          <w:rFonts w:ascii="Times New Roman" w:hAnsi="Times New Roman" w:cs="Times New Roman"/>
          <w:lang w:eastAsia="fr-FR"/>
        </w:rPr>
        <w:t>le contexte linguistique : la phrase dans laquelle le mot se trouve ;</w:t>
      </w:r>
    </w:p>
    <w:p w14:paraId="16A597C2" w14:textId="41E69F2C" w:rsidR="007C00DF" w:rsidRPr="007C00DF" w:rsidRDefault="00154631" w:rsidP="007C00DF">
      <w:pPr>
        <w:autoSpaceDE w:val="0"/>
        <w:autoSpaceDN w:val="0"/>
        <w:adjustRightInd w:val="0"/>
        <w:spacing w:after="0" w:line="240" w:lineRule="auto"/>
        <w:jc w:val="both"/>
        <w:rPr>
          <w:rFonts w:ascii="Times New Roman" w:hAnsi="Times New Roman" w:cs="Times New Roman"/>
          <w:lang w:eastAsia="fr-FR"/>
        </w:rPr>
      </w:pPr>
      <w:r>
        <w:rPr>
          <w:rFonts w:ascii="Times New Roman" w:hAnsi="Times New Roman" w:cs="Times New Roman"/>
          <w:lang w:eastAsia="fr-FR"/>
        </w:rPr>
        <w:t>- l</w:t>
      </w:r>
      <w:r w:rsidR="007C00DF" w:rsidRPr="007C00DF">
        <w:rPr>
          <w:rFonts w:ascii="Times New Roman" w:hAnsi="Times New Roman" w:cs="Times New Roman"/>
          <w:lang w:eastAsia="fr-FR"/>
        </w:rPr>
        <w:t>e contexte visuel : ce qui se trouve autour d’eux ;</w:t>
      </w:r>
    </w:p>
    <w:p w14:paraId="69BBAAC4" w14:textId="47126431" w:rsidR="007C00DF" w:rsidRPr="007C00DF" w:rsidRDefault="00154631" w:rsidP="007C00DF">
      <w:pPr>
        <w:autoSpaceDE w:val="0"/>
        <w:autoSpaceDN w:val="0"/>
        <w:adjustRightInd w:val="0"/>
        <w:spacing w:after="0" w:line="240" w:lineRule="auto"/>
        <w:jc w:val="both"/>
        <w:rPr>
          <w:rFonts w:ascii="Times New Roman" w:hAnsi="Times New Roman" w:cs="Times New Roman"/>
          <w:lang w:eastAsia="fr-FR"/>
        </w:rPr>
      </w:pPr>
      <w:r>
        <w:rPr>
          <w:rFonts w:ascii="Times New Roman" w:hAnsi="Times New Roman" w:cs="Times New Roman"/>
          <w:lang w:eastAsia="fr-FR"/>
        </w:rPr>
        <w:t xml:space="preserve">- </w:t>
      </w:r>
      <w:r w:rsidR="007C00DF" w:rsidRPr="007C00DF">
        <w:rPr>
          <w:rFonts w:ascii="Times New Roman" w:hAnsi="Times New Roman" w:cs="Times New Roman"/>
          <w:lang w:eastAsia="fr-FR"/>
        </w:rPr>
        <w:t>des indices sociaux : la direction du regard de leur interlocuteur.</w:t>
      </w:r>
    </w:p>
    <w:p w14:paraId="5EA6FC52" w14:textId="4170F849" w:rsidR="007C00DF" w:rsidRPr="007C00DF" w:rsidRDefault="007C00DF" w:rsidP="009425F2">
      <w:pPr>
        <w:autoSpaceDE w:val="0"/>
        <w:autoSpaceDN w:val="0"/>
        <w:adjustRightInd w:val="0"/>
        <w:spacing w:after="0" w:line="240" w:lineRule="auto"/>
        <w:jc w:val="both"/>
        <w:rPr>
          <w:rFonts w:ascii="Times New Roman" w:hAnsi="Times New Roman" w:cs="Times New Roman"/>
          <w:lang w:eastAsia="fr-FR"/>
        </w:rPr>
      </w:pPr>
      <w:r w:rsidRPr="007C00DF">
        <w:rPr>
          <w:rFonts w:ascii="Times New Roman" w:hAnsi="Times New Roman" w:cs="Times New Roman"/>
          <w:lang w:eastAsia="fr-FR"/>
        </w:rPr>
        <w:t>Ainsi, des enfants de 18 mois à qui on montre une vidéo d’un pingouin qui saute,</w:t>
      </w:r>
      <w:r w:rsidR="00BC2AE3">
        <w:rPr>
          <w:rFonts w:ascii="Times New Roman" w:hAnsi="Times New Roman" w:cs="Times New Roman"/>
          <w:lang w:eastAsia="fr-FR"/>
        </w:rPr>
        <w:t xml:space="preserve"> </w:t>
      </w:r>
      <w:r w:rsidRPr="007C00DF">
        <w:rPr>
          <w:rFonts w:ascii="Times New Roman" w:hAnsi="Times New Roman" w:cs="Times New Roman"/>
          <w:lang w:eastAsia="fr-FR"/>
        </w:rPr>
        <w:t xml:space="preserve">pensent que « </w:t>
      </w:r>
      <w:proofErr w:type="spellStart"/>
      <w:proofErr w:type="gramStart"/>
      <w:r w:rsidRPr="007C00DF">
        <w:rPr>
          <w:rFonts w:ascii="Times New Roman" w:hAnsi="Times New Roman" w:cs="Times New Roman"/>
          <w:lang w:eastAsia="fr-FR"/>
        </w:rPr>
        <w:t>bamoule</w:t>
      </w:r>
      <w:proofErr w:type="spellEnd"/>
      <w:r w:rsidRPr="007C00DF">
        <w:rPr>
          <w:rFonts w:ascii="Times New Roman" w:hAnsi="Times New Roman" w:cs="Times New Roman"/>
          <w:lang w:eastAsia="fr-FR"/>
        </w:rPr>
        <w:t>»</w:t>
      </w:r>
      <w:proofErr w:type="gramEnd"/>
      <w:r w:rsidRPr="007C00DF">
        <w:rPr>
          <w:rFonts w:ascii="Times New Roman" w:hAnsi="Times New Roman" w:cs="Times New Roman"/>
          <w:lang w:eastAsia="fr-FR"/>
        </w:rPr>
        <w:t xml:space="preserve"> veut dire « saute » s’ils entendent </w:t>
      </w:r>
      <w:r w:rsidRPr="007C00DF">
        <w:rPr>
          <w:rFonts w:ascii="Times New Roman" w:hAnsi="Times New Roman" w:cs="Times New Roman"/>
          <w:i/>
          <w:iCs/>
          <w:lang w:eastAsia="fr-FR"/>
        </w:rPr>
        <w:t xml:space="preserve">« oh regarde, elle </w:t>
      </w:r>
      <w:proofErr w:type="spellStart"/>
      <w:r w:rsidRPr="007C00DF">
        <w:rPr>
          <w:rFonts w:ascii="Times New Roman" w:hAnsi="Times New Roman" w:cs="Times New Roman"/>
          <w:i/>
          <w:iCs/>
          <w:lang w:eastAsia="fr-FR"/>
        </w:rPr>
        <w:t>bamoule</w:t>
      </w:r>
      <w:proofErr w:type="spellEnd"/>
      <w:r w:rsidRPr="007C00DF">
        <w:rPr>
          <w:rFonts w:ascii="Times New Roman" w:hAnsi="Times New Roman" w:cs="Times New Roman"/>
          <w:i/>
          <w:iCs/>
          <w:lang w:eastAsia="fr-FR"/>
        </w:rPr>
        <w:t xml:space="preserve"> ! »</w:t>
      </w:r>
      <w:r w:rsidRPr="007C00DF">
        <w:rPr>
          <w:rFonts w:ascii="Times New Roman" w:hAnsi="Times New Roman" w:cs="Times New Roman"/>
          <w:lang w:eastAsia="fr-FR"/>
        </w:rPr>
        <w:t>,</w:t>
      </w:r>
      <w:r w:rsidR="00BC2AE3">
        <w:rPr>
          <w:rFonts w:ascii="Times New Roman" w:hAnsi="Times New Roman" w:cs="Times New Roman"/>
          <w:lang w:eastAsia="fr-FR"/>
        </w:rPr>
        <w:t xml:space="preserve"> </w:t>
      </w:r>
      <w:r w:rsidRPr="007C00DF">
        <w:rPr>
          <w:rFonts w:ascii="Times New Roman" w:hAnsi="Times New Roman" w:cs="Times New Roman"/>
          <w:lang w:eastAsia="fr-FR"/>
        </w:rPr>
        <w:t xml:space="preserve">mais que « </w:t>
      </w:r>
      <w:proofErr w:type="spellStart"/>
      <w:r w:rsidRPr="007C00DF">
        <w:rPr>
          <w:rFonts w:ascii="Times New Roman" w:hAnsi="Times New Roman" w:cs="Times New Roman"/>
          <w:lang w:eastAsia="fr-FR"/>
        </w:rPr>
        <w:t>bamoule</w:t>
      </w:r>
      <w:proofErr w:type="spellEnd"/>
      <w:r w:rsidRPr="007C00DF">
        <w:rPr>
          <w:rFonts w:ascii="Times New Roman" w:hAnsi="Times New Roman" w:cs="Times New Roman"/>
          <w:lang w:eastAsia="fr-FR"/>
        </w:rPr>
        <w:t xml:space="preserve"> » veut dire « pingouin » s’ils entendent </w:t>
      </w:r>
      <w:r w:rsidRPr="007C00DF">
        <w:rPr>
          <w:rFonts w:ascii="Times New Roman" w:hAnsi="Times New Roman" w:cs="Times New Roman"/>
          <w:i/>
          <w:iCs/>
          <w:lang w:eastAsia="fr-FR"/>
        </w:rPr>
        <w:t>« oh regarde, c’est une</w:t>
      </w:r>
      <w:r w:rsidR="00BC2AE3">
        <w:rPr>
          <w:rFonts w:ascii="Times New Roman" w:hAnsi="Times New Roman" w:cs="Times New Roman"/>
          <w:lang w:eastAsia="fr-FR"/>
        </w:rPr>
        <w:t xml:space="preserve"> </w:t>
      </w:r>
      <w:proofErr w:type="spellStart"/>
      <w:r w:rsidRPr="007C00DF">
        <w:rPr>
          <w:rFonts w:ascii="Times New Roman" w:hAnsi="Times New Roman" w:cs="Times New Roman"/>
          <w:i/>
          <w:iCs/>
          <w:lang w:eastAsia="fr-FR"/>
        </w:rPr>
        <w:t>bamoule</w:t>
      </w:r>
      <w:proofErr w:type="spellEnd"/>
      <w:r w:rsidRPr="007C00DF">
        <w:rPr>
          <w:rFonts w:ascii="Times New Roman" w:hAnsi="Times New Roman" w:cs="Times New Roman"/>
          <w:i/>
          <w:iCs/>
          <w:lang w:eastAsia="fr-FR"/>
        </w:rPr>
        <w:t xml:space="preserve"> ! »</w:t>
      </w:r>
      <w:r w:rsidR="00C020BA">
        <w:rPr>
          <w:rFonts w:ascii="Times New Roman" w:hAnsi="Times New Roman" w:cs="Times New Roman"/>
          <w:lang w:eastAsia="fr-FR"/>
        </w:rPr>
        <w:t xml:space="preserve"> </w:t>
      </w:r>
      <w:r w:rsidR="00C020BA" w:rsidRPr="00DF6487">
        <w:rPr>
          <w:rFonts w:ascii="Times New Roman" w:hAnsi="Times New Roman" w:cs="Times New Roman"/>
          <w:lang w:eastAsia="fr-FR"/>
        </w:rPr>
        <w:t>(</w:t>
      </w:r>
      <w:proofErr w:type="spellStart"/>
      <w:r w:rsidR="00C020BA" w:rsidRPr="00DF6487">
        <w:rPr>
          <w:rFonts w:ascii="Times New Roman" w:hAnsi="Times New Roman" w:cs="Times New Roman"/>
        </w:rPr>
        <w:t>Xiaoxue</w:t>
      </w:r>
      <w:proofErr w:type="spellEnd"/>
      <w:r w:rsidR="00C020BA" w:rsidRPr="00DF6487">
        <w:rPr>
          <w:rFonts w:ascii="Times New Roman" w:hAnsi="Times New Roman" w:cs="Times New Roman"/>
        </w:rPr>
        <w:t xml:space="preserve"> He &amp; </w:t>
      </w:r>
      <w:proofErr w:type="spellStart"/>
      <w:r w:rsidR="00C020BA" w:rsidRPr="00DF6487">
        <w:rPr>
          <w:rFonts w:ascii="Times New Roman" w:hAnsi="Times New Roman" w:cs="Times New Roman"/>
        </w:rPr>
        <w:t>Lidz</w:t>
      </w:r>
      <w:proofErr w:type="spellEnd"/>
      <w:r w:rsidR="00C020BA" w:rsidRPr="00DF6487">
        <w:rPr>
          <w:rFonts w:ascii="Times New Roman" w:hAnsi="Times New Roman" w:cs="Times New Roman"/>
        </w:rPr>
        <w:t>, 2017)</w:t>
      </w:r>
      <w:r w:rsidRPr="00DF6487">
        <w:rPr>
          <w:rFonts w:ascii="Times New Roman" w:hAnsi="Times New Roman" w:cs="Times New Roman"/>
          <w:lang w:eastAsia="fr-FR"/>
        </w:rPr>
        <w:t>.</w:t>
      </w:r>
      <w:r w:rsidRPr="007C00DF">
        <w:rPr>
          <w:rFonts w:ascii="Times New Roman" w:hAnsi="Times New Roman" w:cs="Times New Roman"/>
          <w:lang w:eastAsia="fr-FR"/>
        </w:rPr>
        <w:t xml:space="preserve"> Ils sont donc capables d’inférer qu’un mot nouveau, comme « </w:t>
      </w:r>
      <w:proofErr w:type="spellStart"/>
      <w:r w:rsidRPr="00DF6487">
        <w:rPr>
          <w:rFonts w:ascii="Times New Roman" w:hAnsi="Times New Roman" w:cs="Times New Roman"/>
          <w:i/>
          <w:iCs/>
          <w:lang w:eastAsia="fr-FR"/>
        </w:rPr>
        <w:t>bamoule</w:t>
      </w:r>
      <w:proofErr w:type="spellEnd"/>
      <w:r w:rsidRPr="007C00DF">
        <w:rPr>
          <w:rFonts w:ascii="Times New Roman" w:hAnsi="Times New Roman" w:cs="Times New Roman"/>
          <w:lang w:eastAsia="fr-FR"/>
        </w:rPr>
        <w:t xml:space="preserve"> »,</w:t>
      </w:r>
      <w:r w:rsidR="00BC2AE3">
        <w:rPr>
          <w:rFonts w:ascii="Times New Roman" w:hAnsi="Times New Roman" w:cs="Times New Roman"/>
          <w:lang w:eastAsia="fr-FR"/>
        </w:rPr>
        <w:t xml:space="preserve"> </w:t>
      </w:r>
      <w:r w:rsidRPr="007C00DF">
        <w:rPr>
          <w:rFonts w:ascii="Times New Roman" w:hAnsi="Times New Roman" w:cs="Times New Roman"/>
          <w:lang w:eastAsia="fr-FR"/>
        </w:rPr>
        <w:t>désigne une action s’il est présenté dans une phrase où il occupe la position d’un</w:t>
      </w:r>
      <w:r w:rsidR="00BC2AE3">
        <w:rPr>
          <w:rFonts w:ascii="Times New Roman" w:hAnsi="Times New Roman" w:cs="Times New Roman"/>
          <w:lang w:eastAsia="fr-FR"/>
        </w:rPr>
        <w:t xml:space="preserve"> </w:t>
      </w:r>
      <w:r w:rsidRPr="007C00DF">
        <w:rPr>
          <w:rFonts w:ascii="Times New Roman" w:hAnsi="Times New Roman" w:cs="Times New Roman"/>
          <w:lang w:eastAsia="fr-FR"/>
        </w:rPr>
        <w:t>verbe (après un pronom personnel), mais un objet</w:t>
      </w:r>
      <w:r w:rsidR="00EA0932">
        <w:rPr>
          <w:rFonts w:ascii="Times New Roman" w:hAnsi="Times New Roman" w:cs="Times New Roman"/>
          <w:lang w:eastAsia="fr-FR"/>
        </w:rPr>
        <w:t>,</w:t>
      </w:r>
      <w:r w:rsidRPr="007C00DF">
        <w:rPr>
          <w:rFonts w:ascii="Times New Roman" w:hAnsi="Times New Roman" w:cs="Times New Roman"/>
          <w:lang w:eastAsia="fr-FR"/>
        </w:rPr>
        <w:t xml:space="preserve"> s’il est présenté dans une phrase</w:t>
      </w:r>
      <w:r w:rsidR="00BC2AE3">
        <w:rPr>
          <w:rFonts w:ascii="Times New Roman" w:hAnsi="Times New Roman" w:cs="Times New Roman"/>
          <w:lang w:eastAsia="fr-FR"/>
        </w:rPr>
        <w:t xml:space="preserve"> </w:t>
      </w:r>
      <w:r w:rsidRPr="007C00DF">
        <w:rPr>
          <w:rFonts w:ascii="Times New Roman" w:hAnsi="Times New Roman" w:cs="Times New Roman"/>
          <w:lang w:eastAsia="fr-FR"/>
        </w:rPr>
        <w:t>où il occupe la position d’un nom (après un article). Des enfants de 19 mois</w:t>
      </w:r>
      <w:r w:rsidR="00EA0932">
        <w:rPr>
          <w:rFonts w:ascii="Times New Roman" w:hAnsi="Times New Roman" w:cs="Times New Roman"/>
          <w:lang w:eastAsia="fr-FR"/>
        </w:rPr>
        <w:t xml:space="preserve"> </w:t>
      </w:r>
      <w:r w:rsidRPr="007C00DF">
        <w:rPr>
          <w:rFonts w:ascii="Times New Roman" w:hAnsi="Times New Roman" w:cs="Times New Roman"/>
          <w:lang w:eastAsia="fr-FR"/>
        </w:rPr>
        <w:t xml:space="preserve">sont capables d’inférer que « </w:t>
      </w:r>
      <w:proofErr w:type="spellStart"/>
      <w:r w:rsidRPr="007C00DF">
        <w:rPr>
          <w:rFonts w:ascii="Times New Roman" w:hAnsi="Times New Roman" w:cs="Times New Roman"/>
          <w:lang w:eastAsia="fr-FR"/>
        </w:rPr>
        <w:t>bamoule</w:t>
      </w:r>
      <w:proofErr w:type="spellEnd"/>
      <w:r w:rsidRPr="007C00DF">
        <w:rPr>
          <w:rFonts w:ascii="Times New Roman" w:hAnsi="Times New Roman" w:cs="Times New Roman"/>
          <w:lang w:eastAsia="fr-FR"/>
        </w:rPr>
        <w:t xml:space="preserve"> » est un animal et pas un objet inanimé,</w:t>
      </w:r>
      <w:r w:rsidR="00EA0932">
        <w:rPr>
          <w:rFonts w:ascii="Times New Roman" w:hAnsi="Times New Roman" w:cs="Times New Roman"/>
          <w:lang w:eastAsia="fr-FR"/>
        </w:rPr>
        <w:t xml:space="preserve"> </w:t>
      </w:r>
      <w:r w:rsidRPr="007C00DF">
        <w:rPr>
          <w:rFonts w:ascii="Times New Roman" w:hAnsi="Times New Roman" w:cs="Times New Roman"/>
          <w:lang w:eastAsia="fr-FR"/>
        </w:rPr>
        <w:t xml:space="preserve">s’ils ont entendu auparavant une phrase comme </w:t>
      </w:r>
      <w:r w:rsidRPr="007C00DF">
        <w:rPr>
          <w:rFonts w:ascii="Times New Roman" w:hAnsi="Times New Roman" w:cs="Times New Roman"/>
          <w:i/>
          <w:iCs/>
          <w:lang w:eastAsia="fr-FR"/>
        </w:rPr>
        <w:t xml:space="preserve">« la </w:t>
      </w:r>
      <w:proofErr w:type="spellStart"/>
      <w:r w:rsidRPr="007C00DF">
        <w:rPr>
          <w:rFonts w:ascii="Times New Roman" w:hAnsi="Times New Roman" w:cs="Times New Roman"/>
          <w:i/>
          <w:iCs/>
          <w:lang w:eastAsia="fr-FR"/>
        </w:rPr>
        <w:t>bamoule</w:t>
      </w:r>
      <w:proofErr w:type="spellEnd"/>
      <w:r w:rsidRPr="007C00DF">
        <w:rPr>
          <w:rFonts w:ascii="Times New Roman" w:hAnsi="Times New Roman" w:cs="Times New Roman"/>
          <w:i/>
          <w:iCs/>
          <w:lang w:eastAsia="fr-FR"/>
        </w:rPr>
        <w:t xml:space="preserve"> pleure » </w:t>
      </w:r>
      <w:r w:rsidRPr="007C00DF">
        <w:rPr>
          <w:rFonts w:ascii="Times New Roman" w:hAnsi="Times New Roman" w:cs="Times New Roman"/>
          <w:lang w:eastAsia="fr-FR"/>
        </w:rPr>
        <w:t>(mais ne savent</w:t>
      </w:r>
      <w:r w:rsidR="00EA0932">
        <w:rPr>
          <w:rFonts w:ascii="Times New Roman" w:hAnsi="Times New Roman" w:cs="Times New Roman"/>
          <w:lang w:eastAsia="fr-FR"/>
        </w:rPr>
        <w:t xml:space="preserve"> </w:t>
      </w:r>
      <w:r w:rsidRPr="007C00DF">
        <w:rPr>
          <w:rFonts w:ascii="Times New Roman" w:hAnsi="Times New Roman" w:cs="Times New Roman"/>
          <w:lang w:eastAsia="fr-FR"/>
        </w:rPr>
        <w:t xml:space="preserve">pas de quel côté regarder si on leur a dit </w:t>
      </w:r>
      <w:r w:rsidRPr="007C00DF">
        <w:rPr>
          <w:rFonts w:ascii="Times New Roman" w:hAnsi="Times New Roman" w:cs="Times New Roman"/>
          <w:i/>
          <w:iCs/>
          <w:lang w:eastAsia="fr-FR"/>
        </w:rPr>
        <w:t xml:space="preserve">« la </w:t>
      </w:r>
      <w:proofErr w:type="spellStart"/>
      <w:r w:rsidRPr="007C00DF">
        <w:rPr>
          <w:rFonts w:ascii="Times New Roman" w:hAnsi="Times New Roman" w:cs="Times New Roman"/>
          <w:i/>
          <w:iCs/>
          <w:lang w:eastAsia="fr-FR"/>
        </w:rPr>
        <w:t>bamoule</w:t>
      </w:r>
      <w:proofErr w:type="spellEnd"/>
      <w:r w:rsidRPr="007C00DF">
        <w:rPr>
          <w:rFonts w:ascii="Times New Roman" w:hAnsi="Times New Roman" w:cs="Times New Roman"/>
          <w:i/>
          <w:iCs/>
          <w:lang w:eastAsia="fr-FR"/>
        </w:rPr>
        <w:t xml:space="preserve"> est là »</w:t>
      </w:r>
      <w:r w:rsidRPr="007C00DF">
        <w:rPr>
          <w:rFonts w:ascii="Times New Roman" w:hAnsi="Times New Roman" w:cs="Times New Roman"/>
          <w:lang w:eastAsia="fr-FR"/>
        </w:rPr>
        <w:t>)</w:t>
      </w:r>
      <w:r w:rsidR="00EA0932">
        <w:rPr>
          <w:rFonts w:ascii="Times New Roman" w:hAnsi="Times New Roman" w:cs="Times New Roman"/>
          <w:lang w:eastAsia="fr-FR"/>
        </w:rPr>
        <w:t xml:space="preserve"> </w:t>
      </w:r>
      <w:r w:rsidR="00EA0932" w:rsidRPr="00DF6487">
        <w:rPr>
          <w:rFonts w:ascii="Times New Roman" w:hAnsi="Times New Roman" w:cs="Times New Roman"/>
          <w:lang w:eastAsia="fr-FR"/>
        </w:rPr>
        <w:t>(</w:t>
      </w:r>
      <w:r w:rsidR="00EA0932" w:rsidRPr="00DF6487">
        <w:rPr>
          <w:rFonts w:ascii="Times New Roman" w:hAnsi="Times New Roman" w:cs="Times New Roman"/>
        </w:rPr>
        <w:t xml:space="preserve">Ferguson, Graf &amp; </w:t>
      </w:r>
      <w:proofErr w:type="spellStart"/>
      <w:r w:rsidR="00EA0932" w:rsidRPr="00DF6487">
        <w:rPr>
          <w:rFonts w:ascii="Times New Roman" w:hAnsi="Times New Roman" w:cs="Times New Roman"/>
        </w:rPr>
        <w:t>Waxman</w:t>
      </w:r>
      <w:proofErr w:type="spellEnd"/>
      <w:r w:rsidR="00EA0932" w:rsidRPr="00DF6487">
        <w:rPr>
          <w:rFonts w:ascii="Times New Roman" w:hAnsi="Times New Roman" w:cs="Times New Roman"/>
        </w:rPr>
        <w:t>, 2014)</w:t>
      </w:r>
      <w:r w:rsidRPr="00DF6487">
        <w:rPr>
          <w:rFonts w:ascii="Times New Roman" w:hAnsi="Times New Roman" w:cs="Times New Roman"/>
          <w:lang w:eastAsia="fr-FR"/>
        </w:rPr>
        <w:t>.</w:t>
      </w:r>
      <w:r w:rsidRPr="007C00DF">
        <w:rPr>
          <w:rFonts w:ascii="Times New Roman" w:hAnsi="Times New Roman" w:cs="Times New Roman"/>
          <w:lang w:eastAsia="fr-FR"/>
        </w:rPr>
        <w:t xml:space="preserve"> Ils sont donc capables</w:t>
      </w:r>
      <w:r w:rsidR="009A0A16">
        <w:rPr>
          <w:rFonts w:ascii="Times New Roman" w:hAnsi="Times New Roman" w:cs="Times New Roman"/>
          <w:lang w:eastAsia="fr-FR"/>
        </w:rPr>
        <w:t xml:space="preserve"> </w:t>
      </w:r>
      <w:r w:rsidRPr="007C00DF">
        <w:rPr>
          <w:rFonts w:ascii="Times New Roman" w:hAnsi="Times New Roman" w:cs="Times New Roman"/>
          <w:lang w:eastAsia="fr-FR"/>
        </w:rPr>
        <w:t>d’utiliser l’information que le sujet d’un verbe comme « pleurer » est un être animé,</w:t>
      </w:r>
      <w:r w:rsidR="00511562">
        <w:rPr>
          <w:rFonts w:ascii="Times New Roman" w:hAnsi="Times New Roman" w:cs="Times New Roman"/>
          <w:lang w:eastAsia="fr-FR"/>
        </w:rPr>
        <w:t xml:space="preserve"> </w:t>
      </w:r>
      <w:r w:rsidRPr="007C00DF">
        <w:rPr>
          <w:rFonts w:ascii="Times New Roman" w:hAnsi="Times New Roman" w:cs="Times New Roman"/>
          <w:lang w:eastAsia="fr-FR"/>
        </w:rPr>
        <w:t xml:space="preserve">pour inférer des propriétés du nouveau mot « </w:t>
      </w:r>
      <w:proofErr w:type="spellStart"/>
      <w:r w:rsidRPr="00DF6487">
        <w:rPr>
          <w:rFonts w:ascii="Times New Roman" w:hAnsi="Times New Roman" w:cs="Times New Roman"/>
          <w:i/>
          <w:iCs/>
          <w:lang w:eastAsia="fr-FR"/>
        </w:rPr>
        <w:t>bamoule</w:t>
      </w:r>
      <w:proofErr w:type="spellEnd"/>
      <w:r w:rsidRPr="007C00DF">
        <w:rPr>
          <w:rFonts w:ascii="Times New Roman" w:hAnsi="Times New Roman" w:cs="Times New Roman"/>
          <w:lang w:eastAsia="fr-FR"/>
        </w:rPr>
        <w:t xml:space="preserve"> », et donc son sens probable.</w:t>
      </w:r>
      <w:r w:rsidR="00820270">
        <w:rPr>
          <w:rFonts w:ascii="Times New Roman" w:hAnsi="Times New Roman" w:cs="Times New Roman"/>
          <w:lang w:eastAsia="fr-FR"/>
        </w:rPr>
        <w:t xml:space="preserve"> </w:t>
      </w:r>
      <w:r w:rsidRPr="007C00DF">
        <w:rPr>
          <w:rFonts w:ascii="Times New Roman" w:hAnsi="Times New Roman" w:cs="Times New Roman"/>
          <w:lang w:eastAsia="fr-FR"/>
        </w:rPr>
        <w:t>Cela fonctionne aussi pour des mots plus abstraits, qui sont difficiles à observer,</w:t>
      </w:r>
      <w:r w:rsidR="00511562">
        <w:rPr>
          <w:rFonts w:ascii="Times New Roman" w:hAnsi="Times New Roman" w:cs="Times New Roman"/>
          <w:lang w:eastAsia="fr-FR"/>
        </w:rPr>
        <w:t xml:space="preserve"> </w:t>
      </w:r>
      <w:r w:rsidRPr="007C00DF">
        <w:rPr>
          <w:rFonts w:ascii="Times New Roman" w:hAnsi="Times New Roman" w:cs="Times New Roman"/>
          <w:lang w:eastAsia="fr-FR"/>
        </w:rPr>
        <w:t xml:space="preserve">comme « penser » ou « croire » : en effet, on peut dire </w:t>
      </w:r>
      <w:r w:rsidRPr="007C00DF">
        <w:rPr>
          <w:rFonts w:ascii="Times New Roman" w:hAnsi="Times New Roman" w:cs="Times New Roman"/>
          <w:i/>
          <w:iCs/>
          <w:lang w:eastAsia="fr-FR"/>
        </w:rPr>
        <w:t>« je pense qu’il fera beau demain »</w:t>
      </w:r>
      <w:r w:rsidR="00511562">
        <w:rPr>
          <w:rFonts w:ascii="Times New Roman" w:hAnsi="Times New Roman" w:cs="Times New Roman"/>
          <w:lang w:eastAsia="fr-FR"/>
        </w:rPr>
        <w:t xml:space="preserve"> </w:t>
      </w:r>
      <w:r w:rsidRPr="007C00DF">
        <w:rPr>
          <w:rFonts w:ascii="Times New Roman" w:hAnsi="Times New Roman" w:cs="Times New Roman"/>
          <w:lang w:eastAsia="fr-FR"/>
        </w:rPr>
        <w:t xml:space="preserve">ou </w:t>
      </w:r>
      <w:r w:rsidRPr="007C00DF">
        <w:rPr>
          <w:rFonts w:ascii="Times New Roman" w:hAnsi="Times New Roman" w:cs="Times New Roman"/>
          <w:i/>
          <w:iCs/>
          <w:lang w:eastAsia="fr-FR"/>
        </w:rPr>
        <w:t>« je donne un livre à Pierre »</w:t>
      </w:r>
      <w:r w:rsidRPr="007C00DF">
        <w:rPr>
          <w:rFonts w:ascii="Times New Roman" w:hAnsi="Times New Roman" w:cs="Times New Roman"/>
          <w:lang w:eastAsia="fr-FR"/>
        </w:rPr>
        <w:t xml:space="preserve">, mais pas </w:t>
      </w:r>
      <w:r w:rsidRPr="007C00DF">
        <w:rPr>
          <w:rFonts w:ascii="Times New Roman" w:hAnsi="Times New Roman" w:cs="Times New Roman"/>
          <w:i/>
          <w:iCs/>
          <w:lang w:eastAsia="fr-FR"/>
        </w:rPr>
        <w:t xml:space="preserve">« je donne qu’il fera beau demain » </w:t>
      </w:r>
      <w:r w:rsidRPr="007C00DF">
        <w:rPr>
          <w:rFonts w:ascii="Times New Roman" w:hAnsi="Times New Roman" w:cs="Times New Roman"/>
          <w:lang w:eastAsia="fr-FR"/>
        </w:rPr>
        <w:t>ou</w:t>
      </w:r>
      <w:r w:rsidR="00511562">
        <w:rPr>
          <w:rFonts w:ascii="Times New Roman" w:hAnsi="Times New Roman" w:cs="Times New Roman"/>
          <w:lang w:eastAsia="fr-FR"/>
        </w:rPr>
        <w:t xml:space="preserve"> </w:t>
      </w:r>
      <w:r w:rsidRPr="007C00DF">
        <w:rPr>
          <w:rFonts w:ascii="Times New Roman" w:hAnsi="Times New Roman" w:cs="Times New Roman"/>
          <w:i/>
          <w:iCs/>
          <w:lang w:eastAsia="fr-FR"/>
        </w:rPr>
        <w:t>« je pense un livre à Pierre »</w:t>
      </w:r>
      <w:r w:rsidRPr="007C00DF">
        <w:rPr>
          <w:rFonts w:ascii="Times New Roman" w:hAnsi="Times New Roman" w:cs="Times New Roman"/>
          <w:lang w:eastAsia="fr-FR"/>
        </w:rPr>
        <w:t>. Le fait qu’un verbe puisse prendre une proposition entière</w:t>
      </w:r>
      <w:r w:rsidR="00511562">
        <w:rPr>
          <w:rFonts w:ascii="Times New Roman" w:hAnsi="Times New Roman" w:cs="Times New Roman"/>
          <w:lang w:eastAsia="fr-FR"/>
        </w:rPr>
        <w:t xml:space="preserve"> </w:t>
      </w:r>
      <w:r w:rsidRPr="007C00DF">
        <w:rPr>
          <w:rFonts w:ascii="Times New Roman" w:hAnsi="Times New Roman" w:cs="Times New Roman"/>
          <w:lang w:eastAsia="fr-FR"/>
        </w:rPr>
        <w:t>comme complément (</w:t>
      </w:r>
      <w:r w:rsidRPr="007C00DF">
        <w:rPr>
          <w:rFonts w:ascii="Times New Roman" w:hAnsi="Times New Roman" w:cs="Times New Roman"/>
          <w:i/>
          <w:iCs/>
          <w:lang w:eastAsia="fr-FR"/>
        </w:rPr>
        <w:t>« qu’il fera beau demain »</w:t>
      </w:r>
      <w:r w:rsidRPr="007C00DF">
        <w:rPr>
          <w:rFonts w:ascii="Times New Roman" w:hAnsi="Times New Roman" w:cs="Times New Roman"/>
          <w:lang w:eastAsia="fr-FR"/>
        </w:rPr>
        <w:t>) donne une information importante sur</w:t>
      </w:r>
      <w:r w:rsidR="00511562">
        <w:rPr>
          <w:rFonts w:ascii="Times New Roman" w:hAnsi="Times New Roman" w:cs="Times New Roman"/>
          <w:lang w:eastAsia="fr-FR"/>
        </w:rPr>
        <w:t xml:space="preserve"> </w:t>
      </w:r>
      <w:r w:rsidRPr="007C00DF">
        <w:rPr>
          <w:rFonts w:ascii="Times New Roman" w:hAnsi="Times New Roman" w:cs="Times New Roman"/>
          <w:lang w:eastAsia="fr-FR"/>
        </w:rPr>
        <w:t>son sens possible : c’est forcément un verbe de pensée (penser, croire, espérer, etc.),</w:t>
      </w:r>
      <w:r w:rsidR="00511562">
        <w:rPr>
          <w:rFonts w:ascii="Times New Roman" w:hAnsi="Times New Roman" w:cs="Times New Roman"/>
          <w:lang w:eastAsia="fr-FR"/>
        </w:rPr>
        <w:t xml:space="preserve"> </w:t>
      </w:r>
      <w:r w:rsidRPr="007C00DF">
        <w:rPr>
          <w:rFonts w:ascii="Times New Roman" w:hAnsi="Times New Roman" w:cs="Times New Roman"/>
          <w:lang w:eastAsia="fr-FR"/>
        </w:rPr>
        <w:t>ou un verbe de communication (dire, crier, etc.), et cela est vrai dans toutes les langues</w:t>
      </w:r>
      <w:r w:rsidR="009425F2" w:rsidRPr="009425F2">
        <w:rPr>
          <w:rFonts w:ascii="Chivo-Light" w:hAnsi="Chivo-Light" w:cs="Chivo-Light"/>
          <w:color w:val="000000"/>
          <w:sz w:val="20"/>
          <w:szCs w:val="20"/>
        </w:rPr>
        <w:t xml:space="preserve"> </w:t>
      </w:r>
      <w:r w:rsidR="009425F2" w:rsidRPr="009425F2">
        <w:rPr>
          <w:rFonts w:ascii="Times New Roman" w:hAnsi="Times New Roman" w:cs="Times New Roman"/>
          <w:lang w:eastAsia="fr-FR"/>
        </w:rPr>
        <w:t>du monde, puisque cela fait partie même du sens de ces verbes (on peut penser à un</w:t>
      </w:r>
      <w:r w:rsidR="00511562">
        <w:rPr>
          <w:rFonts w:ascii="Times New Roman" w:hAnsi="Times New Roman" w:cs="Times New Roman"/>
          <w:lang w:eastAsia="fr-FR"/>
        </w:rPr>
        <w:t xml:space="preserve"> </w:t>
      </w:r>
      <w:r w:rsidR="009425F2" w:rsidRPr="009425F2">
        <w:rPr>
          <w:rFonts w:ascii="Times New Roman" w:hAnsi="Times New Roman" w:cs="Times New Roman"/>
          <w:lang w:eastAsia="fr-FR"/>
        </w:rPr>
        <w:t>événement entier, qui sera décrit par une proposition entière)</w:t>
      </w:r>
      <w:r w:rsidR="009425F2">
        <w:rPr>
          <w:rFonts w:ascii="Times New Roman" w:hAnsi="Times New Roman" w:cs="Times New Roman"/>
          <w:b/>
          <w:bCs/>
          <w:lang w:eastAsia="fr-FR"/>
        </w:rPr>
        <w:t>.</w:t>
      </w:r>
    </w:p>
    <w:p w14:paraId="4E2FE7AC" w14:textId="77777777" w:rsidR="007C00DF" w:rsidRPr="00495C29" w:rsidRDefault="007C00DF" w:rsidP="00495C29">
      <w:pPr>
        <w:autoSpaceDE w:val="0"/>
        <w:autoSpaceDN w:val="0"/>
        <w:adjustRightInd w:val="0"/>
        <w:spacing w:after="0" w:line="240" w:lineRule="auto"/>
        <w:jc w:val="both"/>
        <w:rPr>
          <w:rFonts w:ascii="Times New Roman" w:hAnsi="Times New Roman" w:cs="Times New Roman"/>
          <w:color w:val="0070C0"/>
          <w:sz w:val="24"/>
          <w:szCs w:val="24"/>
          <w:lang w:eastAsia="fr-FR"/>
        </w:rPr>
      </w:pPr>
    </w:p>
    <w:p w14:paraId="19994BF6" w14:textId="2FE50195" w:rsidR="0046593C" w:rsidRPr="00484585" w:rsidRDefault="0046593C" w:rsidP="00495C29">
      <w:pPr>
        <w:autoSpaceDE w:val="0"/>
        <w:autoSpaceDN w:val="0"/>
        <w:adjustRightInd w:val="0"/>
        <w:spacing w:after="0" w:line="240" w:lineRule="auto"/>
        <w:jc w:val="both"/>
        <w:rPr>
          <w:rFonts w:ascii="Times New Roman" w:hAnsi="Times New Roman" w:cs="Times New Roman"/>
          <w:color w:val="0070C0"/>
          <w:sz w:val="24"/>
          <w:szCs w:val="24"/>
          <w:u w:val="single"/>
        </w:rPr>
      </w:pPr>
      <w:r w:rsidRPr="00484585">
        <w:rPr>
          <w:rFonts w:ascii="Times New Roman" w:hAnsi="Times New Roman" w:cs="Times New Roman"/>
          <w:b/>
          <w:bCs/>
          <w:color w:val="0070C0"/>
          <w:sz w:val="24"/>
          <w:szCs w:val="24"/>
          <w:lang w:eastAsia="fr-FR"/>
        </w:rPr>
        <w:t>L</w:t>
      </w:r>
      <w:r w:rsidR="009853E8" w:rsidRPr="00484585">
        <w:rPr>
          <w:rFonts w:ascii="Times New Roman" w:hAnsi="Times New Roman" w:cs="Times New Roman"/>
          <w:b/>
          <w:bCs/>
          <w:color w:val="0070C0"/>
          <w:sz w:val="24"/>
          <w:szCs w:val="24"/>
          <w:lang w:eastAsia="fr-FR"/>
        </w:rPr>
        <w:t>e développement de l’attention de l’enfant</w:t>
      </w:r>
      <w:r w:rsidRPr="00484585">
        <w:rPr>
          <w:rFonts w:ascii="Times New Roman" w:hAnsi="Times New Roman" w:cs="Times New Roman"/>
          <w:b/>
          <w:bCs/>
          <w:color w:val="0070C0"/>
          <w:sz w:val="24"/>
          <w:szCs w:val="24"/>
          <w:lang w:eastAsia="fr-FR"/>
        </w:rPr>
        <w:t xml:space="preserve"> </w:t>
      </w:r>
    </w:p>
    <w:p w14:paraId="36A41BDB" w14:textId="2A82E4DE" w:rsidR="007C7773" w:rsidRPr="007C7773" w:rsidRDefault="00820270" w:rsidP="002F5538">
      <w:pPr>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D</w:t>
      </w:r>
      <w:r w:rsidR="007C7773" w:rsidRPr="007C7773">
        <w:rPr>
          <w:rFonts w:ascii="Times New Roman" w:hAnsi="Times New Roman" w:cs="Times New Roman"/>
          <w:color w:val="000000"/>
        </w:rPr>
        <w:t>ès l’âge de 1 an, les enfants peuvent</w:t>
      </w:r>
      <w:r w:rsidR="00024235">
        <w:rPr>
          <w:rFonts w:ascii="Times New Roman" w:hAnsi="Times New Roman" w:cs="Times New Roman"/>
          <w:color w:val="000000"/>
        </w:rPr>
        <w:t xml:space="preserve"> </w:t>
      </w:r>
      <w:r w:rsidR="007C7773" w:rsidRPr="007C7773">
        <w:rPr>
          <w:rFonts w:ascii="Times New Roman" w:hAnsi="Times New Roman" w:cs="Times New Roman"/>
          <w:color w:val="000000"/>
        </w:rPr>
        <w:t>suivre le regard de l</w:t>
      </w:r>
      <w:r w:rsidR="00484585">
        <w:rPr>
          <w:rFonts w:ascii="Times New Roman" w:hAnsi="Times New Roman" w:cs="Times New Roman"/>
          <w:color w:val="000000"/>
        </w:rPr>
        <w:t xml:space="preserve">’adulte </w:t>
      </w:r>
      <w:r w:rsidR="007C7773" w:rsidRPr="007C7773">
        <w:rPr>
          <w:rFonts w:ascii="Times New Roman" w:hAnsi="Times New Roman" w:cs="Times New Roman"/>
          <w:color w:val="000000"/>
        </w:rPr>
        <w:t>ainsi qu’un signe de pointage du doigt vers un</w:t>
      </w:r>
      <w:r w:rsidR="00024235">
        <w:rPr>
          <w:rFonts w:ascii="Times New Roman" w:hAnsi="Times New Roman" w:cs="Times New Roman"/>
          <w:color w:val="000000"/>
        </w:rPr>
        <w:t xml:space="preserve"> </w:t>
      </w:r>
      <w:r w:rsidR="007C7773" w:rsidRPr="007C7773">
        <w:rPr>
          <w:rFonts w:ascii="Times New Roman" w:hAnsi="Times New Roman" w:cs="Times New Roman"/>
          <w:color w:val="000000"/>
        </w:rPr>
        <w:t>objet. Par exemple, si un adulte regarde alternativement un objet et l’enfant, en lui</w:t>
      </w:r>
      <w:r w:rsidR="0020369D">
        <w:rPr>
          <w:rFonts w:ascii="Times New Roman" w:hAnsi="Times New Roman" w:cs="Times New Roman"/>
          <w:color w:val="000000"/>
        </w:rPr>
        <w:t xml:space="preserve"> </w:t>
      </w:r>
      <w:r w:rsidR="007C7773" w:rsidRPr="007C7773">
        <w:rPr>
          <w:rFonts w:ascii="Times New Roman" w:hAnsi="Times New Roman" w:cs="Times New Roman"/>
          <w:color w:val="000000"/>
        </w:rPr>
        <w:t>donnant un nom pour cet objet (</w:t>
      </w:r>
      <w:r w:rsidR="007C7773" w:rsidRPr="007C7773">
        <w:rPr>
          <w:rFonts w:ascii="Times New Roman" w:hAnsi="Times New Roman" w:cs="Times New Roman"/>
          <w:i/>
          <w:iCs/>
          <w:color w:val="000000"/>
        </w:rPr>
        <w:t>« oh, regarde, c’est un camion ! »</w:t>
      </w:r>
      <w:r w:rsidR="007C7773" w:rsidRPr="007C7773">
        <w:rPr>
          <w:rFonts w:ascii="Times New Roman" w:hAnsi="Times New Roman" w:cs="Times New Roman"/>
          <w:color w:val="000000"/>
        </w:rPr>
        <w:t>), l’enfant va suivre son</w:t>
      </w:r>
      <w:r w:rsidR="0020369D">
        <w:rPr>
          <w:rFonts w:ascii="Times New Roman" w:hAnsi="Times New Roman" w:cs="Times New Roman"/>
          <w:color w:val="000000"/>
        </w:rPr>
        <w:t xml:space="preserve"> </w:t>
      </w:r>
      <w:r w:rsidR="007C7773" w:rsidRPr="007C7773">
        <w:rPr>
          <w:rFonts w:ascii="Times New Roman" w:hAnsi="Times New Roman" w:cs="Times New Roman"/>
          <w:color w:val="000000"/>
        </w:rPr>
        <w:t>regard et attacher le mot en question à l’objet</w:t>
      </w:r>
      <w:r w:rsidR="0020369D">
        <w:rPr>
          <w:rFonts w:ascii="Times New Roman" w:hAnsi="Times New Roman" w:cs="Times New Roman"/>
          <w:color w:val="000000"/>
        </w:rPr>
        <w:t xml:space="preserve"> </w:t>
      </w:r>
      <w:r w:rsidR="007C7773" w:rsidRPr="007C7773">
        <w:rPr>
          <w:rFonts w:ascii="Times New Roman" w:hAnsi="Times New Roman" w:cs="Times New Roman"/>
          <w:color w:val="000000"/>
        </w:rPr>
        <w:t>et il est très facile pour l’adulte de voir si l’enfant suit son regard ou non. Si l’enfant</w:t>
      </w:r>
      <w:r w:rsidR="0020369D">
        <w:rPr>
          <w:rFonts w:ascii="Times New Roman" w:hAnsi="Times New Roman" w:cs="Times New Roman"/>
          <w:color w:val="000000"/>
        </w:rPr>
        <w:t xml:space="preserve"> </w:t>
      </w:r>
      <w:r w:rsidR="007C7773" w:rsidRPr="007C7773">
        <w:rPr>
          <w:rFonts w:ascii="Times New Roman" w:hAnsi="Times New Roman" w:cs="Times New Roman"/>
          <w:color w:val="000000"/>
        </w:rPr>
        <w:t>prête attention à autre chose et ignore ce sur quoi on essaye d’attirer son attention,</w:t>
      </w:r>
      <w:r w:rsidR="0020369D">
        <w:rPr>
          <w:rFonts w:ascii="Times New Roman" w:hAnsi="Times New Roman" w:cs="Times New Roman"/>
          <w:color w:val="000000"/>
        </w:rPr>
        <w:t xml:space="preserve"> </w:t>
      </w:r>
      <w:r w:rsidR="007C7773" w:rsidRPr="007C7773">
        <w:rPr>
          <w:rFonts w:ascii="Times New Roman" w:hAnsi="Times New Roman" w:cs="Times New Roman"/>
          <w:color w:val="000000"/>
        </w:rPr>
        <w:t>il vaut mieux se mettre à parler de ce à quoi il prête attention. On peut nommer les</w:t>
      </w:r>
      <w:r w:rsidR="0020369D">
        <w:rPr>
          <w:rFonts w:ascii="Times New Roman" w:hAnsi="Times New Roman" w:cs="Times New Roman"/>
          <w:color w:val="000000"/>
        </w:rPr>
        <w:t xml:space="preserve"> </w:t>
      </w:r>
      <w:r w:rsidR="007C7773" w:rsidRPr="007C7773">
        <w:rPr>
          <w:rFonts w:ascii="Times New Roman" w:hAnsi="Times New Roman" w:cs="Times New Roman"/>
          <w:color w:val="000000"/>
        </w:rPr>
        <w:t>objets de l’univers familier de l’enfant, puis les situations et y associer l’enfant pour</w:t>
      </w:r>
      <w:r w:rsidR="0020369D">
        <w:rPr>
          <w:rFonts w:ascii="Times New Roman" w:hAnsi="Times New Roman" w:cs="Times New Roman"/>
          <w:color w:val="000000"/>
        </w:rPr>
        <w:t xml:space="preserve"> </w:t>
      </w:r>
      <w:r w:rsidR="007C7773" w:rsidRPr="007C7773">
        <w:rPr>
          <w:rFonts w:ascii="Times New Roman" w:hAnsi="Times New Roman" w:cs="Times New Roman"/>
          <w:color w:val="000000"/>
        </w:rPr>
        <w:t>capter son attention.</w:t>
      </w:r>
    </w:p>
    <w:p w14:paraId="796B6EF3" w14:textId="21B84103" w:rsidR="007C7773" w:rsidRPr="0041126B" w:rsidRDefault="007C7773" w:rsidP="002F5538">
      <w:pPr>
        <w:autoSpaceDE w:val="0"/>
        <w:autoSpaceDN w:val="0"/>
        <w:adjustRightInd w:val="0"/>
        <w:spacing w:after="0" w:line="240" w:lineRule="auto"/>
        <w:jc w:val="both"/>
        <w:rPr>
          <w:rFonts w:ascii="Times New Roman" w:hAnsi="Times New Roman" w:cs="Times New Roman"/>
          <w:color w:val="000000"/>
        </w:rPr>
      </w:pPr>
      <w:r w:rsidRPr="007C7773">
        <w:rPr>
          <w:rFonts w:ascii="Times New Roman" w:hAnsi="Times New Roman" w:cs="Times New Roman"/>
          <w:color w:val="000000"/>
        </w:rPr>
        <w:t xml:space="preserve">Pour illustrer le fait que l’enfant suit l’attention de l’adulte, expérience du téléphone : un expérimentateur joue avec </w:t>
      </w:r>
      <w:r w:rsidR="00484585">
        <w:rPr>
          <w:rFonts w:ascii="Times New Roman" w:hAnsi="Times New Roman" w:cs="Times New Roman"/>
          <w:color w:val="000000"/>
        </w:rPr>
        <w:t>2</w:t>
      </w:r>
      <w:r w:rsidRPr="007C7773">
        <w:rPr>
          <w:rFonts w:ascii="Times New Roman" w:hAnsi="Times New Roman" w:cs="Times New Roman"/>
          <w:color w:val="000000"/>
        </w:rPr>
        <w:t xml:space="preserve"> objets, un objet familier (une balle) et un objet nouveau (un nouveau jouet) ; dans une</w:t>
      </w:r>
      <w:r w:rsidR="0020369D">
        <w:rPr>
          <w:rFonts w:ascii="Times New Roman" w:hAnsi="Times New Roman" w:cs="Times New Roman"/>
          <w:color w:val="000000"/>
        </w:rPr>
        <w:t xml:space="preserve"> </w:t>
      </w:r>
      <w:r w:rsidRPr="007C7773">
        <w:rPr>
          <w:rFonts w:ascii="Times New Roman" w:hAnsi="Times New Roman" w:cs="Times New Roman"/>
          <w:color w:val="000000"/>
        </w:rPr>
        <w:t>condition expérimentale, après avoir joué avec la balle et l’avoir nommée, il regarde</w:t>
      </w:r>
      <w:r w:rsidR="0020369D">
        <w:rPr>
          <w:rFonts w:ascii="Times New Roman" w:hAnsi="Times New Roman" w:cs="Times New Roman"/>
          <w:color w:val="000000"/>
        </w:rPr>
        <w:t xml:space="preserve"> </w:t>
      </w:r>
      <w:r w:rsidRPr="007C7773">
        <w:rPr>
          <w:rFonts w:ascii="Times New Roman" w:hAnsi="Times New Roman" w:cs="Times New Roman"/>
          <w:color w:val="000000"/>
        </w:rPr>
        <w:t>le nouveau jouet et le nomme avec un mot nouveau (</w:t>
      </w:r>
      <w:r w:rsidRPr="007C7773">
        <w:rPr>
          <w:rFonts w:ascii="Times New Roman" w:hAnsi="Times New Roman" w:cs="Times New Roman"/>
          <w:i/>
          <w:iCs/>
          <w:color w:val="000000"/>
        </w:rPr>
        <w:t xml:space="preserve">« oh regarde, c’est une </w:t>
      </w:r>
      <w:proofErr w:type="spellStart"/>
      <w:r w:rsidRPr="007C7773">
        <w:rPr>
          <w:rFonts w:ascii="Times New Roman" w:hAnsi="Times New Roman" w:cs="Times New Roman"/>
          <w:i/>
          <w:iCs/>
          <w:color w:val="000000"/>
        </w:rPr>
        <w:t>bamoule</w:t>
      </w:r>
      <w:proofErr w:type="spellEnd"/>
      <w:r w:rsidRPr="007C7773">
        <w:rPr>
          <w:rFonts w:ascii="Times New Roman" w:hAnsi="Times New Roman" w:cs="Times New Roman"/>
          <w:i/>
          <w:iCs/>
          <w:color w:val="000000"/>
        </w:rPr>
        <w:t xml:space="preserve"> !</w:t>
      </w:r>
      <w:r w:rsidR="0020369D">
        <w:rPr>
          <w:rFonts w:ascii="Times New Roman" w:hAnsi="Times New Roman" w:cs="Times New Roman"/>
          <w:color w:val="000000"/>
        </w:rPr>
        <w:t xml:space="preserve"> </w:t>
      </w:r>
      <w:r w:rsidRPr="007C7773">
        <w:rPr>
          <w:rFonts w:ascii="Times New Roman" w:hAnsi="Times New Roman" w:cs="Times New Roman"/>
          <w:i/>
          <w:iCs/>
          <w:color w:val="000000"/>
        </w:rPr>
        <w:t xml:space="preserve">Qu’est-ce qu’elle est belle cette </w:t>
      </w:r>
      <w:proofErr w:type="spellStart"/>
      <w:r w:rsidRPr="007C7773">
        <w:rPr>
          <w:rFonts w:ascii="Times New Roman" w:hAnsi="Times New Roman" w:cs="Times New Roman"/>
          <w:i/>
          <w:iCs/>
          <w:color w:val="000000"/>
        </w:rPr>
        <w:t>bamoule</w:t>
      </w:r>
      <w:proofErr w:type="spellEnd"/>
      <w:r w:rsidRPr="007C7773">
        <w:rPr>
          <w:rFonts w:ascii="Times New Roman" w:hAnsi="Times New Roman" w:cs="Times New Roman"/>
          <w:i/>
          <w:iCs/>
          <w:color w:val="000000"/>
        </w:rPr>
        <w:t xml:space="preserve"> ! »</w:t>
      </w:r>
      <w:r w:rsidRPr="007C7773">
        <w:rPr>
          <w:rFonts w:ascii="Times New Roman" w:hAnsi="Times New Roman" w:cs="Times New Roman"/>
          <w:color w:val="000000"/>
        </w:rPr>
        <w:t>, etc.) ; dans l’autre condition expérimentale,</w:t>
      </w:r>
      <w:r w:rsidR="0020369D">
        <w:rPr>
          <w:rFonts w:ascii="Times New Roman" w:hAnsi="Times New Roman" w:cs="Times New Roman"/>
          <w:color w:val="000000"/>
        </w:rPr>
        <w:t xml:space="preserve"> </w:t>
      </w:r>
      <w:r w:rsidRPr="007C7773">
        <w:rPr>
          <w:rFonts w:ascii="Times New Roman" w:hAnsi="Times New Roman" w:cs="Times New Roman"/>
          <w:color w:val="000000"/>
        </w:rPr>
        <w:t>juste au moment où il allait nommer le nouveau jouet, le téléphone sonne ; l’expérimentateur</w:t>
      </w:r>
      <w:r w:rsidR="0041126B">
        <w:rPr>
          <w:rFonts w:ascii="Times New Roman" w:hAnsi="Times New Roman" w:cs="Times New Roman"/>
          <w:color w:val="000000"/>
        </w:rPr>
        <w:t xml:space="preserve"> </w:t>
      </w:r>
      <w:r w:rsidRPr="007C7773">
        <w:rPr>
          <w:rFonts w:ascii="Times New Roman" w:hAnsi="Times New Roman" w:cs="Times New Roman"/>
          <w:color w:val="000000"/>
        </w:rPr>
        <w:t>se lève, prend son téléphone, parle au téléphone sans regarder l’enfant ni le</w:t>
      </w:r>
      <w:r w:rsidR="0041126B">
        <w:rPr>
          <w:rFonts w:ascii="Times New Roman" w:hAnsi="Times New Roman" w:cs="Times New Roman"/>
          <w:color w:val="000000"/>
        </w:rPr>
        <w:t xml:space="preserve"> </w:t>
      </w:r>
      <w:r w:rsidRPr="007C7773">
        <w:rPr>
          <w:rFonts w:ascii="Times New Roman" w:hAnsi="Times New Roman" w:cs="Times New Roman"/>
          <w:color w:val="000000"/>
        </w:rPr>
        <w:t>nouveau jouet, et il dit exactement la même chose (</w:t>
      </w:r>
      <w:r w:rsidRPr="007C7773">
        <w:rPr>
          <w:rFonts w:ascii="Times New Roman" w:hAnsi="Times New Roman" w:cs="Times New Roman"/>
          <w:i/>
          <w:iCs/>
          <w:color w:val="000000"/>
        </w:rPr>
        <w:t xml:space="preserve">« oh regarde, c’est une </w:t>
      </w:r>
      <w:proofErr w:type="spellStart"/>
      <w:r w:rsidRPr="007C7773">
        <w:rPr>
          <w:rFonts w:ascii="Times New Roman" w:hAnsi="Times New Roman" w:cs="Times New Roman"/>
          <w:i/>
          <w:iCs/>
          <w:color w:val="000000"/>
        </w:rPr>
        <w:t>bamoule</w:t>
      </w:r>
      <w:proofErr w:type="spellEnd"/>
      <w:r w:rsidRPr="007C7773">
        <w:rPr>
          <w:rFonts w:ascii="Times New Roman" w:hAnsi="Times New Roman" w:cs="Times New Roman"/>
          <w:i/>
          <w:iCs/>
          <w:color w:val="000000"/>
        </w:rPr>
        <w:t xml:space="preserve"> !</w:t>
      </w:r>
      <w:r w:rsidR="00484585">
        <w:rPr>
          <w:rFonts w:ascii="Times New Roman" w:hAnsi="Times New Roman" w:cs="Times New Roman"/>
          <w:color w:val="000000"/>
        </w:rPr>
        <w:t xml:space="preserve"> </w:t>
      </w:r>
      <w:r w:rsidRPr="007C7773">
        <w:rPr>
          <w:rFonts w:ascii="Times New Roman" w:hAnsi="Times New Roman" w:cs="Times New Roman"/>
          <w:i/>
          <w:iCs/>
          <w:color w:val="000000"/>
        </w:rPr>
        <w:t xml:space="preserve">Qu’est-ce qu’elle est belle cette </w:t>
      </w:r>
      <w:proofErr w:type="spellStart"/>
      <w:r w:rsidRPr="007C7773">
        <w:rPr>
          <w:rFonts w:ascii="Times New Roman" w:hAnsi="Times New Roman" w:cs="Times New Roman"/>
          <w:i/>
          <w:iCs/>
          <w:color w:val="000000"/>
        </w:rPr>
        <w:t>bamoule</w:t>
      </w:r>
      <w:proofErr w:type="spellEnd"/>
      <w:r w:rsidRPr="007C7773">
        <w:rPr>
          <w:rFonts w:ascii="Times New Roman" w:hAnsi="Times New Roman" w:cs="Times New Roman"/>
          <w:i/>
          <w:iCs/>
          <w:color w:val="000000"/>
        </w:rPr>
        <w:t xml:space="preserve"> ! »</w:t>
      </w:r>
      <w:r w:rsidRPr="007C7773">
        <w:rPr>
          <w:rFonts w:ascii="Times New Roman" w:hAnsi="Times New Roman" w:cs="Times New Roman"/>
          <w:color w:val="000000"/>
        </w:rPr>
        <w:t>). Dans les deux conditions, l’enfant prête</w:t>
      </w:r>
      <w:r w:rsidR="0041126B">
        <w:rPr>
          <w:rFonts w:ascii="Times New Roman" w:hAnsi="Times New Roman" w:cs="Times New Roman"/>
          <w:color w:val="000000"/>
        </w:rPr>
        <w:t xml:space="preserve"> </w:t>
      </w:r>
      <w:r w:rsidRPr="007C7773">
        <w:rPr>
          <w:rFonts w:ascii="Times New Roman" w:hAnsi="Times New Roman" w:cs="Times New Roman"/>
          <w:color w:val="000000"/>
        </w:rPr>
        <w:t>attention au nouveau jouet. Mais quand on teste si l’enfant a appris le sens du</w:t>
      </w:r>
      <w:r w:rsidR="0041126B">
        <w:rPr>
          <w:rFonts w:ascii="Times New Roman" w:hAnsi="Times New Roman" w:cs="Times New Roman"/>
          <w:color w:val="000000"/>
        </w:rPr>
        <w:t xml:space="preserve"> </w:t>
      </w:r>
      <w:r w:rsidRPr="007C7773">
        <w:rPr>
          <w:rFonts w:ascii="Times New Roman" w:hAnsi="Times New Roman" w:cs="Times New Roman"/>
          <w:color w:val="000000"/>
        </w:rPr>
        <w:t xml:space="preserve">mot « </w:t>
      </w:r>
      <w:proofErr w:type="spellStart"/>
      <w:r w:rsidRPr="00484585">
        <w:rPr>
          <w:rFonts w:ascii="Times New Roman" w:hAnsi="Times New Roman" w:cs="Times New Roman"/>
          <w:i/>
          <w:iCs/>
          <w:color w:val="000000"/>
        </w:rPr>
        <w:t>bamoule</w:t>
      </w:r>
      <w:proofErr w:type="spellEnd"/>
      <w:r w:rsidRPr="007C7773">
        <w:rPr>
          <w:rFonts w:ascii="Times New Roman" w:hAnsi="Times New Roman" w:cs="Times New Roman"/>
          <w:color w:val="000000"/>
        </w:rPr>
        <w:t xml:space="preserve"> » (est-ce qu’il</w:t>
      </w:r>
      <w:r w:rsidR="0041126B">
        <w:rPr>
          <w:rFonts w:ascii="Times New Roman" w:hAnsi="Times New Roman" w:cs="Times New Roman"/>
          <w:color w:val="000000"/>
        </w:rPr>
        <w:t xml:space="preserve"> </w:t>
      </w:r>
      <w:r w:rsidRPr="007C7773">
        <w:rPr>
          <w:rFonts w:ascii="Times New Roman" w:hAnsi="Times New Roman" w:cs="Times New Roman"/>
          <w:color w:val="000000"/>
        </w:rPr>
        <w:t xml:space="preserve">regarde le nouveau jouet quand on lui dit </w:t>
      </w:r>
      <w:r w:rsidRPr="007C7773">
        <w:rPr>
          <w:rFonts w:ascii="Times New Roman" w:hAnsi="Times New Roman" w:cs="Times New Roman"/>
          <w:i/>
          <w:iCs/>
          <w:color w:val="000000"/>
        </w:rPr>
        <w:t>« regarde la</w:t>
      </w:r>
      <w:r w:rsidR="0041126B">
        <w:rPr>
          <w:rFonts w:ascii="Times New Roman" w:hAnsi="Times New Roman" w:cs="Times New Roman"/>
          <w:color w:val="000000"/>
        </w:rPr>
        <w:t xml:space="preserve"> </w:t>
      </w:r>
      <w:proofErr w:type="spellStart"/>
      <w:r w:rsidRPr="007C7773">
        <w:rPr>
          <w:rFonts w:ascii="Times New Roman" w:hAnsi="Times New Roman" w:cs="Times New Roman"/>
          <w:i/>
          <w:iCs/>
          <w:color w:val="000000"/>
        </w:rPr>
        <w:t>bamoule</w:t>
      </w:r>
      <w:proofErr w:type="spellEnd"/>
      <w:r w:rsidRPr="007C7773">
        <w:rPr>
          <w:rFonts w:ascii="Times New Roman" w:hAnsi="Times New Roman" w:cs="Times New Roman"/>
          <w:i/>
          <w:iCs/>
          <w:color w:val="000000"/>
        </w:rPr>
        <w:t xml:space="preserve"> ! »</w:t>
      </w:r>
      <w:r w:rsidRPr="007C7773">
        <w:rPr>
          <w:rFonts w:ascii="Times New Roman" w:hAnsi="Times New Roman" w:cs="Times New Roman"/>
          <w:color w:val="000000"/>
        </w:rPr>
        <w:t>), seuls les enfants de la première condition l’ont appris. Ceux de la deuxième</w:t>
      </w:r>
      <w:r w:rsidR="0041126B">
        <w:rPr>
          <w:rFonts w:ascii="Times New Roman" w:hAnsi="Times New Roman" w:cs="Times New Roman"/>
          <w:color w:val="000000"/>
        </w:rPr>
        <w:t xml:space="preserve"> </w:t>
      </w:r>
      <w:r w:rsidRPr="007C7773">
        <w:rPr>
          <w:rFonts w:ascii="Times New Roman" w:hAnsi="Times New Roman" w:cs="Times New Roman"/>
          <w:color w:val="000000"/>
        </w:rPr>
        <w:t>condition ont inféré que puisque l’adulte parlait au téléphone, il n’était pas en</w:t>
      </w:r>
      <w:r w:rsidR="0041126B">
        <w:rPr>
          <w:rFonts w:ascii="Times New Roman" w:hAnsi="Times New Roman" w:cs="Times New Roman"/>
          <w:color w:val="000000"/>
        </w:rPr>
        <w:t xml:space="preserve"> </w:t>
      </w:r>
      <w:r w:rsidRPr="007E37ED">
        <w:rPr>
          <w:rFonts w:ascii="Times New Roman" w:hAnsi="Times New Roman" w:cs="Times New Roman"/>
        </w:rPr>
        <w:t>train de s’adresser à eux</w:t>
      </w:r>
      <w:r w:rsidR="00484585">
        <w:rPr>
          <w:rFonts w:ascii="Times New Roman" w:hAnsi="Times New Roman" w:cs="Times New Roman"/>
        </w:rPr>
        <w:t>.</w:t>
      </w:r>
      <w:r w:rsidRPr="007E37ED">
        <w:rPr>
          <w:rFonts w:ascii="Times New Roman" w:hAnsi="Times New Roman" w:cs="Times New Roman"/>
        </w:rPr>
        <w:t xml:space="preserve"> </w:t>
      </w:r>
      <w:r w:rsidR="00484585">
        <w:rPr>
          <w:rFonts w:ascii="Times New Roman" w:hAnsi="Times New Roman" w:cs="Times New Roman"/>
        </w:rPr>
        <w:t>C</w:t>
      </w:r>
      <w:r w:rsidRPr="007E37ED">
        <w:rPr>
          <w:rFonts w:ascii="Times New Roman" w:hAnsi="Times New Roman" w:cs="Times New Roman"/>
        </w:rPr>
        <w:t>es expériences mènent à deux conclusions principales : tout d’abord, lorsqu</w:t>
      </w:r>
      <w:r w:rsidR="0041126B">
        <w:rPr>
          <w:rFonts w:ascii="Times New Roman" w:hAnsi="Times New Roman" w:cs="Times New Roman"/>
        </w:rPr>
        <w:t xml:space="preserve">e </w:t>
      </w:r>
      <w:r w:rsidRPr="007C7773">
        <w:rPr>
          <w:rFonts w:ascii="Times New Roman" w:hAnsi="Times New Roman" w:cs="Times New Roman"/>
        </w:rPr>
        <w:t>les enfants apprennent le sens d’un mot, c’est grâce à un véritable processus d’inférence</w:t>
      </w:r>
      <w:r w:rsidR="0041126B">
        <w:rPr>
          <w:rFonts w:ascii="Times New Roman" w:hAnsi="Times New Roman" w:cs="Times New Roman"/>
          <w:color w:val="000000"/>
        </w:rPr>
        <w:t xml:space="preserve"> </w:t>
      </w:r>
      <w:r w:rsidRPr="007C7773">
        <w:rPr>
          <w:rFonts w:ascii="Times New Roman" w:hAnsi="Times New Roman" w:cs="Times New Roman"/>
        </w:rPr>
        <w:t>(ils calculent le sens le plus probable pour ce mot, dans son contexte au sens</w:t>
      </w:r>
      <w:r w:rsidR="0041126B">
        <w:rPr>
          <w:rFonts w:ascii="Times New Roman" w:hAnsi="Times New Roman" w:cs="Times New Roman"/>
          <w:color w:val="000000"/>
        </w:rPr>
        <w:t xml:space="preserve"> </w:t>
      </w:r>
      <w:r w:rsidRPr="007C7773">
        <w:rPr>
          <w:rFonts w:ascii="Times New Roman" w:hAnsi="Times New Roman" w:cs="Times New Roman"/>
        </w:rPr>
        <w:t>large), et pas une simple association entre un son et un stimulus visuel. Ensuite,</w:t>
      </w:r>
      <w:r w:rsidR="0041126B">
        <w:rPr>
          <w:rFonts w:ascii="Times New Roman" w:hAnsi="Times New Roman" w:cs="Times New Roman"/>
          <w:color w:val="000000"/>
        </w:rPr>
        <w:t xml:space="preserve"> </w:t>
      </w:r>
      <w:r w:rsidRPr="007C7773">
        <w:rPr>
          <w:rFonts w:ascii="Times New Roman" w:hAnsi="Times New Roman" w:cs="Times New Roman"/>
        </w:rPr>
        <w:t xml:space="preserve">le contexte linguistique d’un mot fournit </w:t>
      </w:r>
      <w:r w:rsidR="00484585">
        <w:rPr>
          <w:rFonts w:ascii="Times New Roman" w:hAnsi="Times New Roman" w:cs="Times New Roman"/>
        </w:rPr>
        <w:t>beaucoup</w:t>
      </w:r>
      <w:r w:rsidRPr="007C7773">
        <w:rPr>
          <w:rFonts w:ascii="Times New Roman" w:hAnsi="Times New Roman" w:cs="Times New Roman"/>
        </w:rPr>
        <w:t xml:space="preserve"> d’informations sur le sens</w:t>
      </w:r>
      <w:r w:rsidR="0041126B">
        <w:rPr>
          <w:rFonts w:ascii="Times New Roman" w:hAnsi="Times New Roman" w:cs="Times New Roman"/>
          <w:color w:val="000000"/>
        </w:rPr>
        <w:t xml:space="preserve"> </w:t>
      </w:r>
      <w:r w:rsidRPr="007C7773">
        <w:rPr>
          <w:rFonts w:ascii="Times New Roman" w:hAnsi="Times New Roman" w:cs="Times New Roman"/>
        </w:rPr>
        <w:t>possible de ce mot (un objet/une action, un être animé/un objet inanimé, etc.).</w:t>
      </w:r>
    </w:p>
    <w:p w14:paraId="335584EB" w14:textId="4F236917" w:rsidR="007C7773" w:rsidRPr="00484585" w:rsidRDefault="00484585" w:rsidP="00484585">
      <w:pPr>
        <w:numPr>
          <w:ilvl w:val="0"/>
          <w:numId w:val="1"/>
        </w:num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L</w:t>
      </w:r>
      <w:r w:rsidR="007C7773" w:rsidRPr="0041126B">
        <w:rPr>
          <w:rFonts w:ascii="Times New Roman" w:hAnsi="Times New Roman" w:cs="Times New Roman"/>
        </w:rPr>
        <w:t>es enfants</w:t>
      </w:r>
      <w:r w:rsidR="0041126B">
        <w:rPr>
          <w:rFonts w:ascii="Times New Roman" w:hAnsi="Times New Roman" w:cs="Times New Roman"/>
        </w:rPr>
        <w:t xml:space="preserve"> </w:t>
      </w:r>
      <w:r w:rsidR="007C7773" w:rsidRPr="0041126B">
        <w:rPr>
          <w:rFonts w:ascii="Times New Roman" w:hAnsi="Times New Roman" w:cs="Times New Roman"/>
        </w:rPr>
        <w:t xml:space="preserve">démarrent leur apprentissage avec </w:t>
      </w:r>
      <w:r>
        <w:rPr>
          <w:rFonts w:ascii="Times New Roman" w:hAnsi="Times New Roman" w:cs="Times New Roman"/>
        </w:rPr>
        <w:t>quelques</w:t>
      </w:r>
      <w:r w:rsidR="007C7773" w:rsidRPr="0041126B">
        <w:rPr>
          <w:rFonts w:ascii="Times New Roman" w:hAnsi="Times New Roman" w:cs="Times New Roman"/>
        </w:rPr>
        <w:t xml:space="preserve"> mots très concrets, fréquents,</w:t>
      </w:r>
      <w:r w:rsidR="0041126B">
        <w:rPr>
          <w:rFonts w:ascii="Times New Roman" w:hAnsi="Times New Roman" w:cs="Times New Roman"/>
        </w:rPr>
        <w:t xml:space="preserve"> </w:t>
      </w:r>
      <w:r w:rsidR="007C7773" w:rsidRPr="0041126B">
        <w:rPr>
          <w:rFonts w:ascii="Times New Roman" w:hAnsi="Times New Roman" w:cs="Times New Roman"/>
        </w:rPr>
        <w:t>facilement observables dans leur environnement (biberon, doudou, manger ou boire),</w:t>
      </w:r>
      <w:r w:rsidR="0041126B">
        <w:rPr>
          <w:rFonts w:ascii="Times New Roman" w:hAnsi="Times New Roman" w:cs="Times New Roman"/>
        </w:rPr>
        <w:t xml:space="preserve"> </w:t>
      </w:r>
      <w:r w:rsidR="007C7773" w:rsidRPr="0041126B">
        <w:rPr>
          <w:rFonts w:ascii="Times New Roman" w:hAnsi="Times New Roman" w:cs="Times New Roman"/>
        </w:rPr>
        <w:t>et, dès l’âge de 6 mois, on peut observer des traces de connaissances pour ce</w:t>
      </w:r>
      <w:r w:rsidR="0041126B">
        <w:rPr>
          <w:rFonts w:ascii="Times New Roman" w:hAnsi="Times New Roman" w:cs="Times New Roman"/>
        </w:rPr>
        <w:t xml:space="preserve"> </w:t>
      </w:r>
      <w:r w:rsidR="007C7773" w:rsidRPr="0041126B">
        <w:rPr>
          <w:rFonts w:ascii="Times New Roman" w:hAnsi="Times New Roman" w:cs="Times New Roman"/>
        </w:rPr>
        <w:t>type de mot. Puis, ils mémorisent les contextes dans lesquels ces mots se produisent</w:t>
      </w:r>
      <w:r w:rsidR="0041126B">
        <w:rPr>
          <w:rFonts w:ascii="Times New Roman" w:hAnsi="Times New Roman" w:cs="Times New Roman"/>
        </w:rPr>
        <w:t xml:space="preserve"> </w:t>
      </w:r>
      <w:r w:rsidR="007C7773" w:rsidRPr="0041126B">
        <w:rPr>
          <w:rFonts w:ascii="Times New Roman" w:hAnsi="Times New Roman" w:cs="Times New Roman"/>
        </w:rPr>
        <w:t>(par exemple : elle mange, elle boit), et peuvent ensuite inférer, lorsqu’ils entendent</w:t>
      </w:r>
      <w:r w:rsidR="0041126B">
        <w:rPr>
          <w:rFonts w:ascii="Times New Roman" w:hAnsi="Times New Roman" w:cs="Times New Roman"/>
        </w:rPr>
        <w:t xml:space="preserve"> </w:t>
      </w:r>
      <w:r w:rsidR="007C7773" w:rsidRPr="0041126B">
        <w:rPr>
          <w:rFonts w:ascii="Times New Roman" w:hAnsi="Times New Roman" w:cs="Times New Roman"/>
        </w:rPr>
        <w:t xml:space="preserve">un mot nouveau, comme </w:t>
      </w:r>
      <w:r w:rsidR="007C7773" w:rsidRPr="0041126B">
        <w:rPr>
          <w:rFonts w:ascii="Times New Roman" w:hAnsi="Times New Roman" w:cs="Times New Roman"/>
          <w:i/>
          <w:iCs/>
        </w:rPr>
        <w:t xml:space="preserve">« elle </w:t>
      </w:r>
      <w:proofErr w:type="spellStart"/>
      <w:r w:rsidR="007C7773" w:rsidRPr="0041126B">
        <w:rPr>
          <w:rFonts w:ascii="Times New Roman" w:hAnsi="Times New Roman" w:cs="Times New Roman"/>
          <w:i/>
          <w:iCs/>
        </w:rPr>
        <w:t>bamoule</w:t>
      </w:r>
      <w:proofErr w:type="spellEnd"/>
      <w:r w:rsidR="007C7773" w:rsidRPr="0041126B">
        <w:rPr>
          <w:rFonts w:ascii="Times New Roman" w:hAnsi="Times New Roman" w:cs="Times New Roman"/>
          <w:i/>
          <w:iCs/>
        </w:rPr>
        <w:t xml:space="preserve"> »</w:t>
      </w:r>
      <w:r w:rsidR="007C7773" w:rsidRPr="0041126B">
        <w:rPr>
          <w:rFonts w:ascii="Times New Roman" w:hAnsi="Times New Roman" w:cs="Times New Roman"/>
        </w:rPr>
        <w:t xml:space="preserve">, que « </w:t>
      </w:r>
      <w:proofErr w:type="spellStart"/>
      <w:r w:rsidR="007C7773" w:rsidRPr="00484585">
        <w:rPr>
          <w:rFonts w:ascii="Times New Roman" w:hAnsi="Times New Roman" w:cs="Times New Roman"/>
          <w:i/>
          <w:iCs/>
        </w:rPr>
        <w:t>bamoule</w:t>
      </w:r>
      <w:proofErr w:type="spellEnd"/>
      <w:r w:rsidR="007C7773" w:rsidRPr="0041126B">
        <w:rPr>
          <w:rFonts w:ascii="Times New Roman" w:hAnsi="Times New Roman" w:cs="Times New Roman"/>
        </w:rPr>
        <w:t xml:space="preserve"> » est un mot qui partage des</w:t>
      </w:r>
      <w:r w:rsidR="0041126B">
        <w:rPr>
          <w:rFonts w:ascii="Times New Roman" w:hAnsi="Times New Roman" w:cs="Times New Roman"/>
        </w:rPr>
        <w:t xml:space="preserve"> </w:t>
      </w:r>
      <w:r w:rsidR="007C7773" w:rsidRPr="0041126B">
        <w:rPr>
          <w:rFonts w:ascii="Times New Roman" w:hAnsi="Times New Roman" w:cs="Times New Roman"/>
        </w:rPr>
        <w:t xml:space="preserve">propriétés sémantiques avec les mots qu’ils connaissent déjà (« </w:t>
      </w:r>
      <w:proofErr w:type="spellStart"/>
      <w:r w:rsidR="007C7773" w:rsidRPr="00484585">
        <w:rPr>
          <w:rFonts w:ascii="Times New Roman" w:hAnsi="Times New Roman" w:cs="Times New Roman"/>
          <w:i/>
          <w:iCs/>
        </w:rPr>
        <w:t>bamoule</w:t>
      </w:r>
      <w:proofErr w:type="spellEnd"/>
      <w:r w:rsidR="007C7773" w:rsidRPr="00484585">
        <w:rPr>
          <w:rFonts w:ascii="Times New Roman" w:hAnsi="Times New Roman" w:cs="Times New Roman"/>
          <w:i/>
          <w:iCs/>
        </w:rPr>
        <w:t xml:space="preserve"> </w:t>
      </w:r>
      <w:r w:rsidR="007C7773" w:rsidRPr="0041126B">
        <w:rPr>
          <w:rFonts w:ascii="Times New Roman" w:hAnsi="Times New Roman" w:cs="Times New Roman"/>
        </w:rPr>
        <w:t>» est semblable</w:t>
      </w:r>
      <w:r w:rsidR="0041126B">
        <w:rPr>
          <w:rFonts w:ascii="Times New Roman" w:hAnsi="Times New Roman" w:cs="Times New Roman"/>
        </w:rPr>
        <w:t xml:space="preserve"> </w:t>
      </w:r>
      <w:r w:rsidR="007C7773" w:rsidRPr="0041126B">
        <w:rPr>
          <w:rFonts w:ascii="Times New Roman" w:hAnsi="Times New Roman" w:cs="Times New Roman"/>
        </w:rPr>
        <w:t xml:space="preserve">à « </w:t>
      </w:r>
      <w:r w:rsidR="007C7773" w:rsidRPr="00484585">
        <w:rPr>
          <w:rFonts w:ascii="Times New Roman" w:hAnsi="Times New Roman" w:cs="Times New Roman"/>
          <w:i/>
          <w:iCs/>
        </w:rPr>
        <w:t>manger</w:t>
      </w:r>
      <w:r w:rsidR="007C7773" w:rsidRPr="0041126B">
        <w:rPr>
          <w:rFonts w:ascii="Times New Roman" w:hAnsi="Times New Roman" w:cs="Times New Roman"/>
        </w:rPr>
        <w:t xml:space="preserve"> » et « </w:t>
      </w:r>
      <w:r w:rsidR="007C7773" w:rsidRPr="00484585">
        <w:rPr>
          <w:rFonts w:ascii="Times New Roman" w:hAnsi="Times New Roman" w:cs="Times New Roman"/>
          <w:i/>
          <w:iCs/>
        </w:rPr>
        <w:t>boire</w:t>
      </w:r>
      <w:r w:rsidR="007C7773" w:rsidRPr="0041126B">
        <w:rPr>
          <w:rFonts w:ascii="Times New Roman" w:hAnsi="Times New Roman" w:cs="Times New Roman"/>
        </w:rPr>
        <w:t xml:space="preserve"> », c’est aussi une action). Pour tester cette hypothèse,</w:t>
      </w:r>
      <w:r w:rsidR="0041126B">
        <w:rPr>
          <w:rFonts w:ascii="Times New Roman" w:hAnsi="Times New Roman" w:cs="Times New Roman"/>
        </w:rPr>
        <w:t xml:space="preserve"> </w:t>
      </w:r>
      <w:r w:rsidR="007C7773" w:rsidRPr="0041126B">
        <w:rPr>
          <w:rFonts w:ascii="Times New Roman" w:hAnsi="Times New Roman" w:cs="Times New Roman"/>
        </w:rPr>
        <w:t>une expérience récente a entrepris d’enseigner à des bébés de 20 mois des nouveaux</w:t>
      </w:r>
      <w:r w:rsidR="0041126B">
        <w:rPr>
          <w:rFonts w:ascii="Times New Roman" w:hAnsi="Times New Roman" w:cs="Times New Roman"/>
        </w:rPr>
        <w:t xml:space="preserve"> </w:t>
      </w:r>
      <w:r w:rsidR="007C7773" w:rsidRPr="0041126B">
        <w:rPr>
          <w:rFonts w:ascii="Times New Roman" w:hAnsi="Times New Roman" w:cs="Times New Roman"/>
        </w:rPr>
        <w:t>contextes linguistiques, en utilisant une langue qui est presque le français, avec deux</w:t>
      </w:r>
      <w:r w:rsidR="0041126B">
        <w:rPr>
          <w:rFonts w:ascii="Times New Roman" w:hAnsi="Times New Roman" w:cs="Times New Roman"/>
        </w:rPr>
        <w:t xml:space="preserve"> </w:t>
      </w:r>
      <w:r w:rsidR="007C7773" w:rsidRPr="0041126B">
        <w:rPr>
          <w:rFonts w:ascii="Times New Roman" w:hAnsi="Times New Roman" w:cs="Times New Roman"/>
        </w:rPr>
        <w:t>articles supplémentaires du français « augmenté ». Dans ce pseudo-français, tous</w:t>
      </w:r>
      <w:r w:rsidR="0041126B">
        <w:rPr>
          <w:rFonts w:ascii="Times New Roman" w:hAnsi="Times New Roman" w:cs="Times New Roman"/>
        </w:rPr>
        <w:t xml:space="preserve"> </w:t>
      </w:r>
      <w:r w:rsidR="007C7773" w:rsidRPr="0041126B">
        <w:rPr>
          <w:rFonts w:ascii="Times New Roman" w:hAnsi="Times New Roman" w:cs="Times New Roman"/>
        </w:rPr>
        <w:t xml:space="preserve">les mots qui réfèrent à des êtres animés sont précédés par l’article « </w:t>
      </w:r>
      <w:r w:rsidR="007C7773" w:rsidRPr="00484585">
        <w:rPr>
          <w:rFonts w:ascii="Times New Roman" w:hAnsi="Times New Roman" w:cs="Times New Roman"/>
          <w:i/>
          <w:iCs/>
        </w:rPr>
        <w:t>ko</w:t>
      </w:r>
      <w:r w:rsidR="007C7773" w:rsidRPr="0041126B">
        <w:rPr>
          <w:rFonts w:ascii="Times New Roman" w:hAnsi="Times New Roman" w:cs="Times New Roman"/>
        </w:rPr>
        <w:t xml:space="preserve"> », et tous</w:t>
      </w:r>
      <w:r w:rsidR="0041126B">
        <w:rPr>
          <w:rFonts w:ascii="Times New Roman" w:hAnsi="Times New Roman" w:cs="Times New Roman"/>
        </w:rPr>
        <w:t xml:space="preserve"> </w:t>
      </w:r>
      <w:r w:rsidR="007C7773" w:rsidRPr="0041126B">
        <w:rPr>
          <w:rFonts w:ascii="Times New Roman" w:hAnsi="Times New Roman" w:cs="Times New Roman"/>
        </w:rPr>
        <w:t xml:space="preserve">ceux qui réfèrent à des objets inanimés, par l’article « </w:t>
      </w:r>
      <w:r w:rsidR="007C7773" w:rsidRPr="00484585">
        <w:rPr>
          <w:rFonts w:ascii="Times New Roman" w:hAnsi="Times New Roman" w:cs="Times New Roman"/>
          <w:i/>
          <w:iCs/>
        </w:rPr>
        <w:t>ka</w:t>
      </w:r>
      <w:r w:rsidR="007C7773" w:rsidRPr="0041126B">
        <w:rPr>
          <w:rFonts w:ascii="Times New Roman" w:hAnsi="Times New Roman" w:cs="Times New Roman"/>
        </w:rPr>
        <w:t xml:space="preserve"> ». Les enfants commencent</w:t>
      </w:r>
      <w:r w:rsidR="0041126B">
        <w:rPr>
          <w:rFonts w:ascii="Times New Roman" w:hAnsi="Times New Roman" w:cs="Times New Roman"/>
        </w:rPr>
        <w:t xml:space="preserve"> </w:t>
      </w:r>
      <w:r w:rsidR="007C7773" w:rsidRPr="0041126B">
        <w:rPr>
          <w:rFonts w:ascii="Times New Roman" w:hAnsi="Times New Roman" w:cs="Times New Roman"/>
        </w:rPr>
        <w:t>par regarder une petite vidéo où une dame joue avec des peluches d’animaux et des</w:t>
      </w:r>
      <w:r w:rsidR="0041126B">
        <w:rPr>
          <w:rFonts w:ascii="Times New Roman" w:hAnsi="Times New Roman" w:cs="Times New Roman"/>
        </w:rPr>
        <w:t xml:space="preserve"> </w:t>
      </w:r>
      <w:r w:rsidR="007C7773" w:rsidRPr="0041126B">
        <w:rPr>
          <w:rFonts w:ascii="Times New Roman" w:hAnsi="Times New Roman" w:cs="Times New Roman"/>
        </w:rPr>
        <w:t xml:space="preserve">objets, qui sont connus par les enfants (par exemple : </w:t>
      </w:r>
      <w:r w:rsidR="007C7773" w:rsidRPr="0041126B">
        <w:rPr>
          <w:rFonts w:ascii="Times New Roman" w:hAnsi="Times New Roman" w:cs="Times New Roman"/>
          <w:i/>
          <w:iCs/>
        </w:rPr>
        <w:t>« oh, regarde ko poule »</w:t>
      </w:r>
      <w:r w:rsidR="007C7773" w:rsidRPr="0041126B">
        <w:rPr>
          <w:rFonts w:ascii="Times New Roman" w:hAnsi="Times New Roman" w:cs="Times New Roman"/>
        </w:rPr>
        <w:t xml:space="preserve">, </w:t>
      </w:r>
      <w:r w:rsidR="007C7773" w:rsidRPr="0041126B">
        <w:rPr>
          <w:rFonts w:ascii="Times New Roman" w:hAnsi="Times New Roman" w:cs="Times New Roman"/>
          <w:i/>
          <w:iCs/>
        </w:rPr>
        <w:t>« elle</w:t>
      </w:r>
      <w:r w:rsidR="0041126B">
        <w:rPr>
          <w:rFonts w:ascii="Times New Roman" w:hAnsi="Times New Roman" w:cs="Times New Roman"/>
        </w:rPr>
        <w:t xml:space="preserve"> </w:t>
      </w:r>
      <w:r w:rsidR="007C7773" w:rsidRPr="0041126B">
        <w:rPr>
          <w:rFonts w:ascii="Times New Roman" w:hAnsi="Times New Roman" w:cs="Times New Roman"/>
          <w:i/>
          <w:iCs/>
        </w:rPr>
        <w:t>lit ka livre ! »</w:t>
      </w:r>
      <w:r w:rsidR="007C7773" w:rsidRPr="0041126B">
        <w:rPr>
          <w:rFonts w:ascii="Times New Roman" w:hAnsi="Times New Roman" w:cs="Times New Roman"/>
        </w:rPr>
        <w:t xml:space="preserve">, </w:t>
      </w:r>
      <w:r w:rsidR="007C7773" w:rsidRPr="0041126B">
        <w:rPr>
          <w:rFonts w:ascii="Times New Roman" w:hAnsi="Times New Roman" w:cs="Times New Roman"/>
          <w:i/>
          <w:iCs/>
        </w:rPr>
        <w:t>« ko poule appelle ko petit lapin »</w:t>
      </w:r>
      <w:r w:rsidR="007C7773" w:rsidRPr="0041126B">
        <w:rPr>
          <w:rFonts w:ascii="Times New Roman" w:hAnsi="Times New Roman" w:cs="Times New Roman"/>
        </w:rPr>
        <w:t xml:space="preserve">, </w:t>
      </w:r>
      <w:r w:rsidR="007C7773" w:rsidRPr="0041126B">
        <w:rPr>
          <w:rFonts w:ascii="Times New Roman" w:hAnsi="Times New Roman" w:cs="Times New Roman"/>
          <w:i/>
          <w:iCs/>
        </w:rPr>
        <w:t xml:space="preserve">« Ko lapin va monter dans </w:t>
      </w:r>
      <w:proofErr w:type="spellStart"/>
      <w:r w:rsidR="007C7773" w:rsidRPr="0041126B">
        <w:rPr>
          <w:rFonts w:ascii="Times New Roman" w:hAnsi="Times New Roman" w:cs="Times New Roman"/>
          <w:i/>
          <w:iCs/>
        </w:rPr>
        <w:t>ka</w:t>
      </w:r>
      <w:proofErr w:type="spellEnd"/>
      <w:r w:rsidR="007C7773" w:rsidRPr="0041126B">
        <w:rPr>
          <w:rFonts w:ascii="Times New Roman" w:hAnsi="Times New Roman" w:cs="Times New Roman"/>
          <w:i/>
          <w:iCs/>
        </w:rPr>
        <w:t xml:space="preserve"> voiture »</w:t>
      </w:r>
      <w:r>
        <w:rPr>
          <w:rFonts w:ascii="Times New Roman" w:hAnsi="Times New Roman" w:cs="Times New Roman"/>
        </w:rPr>
        <w:t xml:space="preserve"> </w:t>
      </w:r>
      <w:r w:rsidR="007C7773" w:rsidRPr="00484585">
        <w:rPr>
          <w:rFonts w:ascii="Times New Roman" w:hAnsi="Times New Roman" w:cs="Times New Roman"/>
        </w:rPr>
        <w:t>etc.). Puis, au moment du test, on leur présente un mot nouveau, en leur laissant un</w:t>
      </w:r>
      <w:r w:rsidR="0041126B" w:rsidRPr="00484585">
        <w:rPr>
          <w:rFonts w:ascii="Times New Roman" w:hAnsi="Times New Roman" w:cs="Times New Roman"/>
        </w:rPr>
        <w:t xml:space="preserve"> </w:t>
      </w:r>
      <w:r w:rsidR="007C7773" w:rsidRPr="00484585">
        <w:rPr>
          <w:rFonts w:ascii="Times New Roman" w:hAnsi="Times New Roman" w:cs="Times New Roman"/>
        </w:rPr>
        <w:t xml:space="preserve">choix entre un nouvel animal, et un nouvel objet inanimé ; lorsqu’ils entendent </w:t>
      </w:r>
      <w:r w:rsidR="007C7773" w:rsidRPr="00484585">
        <w:rPr>
          <w:rFonts w:ascii="Times New Roman" w:hAnsi="Times New Roman" w:cs="Times New Roman"/>
          <w:i/>
          <w:iCs/>
        </w:rPr>
        <w:t>« oh,</w:t>
      </w:r>
      <w:r w:rsidR="0041126B" w:rsidRPr="00484585">
        <w:rPr>
          <w:rFonts w:ascii="Times New Roman" w:hAnsi="Times New Roman" w:cs="Times New Roman"/>
        </w:rPr>
        <w:t xml:space="preserve"> </w:t>
      </w:r>
      <w:r w:rsidR="007C7773" w:rsidRPr="00484585">
        <w:rPr>
          <w:rFonts w:ascii="Times New Roman" w:hAnsi="Times New Roman" w:cs="Times New Roman"/>
          <w:i/>
          <w:iCs/>
        </w:rPr>
        <w:t xml:space="preserve">regarde ko </w:t>
      </w:r>
      <w:proofErr w:type="spellStart"/>
      <w:r w:rsidR="007C7773" w:rsidRPr="00484585">
        <w:rPr>
          <w:rFonts w:ascii="Times New Roman" w:hAnsi="Times New Roman" w:cs="Times New Roman"/>
          <w:i/>
          <w:iCs/>
        </w:rPr>
        <w:t>bamoule</w:t>
      </w:r>
      <w:proofErr w:type="spellEnd"/>
      <w:r w:rsidR="007C7773" w:rsidRPr="00484585">
        <w:rPr>
          <w:rFonts w:ascii="Times New Roman" w:hAnsi="Times New Roman" w:cs="Times New Roman"/>
          <w:i/>
          <w:iCs/>
        </w:rPr>
        <w:t xml:space="preserve"> ! »</w:t>
      </w:r>
      <w:r w:rsidR="007C7773" w:rsidRPr="00484585">
        <w:rPr>
          <w:rFonts w:ascii="Times New Roman" w:hAnsi="Times New Roman" w:cs="Times New Roman"/>
        </w:rPr>
        <w:t>, les bébés de 20 mois regardent davantage le nouvel animal</w:t>
      </w:r>
      <w:r w:rsidR="0041126B" w:rsidRPr="00484585">
        <w:rPr>
          <w:rFonts w:ascii="Times New Roman" w:hAnsi="Times New Roman" w:cs="Times New Roman"/>
        </w:rPr>
        <w:t xml:space="preserve"> </w:t>
      </w:r>
      <w:r w:rsidR="007C7773" w:rsidRPr="00484585">
        <w:rPr>
          <w:rFonts w:ascii="Times New Roman" w:hAnsi="Times New Roman" w:cs="Times New Roman"/>
        </w:rPr>
        <w:t xml:space="preserve">que lorsqu’ils entendent </w:t>
      </w:r>
      <w:r w:rsidR="007C7773" w:rsidRPr="00484585">
        <w:rPr>
          <w:rFonts w:ascii="Times New Roman" w:hAnsi="Times New Roman" w:cs="Times New Roman"/>
          <w:i/>
          <w:iCs/>
        </w:rPr>
        <w:t xml:space="preserve">« oh, regarde ka </w:t>
      </w:r>
      <w:proofErr w:type="spellStart"/>
      <w:r w:rsidR="007C7773" w:rsidRPr="00484585">
        <w:rPr>
          <w:rFonts w:ascii="Times New Roman" w:hAnsi="Times New Roman" w:cs="Times New Roman"/>
          <w:i/>
          <w:iCs/>
        </w:rPr>
        <w:t>pirdale</w:t>
      </w:r>
      <w:proofErr w:type="spellEnd"/>
      <w:r w:rsidR="007C7773" w:rsidRPr="00484585">
        <w:rPr>
          <w:rFonts w:ascii="Times New Roman" w:hAnsi="Times New Roman" w:cs="Times New Roman"/>
          <w:i/>
          <w:iCs/>
        </w:rPr>
        <w:t xml:space="preserve"> ! »</w:t>
      </w:r>
      <w:r w:rsidR="007C7773" w:rsidRPr="00484585">
        <w:rPr>
          <w:rFonts w:ascii="Times New Roman" w:hAnsi="Times New Roman" w:cs="Times New Roman"/>
        </w:rPr>
        <w:t>. Cette expérience montre que</w:t>
      </w:r>
      <w:r w:rsidR="0041126B" w:rsidRPr="00484585">
        <w:rPr>
          <w:rFonts w:ascii="Times New Roman" w:hAnsi="Times New Roman" w:cs="Times New Roman"/>
        </w:rPr>
        <w:t xml:space="preserve"> </w:t>
      </w:r>
      <w:r w:rsidR="007C7773" w:rsidRPr="00484585">
        <w:rPr>
          <w:rFonts w:ascii="Times New Roman" w:hAnsi="Times New Roman" w:cs="Times New Roman"/>
        </w:rPr>
        <w:t>les jeunes enfants exploitent des mots qu’ils connaissent déjà pour inférer des propriétés</w:t>
      </w:r>
      <w:r w:rsidR="0041126B" w:rsidRPr="00484585">
        <w:rPr>
          <w:rFonts w:ascii="Times New Roman" w:hAnsi="Times New Roman" w:cs="Times New Roman"/>
        </w:rPr>
        <w:t xml:space="preserve"> </w:t>
      </w:r>
      <w:r w:rsidR="007C7773" w:rsidRPr="00484585">
        <w:rPr>
          <w:rFonts w:ascii="Times New Roman" w:hAnsi="Times New Roman" w:cs="Times New Roman"/>
        </w:rPr>
        <w:t>des nouveaux articles qui leur sont présentés ; puis, ils utilisent les nouveaux</w:t>
      </w:r>
      <w:r w:rsidR="0041126B" w:rsidRPr="00484585">
        <w:rPr>
          <w:rFonts w:ascii="Times New Roman" w:hAnsi="Times New Roman" w:cs="Times New Roman"/>
        </w:rPr>
        <w:t xml:space="preserve"> </w:t>
      </w:r>
      <w:r w:rsidR="007C7773" w:rsidRPr="00484585">
        <w:rPr>
          <w:rFonts w:ascii="Times New Roman" w:hAnsi="Times New Roman" w:cs="Times New Roman"/>
        </w:rPr>
        <w:t>articles pour inférer des propriétés de mots nouveaux.</w:t>
      </w:r>
    </w:p>
    <w:p w14:paraId="0E6833B6" w14:textId="7205451E" w:rsidR="0046593C" w:rsidRPr="0041126B" w:rsidRDefault="007C7773" w:rsidP="0041126B">
      <w:pPr>
        <w:numPr>
          <w:ilvl w:val="0"/>
          <w:numId w:val="1"/>
        </w:numPr>
        <w:autoSpaceDE w:val="0"/>
        <w:autoSpaceDN w:val="0"/>
        <w:adjustRightInd w:val="0"/>
        <w:spacing w:after="0" w:line="240" w:lineRule="auto"/>
        <w:jc w:val="both"/>
        <w:rPr>
          <w:rFonts w:ascii="Times New Roman" w:hAnsi="Times New Roman" w:cs="Times New Roman"/>
        </w:rPr>
      </w:pPr>
      <w:r w:rsidRPr="007C7773">
        <w:rPr>
          <w:rFonts w:ascii="Times New Roman" w:hAnsi="Times New Roman" w:cs="Times New Roman"/>
        </w:rPr>
        <w:t>On voit donc que l’apprentissage du sens des mots est le résultat d’un cercle vertueux,</w:t>
      </w:r>
      <w:r w:rsidR="0041126B">
        <w:rPr>
          <w:rFonts w:ascii="Times New Roman" w:hAnsi="Times New Roman" w:cs="Times New Roman"/>
        </w:rPr>
        <w:t xml:space="preserve"> </w:t>
      </w:r>
      <w:r w:rsidRPr="0041126B">
        <w:rPr>
          <w:rFonts w:ascii="Times New Roman" w:hAnsi="Times New Roman" w:cs="Times New Roman"/>
        </w:rPr>
        <w:t>où la connaissance d’un petit nombre de mots permet d’apprendre certains éléments</w:t>
      </w:r>
      <w:r w:rsidR="0041126B">
        <w:rPr>
          <w:rFonts w:ascii="Times New Roman" w:hAnsi="Times New Roman" w:cs="Times New Roman"/>
        </w:rPr>
        <w:t xml:space="preserve"> </w:t>
      </w:r>
      <w:r w:rsidRPr="0041126B">
        <w:rPr>
          <w:rFonts w:ascii="Times New Roman" w:hAnsi="Times New Roman" w:cs="Times New Roman"/>
        </w:rPr>
        <w:t>de syntaxe, qui permettent d’apprendre plus de mots, etc. Tous ces résultats ont des</w:t>
      </w:r>
      <w:r w:rsidR="0041126B">
        <w:rPr>
          <w:rFonts w:ascii="Times New Roman" w:hAnsi="Times New Roman" w:cs="Times New Roman"/>
        </w:rPr>
        <w:t xml:space="preserve"> </w:t>
      </w:r>
      <w:r w:rsidRPr="0041126B">
        <w:rPr>
          <w:rFonts w:ascii="Times New Roman" w:hAnsi="Times New Roman" w:cs="Times New Roman"/>
        </w:rPr>
        <w:t>conséquences sur les conditions qui vont permettre un apprentissage des</w:t>
      </w:r>
      <w:r w:rsidR="007E37ED" w:rsidRPr="0041126B">
        <w:rPr>
          <w:rFonts w:ascii="Chivo-Light" w:hAnsi="Chivo-Light" w:cs="Chivo-Light"/>
          <w:sz w:val="20"/>
          <w:szCs w:val="20"/>
        </w:rPr>
        <w:t xml:space="preserve"> </w:t>
      </w:r>
      <w:r w:rsidR="007E37ED" w:rsidRPr="0041126B">
        <w:rPr>
          <w:rFonts w:ascii="Times New Roman" w:hAnsi="Times New Roman" w:cs="Times New Roman"/>
        </w:rPr>
        <w:t xml:space="preserve">mots réussi : </w:t>
      </w:r>
      <w:r w:rsidR="007E37ED" w:rsidRPr="00484585">
        <w:rPr>
          <w:rFonts w:ascii="Times New Roman" w:hAnsi="Times New Roman" w:cs="Times New Roman"/>
          <w:b/>
          <w:bCs/>
        </w:rPr>
        <w:t>pour enseigner un mot nouveau à un enfant, il faut capter son attention,</w:t>
      </w:r>
      <w:r w:rsidR="0041126B" w:rsidRPr="00484585">
        <w:rPr>
          <w:rFonts w:ascii="Times New Roman" w:hAnsi="Times New Roman" w:cs="Times New Roman"/>
          <w:b/>
          <w:bCs/>
        </w:rPr>
        <w:t xml:space="preserve"> </w:t>
      </w:r>
      <w:r w:rsidR="007E37ED" w:rsidRPr="00484585">
        <w:rPr>
          <w:rFonts w:ascii="Times New Roman" w:hAnsi="Times New Roman" w:cs="Times New Roman"/>
          <w:b/>
          <w:bCs/>
        </w:rPr>
        <w:t>puis lui présenter ce mot dans des contextes variés afin de réduire l’ambiguïté</w:t>
      </w:r>
      <w:r w:rsidR="007E37ED" w:rsidRPr="0041126B">
        <w:rPr>
          <w:rFonts w:ascii="Times New Roman" w:hAnsi="Times New Roman" w:cs="Times New Roman"/>
        </w:rPr>
        <w:t xml:space="preserve"> et lui permettre </w:t>
      </w:r>
      <w:r w:rsidR="00484585">
        <w:rPr>
          <w:rFonts w:ascii="Times New Roman" w:hAnsi="Times New Roman" w:cs="Times New Roman"/>
        </w:rPr>
        <w:t>trouver</w:t>
      </w:r>
      <w:r w:rsidR="007E37ED" w:rsidRPr="0041126B">
        <w:rPr>
          <w:rFonts w:ascii="Times New Roman" w:hAnsi="Times New Roman" w:cs="Times New Roman"/>
        </w:rPr>
        <w:t xml:space="preserve"> le sens le plus probable du mot. Et pour qu’il</w:t>
      </w:r>
      <w:r w:rsidR="0041126B">
        <w:rPr>
          <w:rFonts w:ascii="Times New Roman" w:hAnsi="Times New Roman" w:cs="Times New Roman"/>
        </w:rPr>
        <w:t xml:space="preserve"> </w:t>
      </w:r>
      <w:r w:rsidR="007E37ED" w:rsidRPr="0041126B">
        <w:rPr>
          <w:rFonts w:ascii="Times New Roman" w:hAnsi="Times New Roman" w:cs="Times New Roman"/>
        </w:rPr>
        <w:t xml:space="preserve">puisse apprendre les propriétés des contextes linguistiques, </w:t>
      </w:r>
      <w:r w:rsidR="007E37ED" w:rsidRPr="002B0C03">
        <w:rPr>
          <w:rFonts w:ascii="Times New Roman" w:hAnsi="Times New Roman" w:cs="Times New Roman"/>
          <w:b/>
          <w:bCs/>
        </w:rPr>
        <w:t>il faut lui présenter des</w:t>
      </w:r>
      <w:r w:rsidR="0041126B" w:rsidRPr="002B0C03">
        <w:rPr>
          <w:rFonts w:ascii="Times New Roman" w:hAnsi="Times New Roman" w:cs="Times New Roman"/>
          <w:b/>
          <w:bCs/>
        </w:rPr>
        <w:t xml:space="preserve"> </w:t>
      </w:r>
      <w:r w:rsidR="007E37ED" w:rsidRPr="002B0C03">
        <w:rPr>
          <w:rFonts w:ascii="Times New Roman" w:hAnsi="Times New Roman" w:cs="Times New Roman"/>
          <w:b/>
          <w:bCs/>
        </w:rPr>
        <w:t>mots qu’il connaît déjà, dans des contextes variés</w:t>
      </w:r>
      <w:r w:rsidR="007E37ED" w:rsidRPr="0041126B">
        <w:rPr>
          <w:rFonts w:ascii="Times New Roman" w:hAnsi="Times New Roman" w:cs="Times New Roman"/>
        </w:rPr>
        <w:t>.</w:t>
      </w:r>
    </w:p>
    <w:p w14:paraId="4C59AB54" w14:textId="77777777" w:rsidR="007C7773" w:rsidRPr="00495C29" w:rsidRDefault="007C7773" w:rsidP="007C7773">
      <w:pPr>
        <w:autoSpaceDE w:val="0"/>
        <w:autoSpaceDN w:val="0"/>
        <w:adjustRightInd w:val="0"/>
        <w:spacing w:after="0" w:line="240" w:lineRule="auto"/>
        <w:jc w:val="both"/>
        <w:rPr>
          <w:rFonts w:ascii="Times New Roman" w:hAnsi="Times New Roman" w:cs="Times New Roman"/>
        </w:rPr>
      </w:pPr>
    </w:p>
    <w:p w14:paraId="4E947919" w14:textId="46727366" w:rsidR="0046593C" w:rsidRPr="00495C29" w:rsidRDefault="004B0C76" w:rsidP="00495C29">
      <w:pPr>
        <w:numPr>
          <w:ilvl w:val="0"/>
          <w:numId w:val="1"/>
        </w:numPr>
        <w:autoSpaceDE w:val="0"/>
        <w:autoSpaceDN w:val="0"/>
        <w:adjustRightInd w:val="0"/>
        <w:spacing w:after="0" w:line="240" w:lineRule="auto"/>
        <w:jc w:val="both"/>
        <w:rPr>
          <w:rFonts w:ascii="Times New Roman" w:hAnsi="Times New Roman" w:cs="Times New Roman"/>
          <w:color w:val="0070C0"/>
        </w:rPr>
      </w:pPr>
      <w:r>
        <w:rPr>
          <w:rFonts w:ascii="Times New Roman" w:hAnsi="Times New Roman" w:cs="Times New Roman"/>
          <w:b/>
          <w:color w:val="0070C0"/>
          <w:sz w:val="24"/>
          <w:szCs w:val="24"/>
        </w:rPr>
        <w:t>L’inégale acquisition du langage par les élèves</w:t>
      </w:r>
    </w:p>
    <w:p w14:paraId="29099B47" w14:textId="01905438" w:rsidR="00E97A84" w:rsidRPr="00E97A84" w:rsidRDefault="00E97A84" w:rsidP="00D9126F">
      <w:pPr>
        <w:autoSpaceDE w:val="0"/>
        <w:autoSpaceDN w:val="0"/>
        <w:adjustRightInd w:val="0"/>
        <w:spacing w:after="0" w:line="240" w:lineRule="auto"/>
        <w:jc w:val="both"/>
        <w:rPr>
          <w:rFonts w:ascii="Times New Roman" w:hAnsi="Times New Roman" w:cs="Times New Roman"/>
          <w:color w:val="000000"/>
        </w:rPr>
      </w:pPr>
      <w:r w:rsidRPr="00E97A84">
        <w:rPr>
          <w:rFonts w:ascii="Times New Roman" w:hAnsi="Times New Roman" w:cs="Times New Roman"/>
          <w:color w:val="000000"/>
        </w:rPr>
        <w:t>Le niveau verbal entre enfants est inégal. Or, il est l’un des facteurs essentiels pou</w:t>
      </w:r>
      <w:r w:rsidR="00743819">
        <w:rPr>
          <w:rFonts w:ascii="Times New Roman" w:hAnsi="Times New Roman" w:cs="Times New Roman"/>
          <w:color w:val="000000"/>
        </w:rPr>
        <w:t xml:space="preserve">r </w:t>
      </w:r>
      <w:r w:rsidRPr="00E97A84">
        <w:rPr>
          <w:rFonts w:ascii="Times New Roman" w:hAnsi="Times New Roman" w:cs="Times New Roman"/>
          <w:color w:val="000000"/>
        </w:rPr>
        <w:t>l’apprentissage de la lecture, l’autre étant la capacité à manipuler les sons de la parole</w:t>
      </w:r>
      <w:r w:rsidR="00743819">
        <w:rPr>
          <w:rFonts w:ascii="Times New Roman" w:hAnsi="Times New Roman" w:cs="Times New Roman"/>
          <w:color w:val="000000"/>
        </w:rPr>
        <w:t xml:space="preserve"> </w:t>
      </w:r>
      <w:r w:rsidRPr="00E97A84">
        <w:rPr>
          <w:rFonts w:ascii="Times New Roman" w:hAnsi="Times New Roman" w:cs="Times New Roman"/>
          <w:color w:val="000000"/>
        </w:rPr>
        <w:t xml:space="preserve">(syllabes puis phonèmes). </w:t>
      </w:r>
      <w:r w:rsidR="00455860">
        <w:rPr>
          <w:rFonts w:ascii="Times New Roman" w:hAnsi="Times New Roman" w:cs="Times New Roman"/>
          <w:color w:val="000000"/>
        </w:rPr>
        <w:t>L</w:t>
      </w:r>
      <w:r w:rsidRPr="00E97A84">
        <w:rPr>
          <w:rFonts w:ascii="Times New Roman" w:hAnsi="Times New Roman" w:cs="Times New Roman"/>
          <w:color w:val="000000"/>
        </w:rPr>
        <w:t>e langage écrit est plus soutenu que le langage</w:t>
      </w:r>
      <w:r w:rsidR="00743819">
        <w:rPr>
          <w:rFonts w:ascii="Times New Roman" w:hAnsi="Times New Roman" w:cs="Times New Roman"/>
          <w:color w:val="000000"/>
        </w:rPr>
        <w:t xml:space="preserve"> </w:t>
      </w:r>
      <w:r w:rsidRPr="00E97A84">
        <w:rPr>
          <w:rFonts w:ascii="Times New Roman" w:hAnsi="Times New Roman" w:cs="Times New Roman"/>
          <w:color w:val="000000"/>
        </w:rPr>
        <w:t>oral et il est plus facile d’être efficace dans le décodage si on retrouve des mots et</w:t>
      </w:r>
      <w:r w:rsidR="00743819">
        <w:rPr>
          <w:rFonts w:ascii="Times New Roman" w:hAnsi="Times New Roman" w:cs="Times New Roman"/>
          <w:color w:val="000000"/>
        </w:rPr>
        <w:t xml:space="preserve"> </w:t>
      </w:r>
      <w:r w:rsidRPr="00E97A84">
        <w:rPr>
          <w:rFonts w:ascii="Times New Roman" w:hAnsi="Times New Roman" w:cs="Times New Roman"/>
          <w:color w:val="000000"/>
        </w:rPr>
        <w:t>tournures de phrases que l’on connaît déjà.</w:t>
      </w:r>
    </w:p>
    <w:p w14:paraId="5DB103DF" w14:textId="6BBD12DC" w:rsidR="001037C6" w:rsidRPr="001037C6" w:rsidRDefault="00E97A84" w:rsidP="00D9126F">
      <w:pPr>
        <w:autoSpaceDE w:val="0"/>
        <w:autoSpaceDN w:val="0"/>
        <w:adjustRightInd w:val="0"/>
        <w:spacing w:after="0" w:line="240" w:lineRule="auto"/>
        <w:jc w:val="both"/>
        <w:rPr>
          <w:rFonts w:ascii="Times New Roman" w:hAnsi="Times New Roman" w:cs="Times New Roman"/>
          <w:color w:val="000000"/>
        </w:rPr>
      </w:pPr>
      <w:r w:rsidRPr="00E97A84">
        <w:rPr>
          <w:rFonts w:ascii="Times New Roman" w:hAnsi="Times New Roman" w:cs="Times New Roman"/>
          <w:color w:val="000000"/>
        </w:rPr>
        <w:t>La différence de niveau verbal entre enfants dépend de la quantité</w:t>
      </w:r>
      <w:r w:rsidR="00743819">
        <w:rPr>
          <w:rFonts w:ascii="Times New Roman" w:hAnsi="Times New Roman" w:cs="Times New Roman"/>
          <w:color w:val="000000"/>
        </w:rPr>
        <w:t xml:space="preserve"> </w:t>
      </w:r>
      <w:r w:rsidRPr="00E97A84">
        <w:rPr>
          <w:rFonts w:ascii="Times New Roman" w:hAnsi="Times New Roman" w:cs="Times New Roman"/>
          <w:color w:val="000000"/>
        </w:rPr>
        <w:t>de langage auquel ils ont été exposés mais surtout de sa nature. En moyenne, les</w:t>
      </w:r>
      <w:r w:rsidR="00743819">
        <w:rPr>
          <w:rFonts w:ascii="Times New Roman" w:hAnsi="Times New Roman" w:cs="Times New Roman"/>
          <w:color w:val="000000"/>
        </w:rPr>
        <w:t xml:space="preserve"> </w:t>
      </w:r>
      <w:r w:rsidRPr="00E97A84">
        <w:rPr>
          <w:rFonts w:ascii="Times New Roman" w:hAnsi="Times New Roman" w:cs="Times New Roman"/>
          <w:color w:val="000000"/>
        </w:rPr>
        <w:t>parents issus de catégories socio-professionnelles favorisées et qui ont un niveau</w:t>
      </w:r>
      <w:r w:rsidR="00743819">
        <w:rPr>
          <w:rFonts w:ascii="Times New Roman" w:hAnsi="Times New Roman" w:cs="Times New Roman"/>
          <w:color w:val="000000"/>
        </w:rPr>
        <w:t xml:space="preserve"> </w:t>
      </w:r>
      <w:r w:rsidRPr="00E97A84">
        <w:rPr>
          <w:rFonts w:ascii="Times New Roman" w:hAnsi="Times New Roman" w:cs="Times New Roman"/>
          <w:color w:val="000000"/>
        </w:rPr>
        <w:t>de diplômes plus élevé parlent davantage à leur enfant ; ils utilisent un vocabulaire</w:t>
      </w:r>
      <w:r w:rsidR="00743819">
        <w:rPr>
          <w:rFonts w:ascii="Times New Roman" w:hAnsi="Times New Roman" w:cs="Times New Roman"/>
          <w:color w:val="000000"/>
        </w:rPr>
        <w:t xml:space="preserve"> </w:t>
      </w:r>
      <w:r w:rsidRPr="00E97A84">
        <w:rPr>
          <w:rFonts w:ascii="Times New Roman" w:hAnsi="Times New Roman" w:cs="Times New Roman"/>
          <w:color w:val="000000"/>
        </w:rPr>
        <w:t>plus riche et plus divers, approfondissent le sujet abordé par l’enfant et prononcent</w:t>
      </w:r>
      <w:r w:rsidR="00743819">
        <w:rPr>
          <w:rFonts w:ascii="Times New Roman" w:hAnsi="Times New Roman" w:cs="Times New Roman"/>
          <w:color w:val="000000"/>
        </w:rPr>
        <w:t xml:space="preserve"> </w:t>
      </w:r>
      <w:r w:rsidRPr="00E97A84">
        <w:rPr>
          <w:rFonts w:ascii="Times New Roman" w:hAnsi="Times New Roman" w:cs="Times New Roman"/>
          <w:color w:val="000000"/>
        </w:rPr>
        <w:t>moins de phrases ayant pour but de diriger le comportement de l’enfant. Les mots</w:t>
      </w:r>
      <w:r w:rsidR="00743819">
        <w:rPr>
          <w:rFonts w:ascii="Times New Roman" w:hAnsi="Times New Roman" w:cs="Times New Roman"/>
          <w:color w:val="000000"/>
        </w:rPr>
        <w:t xml:space="preserve"> </w:t>
      </w:r>
      <w:r w:rsidRPr="00E97A84">
        <w:rPr>
          <w:rFonts w:ascii="Times New Roman" w:hAnsi="Times New Roman" w:cs="Times New Roman"/>
          <w:color w:val="000000"/>
        </w:rPr>
        <w:t>d’encouragement sont plus nombreux, avec moins de phrases d’interdiction. Les différences</w:t>
      </w:r>
      <w:r w:rsidR="00743819">
        <w:rPr>
          <w:rFonts w:ascii="Times New Roman" w:hAnsi="Times New Roman" w:cs="Times New Roman"/>
          <w:color w:val="000000"/>
        </w:rPr>
        <w:t xml:space="preserve"> </w:t>
      </w:r>
      <w:r w:rsidRPr="00E97A84">
        <w:rPr>
          <w:rFonts w:ascii="Times New Roman" w:hAnsi="Times New Roman" w:cs="Times New Roman"/>
          <w:color w:val="000000"/>
        </w:rPr>
        <w:t>ne concernent pas que le vocabulaire mais aussi la longueur et la richesse de</w:t>
      </w:r>
      <w:r w:rsidR="00743819">
        <w:rPr>
          <w:rFonts w:ascii="Times New Roman" w:hAnsi="Times New Roman" w:cs="Times New Roman"/>
          <w:color w:val="000000"/>
        </w:rPr>
        <w:t xml:space="preserve"> </w:t>
      </w:r>
      <w:r w:rsidRPr="00E97A84">
        <w:rPr>
          <w:rFonts w:ascii="Times New Roman" w:hAnsi="Times New Roman" w:cs="Times New Roman"/>
          <w:color w:val="000000"/>
        </w:rPr>
        <w:t>la syntaxe. Il existe une relation significative entre la fréquence de phrases complexes</w:t>
      </w:r>
      <w:r w:rsidR="00743819">
        <w:rPr>
          <w:rFonts w:ascii="Times New Roman" w:hAnsi="Times New Roman" w:cs="Times New Roman"/>
          <w:color w:val="000000"/>
        </w:rPr>
        <w:t xml:space="preserve"> </w:t>
      </w:r>
      <w:r w:rsidRPr="00E97A84">
        <w:rPr>
          <w:rFonts w:ascii="Times New Roman" w:hAnsi="Times New Roman" w:cs="Times New Roman"/>
          <w:color w:val="000000"/>
        </w:rPr>
        <w:t>utilisées par les parents, mais aussi par les enseignants, et celles produites par les</w:t>
      </w:r>
      <w:r w:rsidR="00743819">
        <w:rPr>
          <w:rFonts w:ascii="Times New Roman" w:hAnsi="Times New Roman" w:cs="Times New Roman"/>
          <w:color w:val="000000"/>
        </w:rPr>
        <w:t xml:space="preserve"> </w:t>
      </w:r>
      <w:r w:rsidRPr="00E97A84">
        <w:rPr>
          <w:rFonts w:ascii="Times New Roman" w:hAnsi="Times New Roman" w:cs="Times New Roman"/>
          <w:color w:val="000000"/>
        </w:rPr>
        <w:t>enfants de 4 ans. Il se met alors en place une boucle vertueuse, car les adultes</w:t>
      </w:r>
      <w:r w:rsidR="00743819">
        <w:rPr>
          <w:rFonts w:ascii="Times New Roman" w:hAnsi="Times New Roman" w:cs="Times New Roman"/>
          <w:color w:val="000000"/>
        </w:rPr>
        <w:t xml:space="preserve"> </w:t>
      </w:r>
      <w:r w:rsidRPr="00E97A84">
        <w:rPr>
          <w:rFonts w:ascii="Times New Roman" w:hAnsi="Times New Roman" w:cs="Times New Roman"/>
          <w:color w:val="000000"/>
        </w:rPr>
        <w:t>complexifient leur production en fonction du niveau de l’enfant. Les enfants utilisant</w:t>
      </w:r>
      <w:r w:rsidR="00743819">
        <w:rPr>
          <w:rFonts w:ascii="Times New Roman" w:hAnsi="Times New Roman" w:cs="Times New Roman"/>
          <w:color w:val="000000"/>
        </w:rPr>
        <w:t xml:space="preserve"> </w:t>
      </w:r>
      <w:r w:rsidRPr="00E97A84">
        <w:rPr>
          <w:rFonts w:ascii="Times New Roman" w:hAnsi="Times New Roman" w:cs="Times New Roman"/>
          <w:color w:val="000000"/>
        </w:rPr>
        <w:t>des phrases plus longues et complexes ont des réponses de l’adulte elles aussi plus</w:t>
      </w:r>
      <w:r w:rsidR="00743819">
        <w:rPr>
          <w:rFonts w:ascii="Times New Roman" w:hAnsi="Times New Roman" w:cs="Times New Roman"/>
          <w:color w:val="000000"/>
        </w:rPr>
        <w:t xml:space="preserve"> </w:t>
      </w:r>
      <w:r w:rsidRPr="00E97A84">
        <w:rPr>
          <w:rFonts w:ascii="Times New Roman" w:hAnsi="Times New Roman" w:cs="Times New Roman"/>
          <w:color w:val="000000"/>
        </w:rPr>
        <w:t>complexes, ce qui les amène à progresser. Il est donc nécessaire de toujours se</w:t>
      </w:r>
      <w:r w:rsidR="00743819">
        <w:rPr>
          <w:rFonts w:ascii="Times New Roman" w:hAnsi="Times New Roman" w:cs="Times New Roman"/>
          <w:color w:val="000000"/>
        </w:rPr>
        <w:t xml:space="preserve"> </w:t>
      </w:r>
      <w:r w:rsidRPr="00E97A84">
        <w:rPr>
          <w:rFonts w:ascii="Times New Roman" w:hAnsi="Times New Roman" w:cs="Times New Roman"/>
          <w:color w:val="000000"/>
        </w:rPr>
        <w:t>placer un peu au-delà de la production de l’enfant.</w:t>
      </w:r>
      <w:r w:rsidR="001037C6" w:rsidRPr="001037C6">
        <w:rPr>
          <w:rFonts w:ascii="Chivo-Regular" w:hAnsi="Chivo-Regular" w:cs="Chivo-Regular"/>
          <w:sz w:val="20"/>
          <w:szCs w:val="20"/>
        </w:rPr>
        <w:t xml:space="preserve"> </w:t>
      </w:r>
      <w:r w:rsidR="001037C6" w:rsidRPr="001037C6">
        <w:rPr>
          <w:rFonts w:ascii="Times New Roman" w:hAnsi="Times New Roman" w:cs="Times New Roman"/>
          <w:color w:val="000000"/>
        </w:rPr>
        <w:t xml:space="preserve">En pratique, pour que les enfants apprennent, </w:t>
      </w:r>
      <w:r w:rsidR="001037C6" w:rsidRPr="00455860">
        <w:rPr>
          <w:rFonts w:ascii="Times New Roman" w:hAnsi="Times New Roman" w:cs="Times New Roman"/>
          <w:b/>
          <w:bCs/>
          <w:color w:val="000000"/>
        </w:rPr>
        <w:t>il faut leur proposer une activité qui</w:t>
      </w:r>
      <w:r w:rsidR="00743819" w:rsidRPr="00455860">
        <w:rPr>
          <w:rFonts w:ascii="Times New Roman" w:hAnsi="Times New Roman" w:cs="Times New Roman"/>
          <w:b/>
          <w:bCs/>
          <w:color w:val="000000"/>
        </w:rPr>
        <w:t xml:space="preserve"> </w:t>
      </w:r>
      <w:r w:rsidR="001037C6" w:rsidRPr="00455860">
        <w:rPr>
          <w:rFonts w:ascii="Times New Roman" w:hAnsi="Times New Roman" w:cs="Times New Roman"/>
          <w:b/>
          <w:bCs/>
          <w:color w:val="000000"/>
        </w:rPr>
        <w:t>contient la juste proportion d’éléments nouveaux</w:t>
      </w:r>
      <w:r w:rsidR="001037C6" w:rsidRPr="001037C6">
        <w:rPr>
          <w:rFonts w:ascii="Times New Roman" w:hAnsi="Times New Roman" w:cs="Times New Roman"/>
          <w:color w:val="000000"/>
        </w:rPr>
        <w:t xml:space="preserve"> : si l’enfant connaît tout, il n’apprendra</w:t>
      </w:r>
      <w:r w:rsidR="00743819">
        <w:rPr>
          <w:rFonts w:ascii="Times New Roman" w:hAnsi="Times New Roman" w:cs="Times New Roman"/>
          <w:color w:val="000000"/>
        </w:rPr>
        <w:t xml:space="preserve"> </w:t>
      </w:r>
      <w:r w:rsidR="001037C6" w:rsidRPr="001037C6">
        <w:rPr>
          <w:rFonts w:ascii="Times New Roman" w:hAnsi="Times New Roman" w:cs="Times New Roman"/>
          <w:color w:val="000000"/>
        </w:rPr>
        <w:t xml:space="preserve">rien ; s’il ne connaît rien, il n’apprendra rien non plus. </w:t>
      </w:r>
      <w:r w:rsidR="00455860">
        <w:rPr>
          <w:rFonts w:ascii="Times New Roman" w:hAnsi="Times New Roman" w:cs="Times New Roman"/>
          <w:color w:val="000000"/>
        </w:rPr>
        <w:t>Un PE</w:t>
      </w:r>
      <w:r w:rsidR="00743819">
        <w:rPr>
          <w:rFonts w:ascii="Times New Roman" w:hAnsi="Times New Roman" w:cs="Times New Roman"/>
          <w:color w:val="000000"/>
        </w:rPr>
        <w:t xml:space="preserve"> </w:t>
      </w:r>
      <w:r w:rsidR="001037C6" w:rsidRPr="001037C6">
        <w:rPr>
          <w:rFonts w:ascii="Times New Roman" w:hAnsi="Times New Roman" w:cs="Times New Roman"/>
          <w:color w:val="000000"/>
        </w:rPr>
        <w:t>qui lit à sa classe une histoire écrite dans un langage souten</w:t>
      </w:r>
      <w:r w:rsidR="00455860">
        <w:rPr>
          <w:rFonts w:ascii="Times New Roman" w:hAnsi="Times New Roman" w:cs="Times New Roman"/>
          <w:color w:val="000000"/>
        </w:rPr>
        <w:t>u</w:t>
      </w:r>
      <w:r w:rsidR="001037C6" w:rsidRPr="001037C6">
        <w:rPr>
          <w:rFonts w:ascii="Times New Roman" w:hAnsi="Times New Roman" w:cs="Times New Roman"/>
          <w:color w:val="000000"/>
        </w:rPr>
        <w:t xml:space="preserve"> sans montrer d’images : les enfants qui ont un niveau de langage suffisant</w:t>
      </w:r>
      <w:r w:rsidR="00743819">
        <w:rPr>
          <w:rFonts w:ascii="Times New Roman" w:hAnsi="Times New Roman" w:cs="Times New Roman"/>
          <w:color w:val="000000"/>
        </w:rPr>
        <w:t xml:space="preserve"> </w:t>
      </w:r>
      <w:r w:rsidR="001037C6" w:rsidRPr="001037C6">
        <w:rPr>
          <w:rFonts w:ascii="Times New Roman" w:hAnsi="Times New Roman" w:cs="Times New Roman"/>
          <w:color w:val="000000"/>
        </w:rPr>
        <w:t xml:space="preserve">vont comprendre l’histoire et apprendre des éléments </w:t>
      </w:r>
      <w:r w:rsidR="00455860">
        <w:rPr>
          <w:rFonts w:ascii="Times New Roman" w:hAnsi="Times New Roman" w:cs="Times New Roman"/>
          <w:color w:val="000000"/>
        </w:rPr>
        <w:t>nouveaux</w:t>
      </w:r>
      <w:r w:rsidR="001037C6" w:rsidRPr="001037C6">
        <w:rPr>
          <w:rFonts w:ascii="Times New Roman" w:hAnsi="Times New Roman" w:cs="Times New Roman"/>
          <w:color w:val="000000"/>
        </w:rPr>
        <w:t xml:space="preserve"> ; ceux qui n’ont pas un niveau de langage suffisant ne</w:t>
      </w:r>
      <w:r w:rsidR="00743819">
        <w:rPr>
          <w:rFonts w:ascii="Times New Roman" w:hAnsi="Times New Roman" w:cs="Times New Roman"/>
          <w:color w:val="000000"/>
        </w:rPr>
        <w:t xml:space="preserve"> </w:t>
      </w:r>
      <w:r w:rsidR="001037C6" w:rsidRPr="001037C6">
        <w:rPr>
          <w:rFonts w:ascii="Times New Roman" w:hAnsi="Times New Roman" w:cs="Times New Roman"/>
          <w:color w:val="000000"/>
        </w:rPr>
        <w:t>vont rien comprendre et arrêter d’écouter. C’est toute</w:t>
      </w:r>
      <w:r w:rsidR="00743819">
        <w:rPr>
          <w:rFonts w:ascii="Times New Roman" w:hAnsi="Times New Roman" w:cs="Times New Roman"/>
          <w:color w:val="000000"/>
        </w:rPr>
        <w:t xml:space="preserve"> </w:t>
      </w:r>
      <w:r w:rsidR="001037C6" w:rsidRPr="001037C6">
        <w:rPr>
          <w:rFonts w:ascii="Times New Roman" w:hAnsi="Times New Roman" w:cs="Times New Roman"/>
          <w:color w:val="000000"/>
        </w:rPr>
        <w:t>la difficulté du professeur qui fait face à toute une classe avec des niveaux de langage</w:t>
      </w:r>
      <w:r w:rsidR="00743819">
        <w:rPr>
          <w:rFonts w:ascii="Times New Roman" w:hAnsi="Times New Roman" w:cs="Times New Roman"/>
          <w:color w:val="000000"/>
        </w:rPr>
        <w:t xml:space="preserve"> </w:t>
      </w:r>
      <w:r w:rsidR="001037C6" w:rsidRPr="001037C6">
        <w:rPr>
          <w:rFonts w:ascii="Times New Roman" w:hAnsi="Times New Roman" w:cs="Times New Roman"/>
          <w:color w:val="000000"/>
        </w:rPr>
        <w:t>très variés, parce que les enfants ont des âges différents et ne reçoivent pas tous</w:t>
      </w:r>
      <w:r w:rsidR="00743819">
        <w:rPr>
          <w:rFonts w:ascii="Times New Roman" w:hAnsi="Times New Roman" w:cs="Times New Roman"/>
          <w:color w:val="000000"/>
        </w:rPr>
        <w:t xml:space="preserve"> </w:t>
      </w:r>
      <w:r w:rsidR="001037C6" w:rsidRPr="001037C6">
        <w:rPr>
          <w:rFonts w:ascii="Times New Roman" w:hAnsi="Times New Roman" w:cs="Times New Roman"/>
          <w:color w:val="000000"/>
        </w:rPr>
        <w:t xml:space="preserve">la même exposition au français à la maison. </w:t>
      </w:r>
      <w:r w:rsidR="001037C6" w:rsidRPr="00455860">
        <w:rPr>
          <w:rFonts w:ascii="Times New Roman" w:hAnsi="Times New Roman" w:cs="Times New Roman"/>
          <w:b/>
          <w:bCs/>
          <w:color w:val="000000"/>
        </w:rPr>
        <w:t>Il est important de ménager du temps</w:t>
      </w:r>
      <w:r w:rsidR="00743819" w:rsidRPr="00455860">
        <w:rPr>
          <w:rFonts w:ascii="Times New Roman" w:hAnsi="Times New Roman" w:cs="Times New Roman"/>
          <w:b/>
          <w:bCs/>
          <w:color w:val="000000"/>
        </w:rPr>
        <w:t xml:space="preserve"> </w:t>
      </w:r>
      <w:r w:rsidR="001037C6" w:rsidRPr="00455860">
        <w:rPr>
          <w:rFonts w:ascii="Times New Roman" w:hAnsi="Times New Roman" w:cs="Times New Roman"/>
          <w:b/>
          <w:bCs/>
          <w:color w:val="000000"/>
        </w:rPr>
        <w:t>en petits groupes, voire en tête-à-tête,</w:t>
      </w:r>
      <w:r w:rsidR="001037C6" w:rsidRPr="001037C6">
        <w:rPr>
          <w:rFonts w:ascii="Times New Roman" w:hAnsi="Times New Roman" w:cs="Times New Roman"/>
          <w:color w:val="000000"/>
        </w:rPr>
        <w:t xml:space="preserve"> pour leur proposer des activités jusqu’à ce qu’ils puissent rattraper leurs pairs dans les activités communes.</w:t>
      </w:r>
    </w:p>
    <w:p w14:paraId="30F6A5D3" w14:textId="24070A10" w:rsidR="0046593C" w:rsidRDefault="001037C6" w:rsidP="001037C6">
      <w:pPr>
        <w:spacing w:after="0" w:line="240" w:lineRule="auto"/>
        <w:jc w:val="both"/>
        <w:rPr>
          <w:rFonts w:ascii="Times New Roman" w:hAnsi="Times New Roman" w:cs="Times New Roman"/>
          <w:color w:val="000000"/>
        </w:rPr>
      </w:pPr>
      <w:r w:rsidRPr="001037C6">
        <w:rPr>
          <w:rFonts w:ascii="Times New Roman" w:hAnsi="Times New Roman" w:cs="Times New Roman"/>
          <w:color w:val="000000"/>
        </w:rPr>
        <w:t>Avec de très jeunes enfants, il convient d’éviter les messages ambigus et de ne pas</w:t>
      </w:r>
      <w:r w:rsidR="00743819">
        <w:rPr>
          <w:rFonts w:ascii="Times New Roman" w:hAnsi="Times New Roman" w:cs="Times New Roman"/>
          <w:color w:val="000000"/>
        </w:rPr>
        <w:t xml:space="preserve"> </w:t>
      </w:r>
      <w:r w:rsidRPr="001037C6">
        <w:rPr>
          <w:rFonts w:ascii="Times New Roman" w:hAnsi="Times New Roman" w:cs="Times New Roman"/>
          <w:color w:val="000000"/>
        </w:rPr>
        <w:t>surestimer la capacité des enfants scolarisés à l’école maternelle à comprendre</w:t>
      </w:r>
      <w:r w:rsidR="00743819">
        <w:rPr>
          <w:rFonts w:ascii="Times New Roman" w:hAnsi="Times New Roman" w:cs="Times New Roman"/>
          <w:color w:val="000000"/>
        </w:rPr>
        <w:t xml:space="preserve"> </w:t>
      </w:r>
      <w:r w:rsidRPr="001037C6">
        <w:rPr>
          <w:rFonts w:ascii="Times New Roman" w:hAnsi="Times New Roman" w:cs="Times New Roman"/>
          <w:color w:val="000000"/>
        </w:rPr>
        <w:t>le second degré. L’ironie ou l’humour peuvent mettre</w:t>
      </w:r>
      <w:r w:rsidR="00743819">
        <w:rPr>
          <w:rFonts w:ascii="Times New Roman" w:hAnsi="Times New Roman" w:cs="Times New Roman"/>
          <w:color w:val="000000"/>
        </w:rPr>
        <w:t xml:space="preserve"> </w:t>
      </w:r>
      <w:r w:rsidRPr="001037C6">
        <w:rPr>
          <w:rFonts w:ascii="Times New Roman" w:hAnsi="Times New Roman" w:cs="Times New Roman"/>
          <w:color w:val="000000"/>
        </w:rPr>
        <w:t xml:space="preserve">des enfants en difficulté. </w:t>
      </w:r>
    </w:p>
    <w:p w14:paraId="0B55D804" w14:textId="774CCC0B" w:rsidR="001037C6" w:rsidRDefault="001037C6" w:rsidP="001037C6">
      <w:pPr>
        <w:spacing w:after="0" w:line="240" w:lineRule="auto"/>
        <w:jc w:val="both"/>
        <w:rPr>
          <w:rFonts w:ascii="Times New Roman" w:hAnsi="Times New Roman" w:cs="Times New Roman"/>
          <w:color w:val="000000"/>
        </w:rPr>
      </w:pPr>
    </w:p>
    <w:p w14:paraId="0C487D1F" w14:textId="77777777" w:rsidR="001037C6" w:rsidRPr="006A4B82" w:rsidRDefault="001037C6" w:rsidP="001037C6">
      <w:pPr>
        <w:spacing w:after="0" w:line="240" w:lineRule="auto"/>
        <w:jc w:val="both"/>
        <w:rPr>
          <w:rFonts w:ascii="Times New Roman" w:hAnsi="Times New Roman" w:cs="Times New Roman"/>
          <w:b/>
          <w:bCs/>
          <w:color w:val="4472C4" w:themeColor="accent1"/>
          <w:sz w:val="24"/>
          <w:szCs w:val="24"/>
        </w:rPr>
      </w:pPr>
      <w:r w:rsidRPr="006A4B82">
        <w:rPr>
          <w:rFonts w:ascii="Times New Roman" w:hAnsi="Times New Roman" w:cs="Times New Roman"/>
          <w:b/>
          <w:bCs/>
          <w:color w:val="4472C4" w:themeColor="accent1"/>
          <w:sz w:val="24"/>
          <w:szCs w:val="24"/>
        </w:rPr>
        <w:t>En résumé</w:t>
      </w:r>
    </w:p>
    <w:p w14:paraId="583CC3D8" w14:textId="0D1CA642" w:rsidR="001037C6" w:rsidRDefault="001037C6" w:rsidP="001037C6">
      <w:pPr>
        <w:spacing w:after="0" w:line="240" w:lineRule="auto"/>
        <w:jc w:val="both"/>
        <w:rPr>
          <w:rFonts w:ascii="Times New Roman" w:hAnsi="Times New Roman" w:cs="Times New Roman"/>
        </w:rPr>
      </w:pPr>
      <w:r w:rsidRPr="001037C6">
        <w:rPr>
          <w:rFonts w:ascii="Times New Roman" w:hAnsi="Times New Roman" w:cs="Times New Roman"/>
        </w:rPr>
        <w:t>Le système linguistique propre à chaque langue définit</w:t>
      </w:r>
      <w:r w:rsidR="00743819">
        <w:rPr>
          <w:rFonts w:ascii="Times New Roman" w:hAnsi="Times New Roman" w:cs="Times New Roman"/>
        </w:rPr>
        <w:t xml:space="preserve"> </w:t>
      </w:r>
      <w:r w:rsidRPr="001037C6">
        <w:rPr>
          <w:rFonts w:ascii="Times New Roman" w:hAnsi="Times New Roman" w:cs="Times New Roman"/>
        </w:rPr>
        <w:t>les mots et les règles qui permettent d’ordonner les mots</w:t>
      </w:r>
      <w:r w:rsidR="00743819">
        <w:rPr>
          <w:rFonts w:ascii="Times New Roman" w:hAnsi="Times New Roman" w:cs="Times New Roman"/>
        </w:rPr>
        <w:t xml:space="preserve"> </w:t>
      </w:r>
      <w:r w:rsidRPr="001037C6">
        <w:rPr>
          <w:rFonts w:ascii="Times New Roman" w:hAnsi="Times New Roman" w:cs="Times New Roman"/>
        </w:rPr>
        <w:t>pour transmettre du sens.</w:t>
      </w:r>
      <w:r w:rsidR="00846C43">
        <w:rPr>
          <w:rFonts w:ascii="Times New Roman" w:hAnsi="Times New Roman" w:cs="Times New Roman"/>
        </w:rPr>
        <w:t xml:space="preserve"> </w:t>
      </w:r>
      <w:r w:rsidRPr="001037C6">
        <w:rPr>
          <w:rFonts w:ascii="Times New Roman" w:hAnsi="Times New Roman" w:cs="Times New Roman"/>
        </w:rPr>
        <w:t>Le bébé découvre que la parole est source d’information</w:t>
      </w:r>
      <w:r w:rsidR="00743819">
        <w:rPr>
          <w:rFonts w:ascii="Times New Roman" w:hAnsi="Times New Roman" w:cs="Times New Roman"/>
        </w:rPr>
        <w:t xml:space="preserve"> </w:t>
      </w:r>
      <w:r w:rsidRPr="001037C6">
        <w:rPr>
          <w:rFonts w:ascii="Times New Roman" w:hAnsi="Times New Roman" w:cs="Times New Roman"/>
        </w:rPr>
        <w:t>sur le monde et utilise très vite cet outil pour catégoriser</w:t>
      </w:r>
      <w:r w:rsidR="00743819">
        <w:rPr>
          <w:rFonts w:ascii="Times New Roman" w:hAnsi="Times New Roman" w:cs="Times New Roman"/>
        </w:rPr>
        <w:t xml:space="preserve"> </w:t>
      </w:r>
      <w:r w:rsidRPr="001037C6">
        <w:rPr>
          <w:rFonts w:ascii="Times New Roman" w:hAnsi="Times New Roman" w:cs="Times New Roman"/>
        </w:rPr>
        <w:t>les objets, comprendre le monde qui l’entoure et exprimer</w:t>
      </w:r>
      <w:r w:rsidR="00743819">
        <w:rPr>
          <w:rFonts w:ascii="Times New Roman" w:hAnsi="Times New Roman" w:cs="Times New Roman"/>
        </w:rPr>
        <w:t xml:space="preserve"> </w:t>
      </w:r>
      <w:r w:rsidRPr="001037C6">
        <w:rPr>
          <w:rFonts w:ascii="Times New Roman" w:hAnsi="Times New Roman" w:cs="Times New Roman"/>
        </w:rPr>
        <w:t>ses désirs.</w:t>
      </w:r>
      <w:r w:rsidR="00846C43">
        <w:rPr>
          <w:rFonts w:ascii="Times New Roman" w:hAnsi="Times New Roman" w:cs="Times New Roman"/>
        </w:rPr>
        <w:t xml:space="preserve"> </w:t>
      </w:r>
      <w:r w:rsidRPr="001037C6">
        <w:rPr>
          <w:rFonts w:ascii="Times New Roman" w:hAnsi="Times New Roman" w:cs="Times New Roman"/>
        </w:rPr>
        <w:t>La différence de niveau verbal entre enfants s’explique</w:t>
      </w:r>
      <w:r w:rsidR="00743819">
        <w:rPr>
          <w:rFonts w:ascii="Times New Roman" w:hAnsi="Times New Roman" w:cs="Times New Roman"/>
        </w:rPr>
        <w:t xml:space="preserve"> </w:t>
      </w:r>
      <w:r w:rsidRPr="001037C6">
        <w:rPr>
          <w:rFonts w:ascii="Times New Roman" w:hAnsi="Times New Roman" w:cs="Times New Roman"/>
        </w:rPr>
        <w:t>surtout par la qualité du langage auquel ils ont été exposés.</w:t>
      </w:r>
      <w:r w:rsidR="00846C43">
        <w:rPr>
          <w:rFonts w:ascii="Times New Roman" w:hAnsi="Times New Roman" w:cs="Times New Roman"/>
        </w:rPr>
        <w:t xml:space="preserve"> </w:t>
      </w:r>
      <w:r w:rsidRPr="001037C6">
        <w:rPr>
          <w:rFonts w:ascii="Times New Roman" w:hAnsi="Times New Roman" w:cs="Times New Roman"/>
        </w:rPr>
        <w:t>Les enfants apprennent le sens d’un mot grâce à un processus</w:t>
      </w:r>
      <w:r w:rsidR="00743819">
        <w:rPr>
          <w:rFonts w:ascii="Times New Roman" w:hAnsi="Times New Roman" w:cs="Times New Roman"/>
        </w:rPr>
        <w:t xml:space="preserve"> </w:t>
      </w:r>
      <w:r w:rsidRPr="001037C6">
        <w:rPr>
          <w:rFonts w:ascii="Times New Roman" w:hAnsi="Times New Roman" w:cs="Times New Roman"/>
        </w:rPr>
        <w:t>d’inférence à partir des informations fournies par le contexte</w:t>
      </w:r>
      <w:r w:rsidR="00743819">
        <w:rPr>
          <w:rFonts w:ascii="Times New Roman" w:hAnsi="Times New Roman" w:cs="Times New Roman"/>
        </w:rPr>
        <w:t xml:space="preserve"> </w:t>
      </w:r>
      <w:r w:rsidRPr="001037C6">
        <w:rPr>
          <w:rFonts w:ascii="Times New Roman" w:hAnsi="Times New Roman" w:cs="Times New Roman"/>
        </w:rPr>
        <w:t>linguistique de ce mot. Les mots doivent être présentés</w:t>
      </w:r>
      <w:r w:rsidR="00743819">
        <w:rPr>
          <w:rFonts w:ascii="Times New Roman" w:hAnsi="Times New Roman" w:cs="Times New Roman"/>
        </w:rPr>
        <w:t xml:space="preserve"> </w:t>
      </w:r>
      <w:r w:rsidRPr="001037C6">
        <w:rPr>
          <w:rFonts w:ascii="Times New Roman" w:hAnsi="Times New Roman" w:cs="Times New Roman"/>
        </w:rPr>
        <w:t>dans des contextes variés.</w:t>
      </w:r>
      <w:r w:rsidR="00846C43">
        <w:rPr>
          <w:rFonts w:ascii="Times New Roman" w:hAnsi="Times New Roman" w:cs="Times New Roman"/>
        </w:rPr>
        <w:t xml:space="preserve"> </w:t>
      </w:r>
      <w:r w:rsidRPr="001037C6">
        <w:rPr>
          <w:rFonts w:ascii="Times New Roman" w:hAnsi="Times New Roman" w:cs="Times New Roman"/>
        </w:rPr>
        <w:t>Pour enseigner un mot nouveau à un jeune enfant,</w:t>
      </w:r>
      <w:r w:rsidR="00743819">
        <w:rPr>
          <w:rFonts w:ascii="Times New Roman" w:hAnsi="Times New Roman" w:cs="Times New Roman"/>
        </w:rPr>
        <w:t xml:space="preserve"> </w:t>
      </w:r>
      <w:r w:rsidRPr="001037C6">
        <w:rPr>
          <w:rFonts w:ascii="Times New Roman" w:hAnsi="Times New Roman" w:cs="Times New Roman"/>
        </w:rPr>
        <w:t>il faut capter son attention.</w:t>
      </w:r>
      <w:r w:rsidR="00846C43">
        <w:rPr>
          <w:rFonts w:ascii="Times New Roman" w:hAnsi="Times New Roman" w:cs="Times New Roman"/>
        </w:rPr>
        <w:t xml:space="preserve"> </w:t>
      </w:r>
      <w:r w:rsidRPr="001037C6">
        <w:rPr>
          <w:rFonts w:ascii="Times New Roman" w:hAnsi="Times New Roman" w:cs="Times New Roman"/>
        </w:rPr>
        <w:t>Deux éléments clés continuent à s’améliorer entre</w:t>
      </w:r>
      <w:r w:rsidR="00743819">
        <w:rPr>
          <w:rFonts w:ascii="Times New Roman" w:hAnsi="Times New Roman" w:cs="Times New Roman"/>
        </w:rPr>
        <w:t xml:space="preserve"> </w:t>
      </w:r>
      <w:r w:rsidRPr="001037C6">
        <w:rPr>
          <w:rFonts w:ascii="Times New Roman" w:hAnsi="Times New Roman" w:cs="Times New Roman"/>
        </w:rPr>
        <w:t>3 et 6 ans : la mémoire verbale et la syntaxe. L’enfant</w:t>
      </w:r>
      <w:r w:rsidR="00743819">
        <w:rPr>
          <w:rFonts w:ascii="Times New Roman" w:hAnsi="Times New Roman" w:cs="Times New Roman"/>
        </w:rPr>
        <w:t xml:space="preserve"> </w:t>
      </w:r>
      <w:r w:rsidRPr="001037C6">
        <w:rPr>
          <w:rFonts w:ascii="Times New Roman" w:hAnsi="Times New Roman" w:cs="Times New Roman"/>
        </w:rPr>
        <w:t xml:space="preserve">va passer de la production de courtes phrases en </w:t>
      </w:r>
      <w:r w:rsidR="00846C43">
        <w:rPr>
          <w:rFonts w:ascii="Times New Roman" w:hAnsi="Times New Roman" w:cs="Times New Roman"/>
        </w:rPr>
        <w:t>PS</w:t>
      </w:r>
      <w:r w:rsidRPr="001037C6">
        <w:rPr>
          <w:rFonts w:ascii="Times New Roman" w:hAnsi="Times New Roman" w:cs="Times New Roman"/>
        </w:rPr>
        <w:t>, à la compréhension et à la production de phrases</w:t>
      </w:r>
      <w:r w:rsidR="00743819">
        <w:rPr>
          <w:rFonts w:ascii="Times New Roman" w:hAnsi="Times New Roman" w:cs="Times New Roman"/>
        </w:rPr>
        <w:t xml:space="preserve"> </w:t>
      </w:r>
      <w:r w:rsidRPr="001037C6">
        <w:rPr>
          <w:rFonts w:ascii="Times New Roman" w:hAnsi="Times New Roman" w:cs="Times New Roman"/>
        </w:rPr>
        <w:t xml:space="preserve">plus longues et complexes à la fin de la </w:t>
      </w:r>
      <w:r w:rsidR="00846C43">
        <w:rPr>
          <w:rFonts w:ascii="Times New Roman" w:hAnsi="Times New Roman" w:cs="Times New Roman"/>
        </w:rPr>
        <w:t>GS</w:t>
      </w:r>
      <w:r w:rsidRPr="001037C6">
        <w:rPr>
          <w:rFonts w:ascii="Times New Roman" w:hAnsi="Times New Roman" w:cs="Times New Roman"/>
        </w:rPr>
        <w:t>.</w:t>
      </w:r>
      <w:r w:rsidR="00846C43">
        <w:rPr>
          <w:rFonts w:ascii="Times New Roman" w:hAnsi="Times New Roman" w:cs="Times New Roman"/>
        </w:rPr>
        <w:t xml:space="preserve"> </w:t>
      </w:r>
      <w:r w:rsidRPr="001037C6">
        <w:rPr>
          <w:rFonts w:ascii="Times New Roman" w:hAnsi="Times New Roman" w:cs="Times New Roman"/>
        </w:rPr>
        <w:t>Pour qu’un enfant apprenne, il ne doit pas être confronté</w:t>
      </w:r>
      <w:r w:rsidR="00743819">
        <w:rPr>
          <w:rFonts w:ascii="Times New Roman" w:hAnsi="Times New Roman" w:cs="Times New Roman"/>
        </w:rPr>
        <w:t xml:space="preserve"> </w:t>
      </w:r>
      <w:r w:rsidRPr="001037C6">
        <w:rPr>
          <w:rFonts w:ascii="Times New Roman" w:hAnsi="Times New Roman" w:cs="Times New Roman"/>
        </w:rPr>
        <w:t>à trop d’éléments nouveaux à la fois dans l’activité.</w:t>
      </w:r>
      <w:r w:rsidR="00846C43">
        <w:rPr>
          <w:rFonts w:ascii="Times New Roman" w:hAnsi="Times New Roman" w:cs="Times New Roman"/>
        </w:rPr>
        <w:t xml:space="preserve"> </w:t>
      </w:r>
      <w:r w:rsidRPr="001037C6">
        <w:rPr>
          <w:rFonts w:ascii="Times New Roman" w:hAnsi="Times New Roman" w:cs="Times New Roman"/>
        </w:rPr>
        <w:t>Avec de jeunes enfants, il faut éviter les messages ambigus</w:t>
      </w:r>
      <w:r w:rsidR="00743819">
        <w:rPr>
          <w:rFonts w:ascii="Times New Roman" w:hAnsi="Times New Roman" w:cs="Times New Roman"/>
        </w:rPr>
        <w:t xml:space="preserve"> </w:t>
      </w:r>
      <w:r w:rsidRPr="001037C6">
        <w:rPr>
          <w:rFonts w:ascii="Times New Roman" w:hAnsi="Times New Roman" w:cs="Times New Roman"/>
        </w:rPr>
        <w:t>et ne pas surestimer leur capacité à comprendre le second</w:t>
      </w:r>
      <w:r w:rsidR="00743819">
        <w:rPr>
          <w:rFonts w:ascii="Times New Roman" w:hAnsi="Times New Roman" w:cs="Times New Roman"/>
        </w:rPr>
        <w:t xml:space="preserve"> </w:t>
      </w:r>
      <w:r w:rsidRPr="001037C6">
        <w:rPr>
          <w:rFonts w:ascii="Times New Roman" w:hAnsi="Times New Roman" w:cs="Times New Roman"/>
        </w:rPr>
        <w:t>degré de la langue ou certaines références culturelles.</w:t>
      </w:r>
    </w:p>
    <w:p w14:paraId="1F22F590" w14:textId="77777777" w:rsidR="003554D4" w:rsidRPr="00E97A84" w:rsidRDefault="003554D4" w:rsidP="001037C6">
      <w:pPr>
        <w:spacing w:after="0" w:line="240" w:lineRule="auto"/>
        <w:jc w:val="both"/>
        <w:rPr>
          <w:rFonts w:ascii="Times New Roman" w:hAnsi="Times New Roman" w:cs="Times New Roman"/>
        </w:rPr>
      </w:pPr>
    </w:p>
    <w:p w14:paraId="6E3795BF" w14:textId="77777777" w:rsidR="00495C29" w:rsidRPr="00495C29" w:rsidRDefault="00495C29" w:rsidP="00495C29">
      <w:pPr>
        <w:spacing w:after="0" w:line="240" w:lineRule="auto"/>
        <w:jc w:val="both"/>
        <w:rPr>
          <w:rFonts w:ascii="Times New Roman" w:hAnsi="Times New Roman" w:cs="Times New Roman"/>
          <w:color w:val="000000"/>
        </w:rPr>
      </w:pPr>
    </w:p>
    <w:p w14:paraId="2311A19F" w14:textId="245474D4" w:rsidR="0046593C" w:rsidRPr="00495C29" w:rsidRDefault="0046593C" w:rsidP="00495C29">
      <w:pPr>
        <w:spacing w:after="0" w:line="240" w:lineRule="auto"/>
        <w:jc w:val="both"/>
        <w:rPr>
          <w:rFonts w:ascii="Times New Roman" w:hAnsi="Times New Roman" w:cs="Times New Roman"/>
          <w:color w:val="0070C0"/>
          <w:sz w:val="28"/>
          <w:szCs w:val="28"/>
        </w:rPr>
      </w:pPr>
      <w:r w:rsidRPr="00495C29">
        <w:rPr>
          <w:rFonts w:ascii="Times New Roman" w:hAnsi="Times New Roman" w:cs="Times New Roman"/>
          <w:b/>
          <w:color w:val="0070C0"/>
          <w:sz w:val="28"/>
          <w:szCs w:val="28"/>
        </w:rPr>
        <w:t xml:space="preserve">II. </w:t>
      </w:r>
      <w:r w:rsidR="00371D4F">
        <w:rPr>
          <w:rFonts w:ascii="Times New Roman" w:hAnsi="Times New Roman" w:cs="Times New Roman"/>
          <w:b/>
          <w:color w:val="0070C0"/>
          <w:sz w:val="28"/>
          <w:szCs w:val="28"/>
          <w:u w:val="single"/>
        </w:rPr>
        <w:t>L’enseignement du vocabulaire</w:t>
      </w:r>
      <w:r w:rsidRPr="00495C29">
        <w:rPr>
          <w:rFonts w:ascii="Times New Roman" w:hAnsi="Times New Roman" w:cs="Times New Roman"/>
          <w:color w:val="0070C0"/>
          <w:sz w:val="28"/>
          <w:szCs w:val="28"/>
        </w:rPr>
        <w:t xml:space="preserve"> : </w:t>
      </w:r>
    </w:p>
    <w:p w14:paraId="3971CB0D" w14:textId="3C1A4F6C" w:rsidR="00252097" w:rsidRDefault="00252097" w:rsidP="00495C29">
      <w:pPr>
        <w:spacing w:after="0" w:line="240" w:lineRule="auto"/>
        <w:jc w:val="both"/>
        <w:rPr>
          <w:rFonts w:ascii="Times New Roman" w:hAnsi="Times New Roman" w:cs="Times New Roman"/>
        </w:rPr>
      </w:pPr>
    </w:p>
    <w:p w14:paraId="5865C344" w14:textId="579D57B9" w:rsidR="00C817C8" w:rsidRDefault="00C817C8" w:rsidP="00C817C8">
      <w:pPr>
        <w:spacing w:after="0" w:line="240" w:lineRule="auto"/>
        <w:jc w:val="both"/>
        <w:rPr>
          <w:rFonts w:ascii="Times New Roman" w:hAnsi="Times New Roman" w:cs="Times New Roman"/>
        </w:rPr>
      </w:pPr>
      <w:r w:rsidRPr="00C817C8">
        <w:rPr>
          <w:rFonts w:ascii="Times New Roman" w:hAnsi="Times New Roman" w:cs="Times New Roman"/>
        </w:rPr>
        <w:t>L’enseignement du vocabulaire à l’école maternelle</w:t>
      </w:r>
      <w:r w:rsidR="005C2189">
        <w:rPr>
          <w:rFonts w:ascii="Times New Roman" w:hAnsi="Times New Roman" w:cs="Times New Roman"/>
        </w:rPr>
        <w:t xml:space="preserve"> </w:t>
      </w:r>
      <w:r w:rsidRPr="00C817C8">
        <w:rPr>
          <w:rFonts w:ascii="Times New Roman" w:hAnsi="Times New Roman" w:cs="Times New Roman"/>
        </w:rPr>
        <w:t>a pour finalité de permettre à tous les élèves de s’exprimer</w:t>
      </w:r>
      <w:r w:rsidR="005C2189">
        <w:rPr>
          <w:rFonts w:ascii="Times New Roman" w:hAnsi="Times New Roman" w:cs="Times New Roman"/>
        </w:rPr>
        <w:t xml:space="preserve"> </w:t>
      </w:r>
      <w:r w:rsidRPr="00C817C8">
        <w:rPr>
          <w:rFonts w:ascii="Times New Roman" w:hAnsi="Times New Roman" w:cs="Times New Roman"/>
        </w:rPr>
        <w:t>à l’aide de phrases complexes et de commencer, dans</w:t>
      </w:r>
      <w:r w:rsidR="005C2189">
        <w:rPr>
          <w:rFonts w:ascii="Times New Roman" w:hAnsi="Times New Roman" w:cs="Times New Roman"/>
        </w:rPr>
        <w:t xml:space="preserve"> </w:t>
      </w:r>
      <w:r w:rsidRPr="00C817C8">
        <w:rPr>
          <w:rFonts w:ascii="Times New Roman" w:hAnsi="Times New Roman" w:cs="Times New Roman"/>
        </w:rPr>
        <w:t>de bonnes conditions, l’apprentissage de la lecture au CP.</w:t>
      </w:r>
      <w:r w:rsidR="00846C43">
        <w:rPr>
          <w:rFonts w:ascii="Times New Roman" w:hAnsi="Times New Roman" w:cs="Times New Roman"/>
        </w:rPr>
        <w:t xml:space="preserve"> </w:t>
      </w:r>
      <w:r w:rsidRPr="00C817C8">
        <w:rPr>
          <w:rFonts w:ascii="Times New Roman" w:hAnsi="Times New Roman" w:cs="Times New Roman"/>
        </w:rPr>
        <w:t>Les démarches les plus efficaces associent</w:t>
      </w:r>
      <w:r w:rsidR="005C2189">
        <w:rPr>
          <w:rFonts w:ascii="Times New Roman" w:hAnsi="Times New Roman" w:cs="Times New Roman"/>
        </w:rPr>
        <w:t xml:space="preserve"> </w:t>
      </w:r>
      <w:r w:rsidRPr="00C817C8">
        <w:rPr>
          <w:rFonts w:ascii="Times New Roman" w:hAnsi="Times New Roman" w:cs="Times New Roman"/>
        </w:rPr>
        <w:t>un enseignement structuré, régulier et explicite,</w:t>
      </w:r>
      <w:r w:rsidR="005C2189">
        <w:rPr>
          <w:rFonts w:ascii="Times New Roman" w:hAnsi="Times New Roman" w:cs="Times New Roman"/>
        </w:rPr>
        <w:t xml:space="preserve"> </w:t>
      </w:r>
      <w:r w:rsidRPr="00C817C8">
        <w:rPr>
          <w:rFonts w:ascii="Times New Roman" w:hAnsi="Times New Roman" w:cs="Times New Roman"/>
        </w:rPr>
        <w:t>des situations multiples d’interactions individuelles</w:t>
      </w:r>
      <w:r w:rsidR="005C2189">
        <w:rPr>
          <w:rFonts w:ascii="Times New Roman" w:hAnsi="Times New Roman" w:cs="Times New Roman"/>
        </w:rPr>
        <w:t xml:space="preserve"> </w:t>
      </w:r>
      <w:r w:rsidRPr="00C817C8">
        <w:rPr>
          <w:rFonts w:ascii="Times New Roman" w:hAnsi="Times New Roman" w:cs="Times New Roman"/>
        </w:rPr>
        <w:t>et collectives.</w:t>
      </w:r>
    </w:p>
    <w:p w14:paraId="17347176" w14:textId="77777777" w:rsidR="005C2189" w:rsidRDefault="005C2189" w:rsidP="00C817C8">
      <w:pPr>
        <w:spacing w:after="0" w:line="240" w:lineRule="auto"/>
        <w:jc w:val="both"/>
        <w:rPr>
          <w:rFonts w:ascii="Times New Roman" w:hAnsi="Times New Roman" w:cs="Times New Roman"/>
        </w:rPr>
      </w:pPr>
    </w:p>
    <w:p w14:paraId="4FF7C0E8" w14:textId="2513EEA2" w:rsidR="00371D4F" w:rsidRPr="00785BF1" w:rsidRDefault="00371D4F" w:rsidP="00495C29">
      <w:pPr>
        <w:spacing w:after="0" w:line="240" w:lineRule="auto"/>
        <w:jc w:val="both"/>
        <w:rPr>
          <w:rFonts w:ascii="Times New Roman" w:hAnsi="Times New Roman" w:cs="Times New Roman"/>
          <w:b/>
          <w:bCs/>
          <w:color w:val="0070C0"/>
          <w:sz w:val="24"/>
          <w:szCs w:val="24"/>
        </w:rPr>
      </w:pPr>
      <w:r w:rsidRPr="00785BF1">
        <w:rPr>
          <w:rFonts w:ascii="Times New Roman" w:hAnsi="Times New Roman" w:cs="Times New Roman"/>
          <w:b/>
          <w:bCs/>
          <w:color w:val="0070C0"/>
          <w:sz w:val="24"/>
          <w:szCs w:val="24"/>
        </w:rPr>
        <w:t>Compétences langagières attendues</w:t>
      </w:r>
      <w:r w:rsidR="000F5C82" w:rsidRPr="00785BF1">
        <w:rPr>
          <w:rFonts w:ascii="Times New Roman" w:hAnsi="Times New Roman" w:cs="Times New Roman"/>
          <w:b/>
          <w:bCs/>
          <w:color w:val="0070C0"/>
          <w:sz w:val="24"/>
          <w:szCs w:val="24"/>
        </w:rPr>
        <w:t xml:space="preserve"> à la fin de l</w:t>
      </w:r>
      <w:r w:rsidR="00735DB0" w:rsidRPr="00785BF1">
        <w:rPr>
          <w:rFonts w:ascii="Times New Roman" w:hAnsi="Times New Roman" w:cs="Times New Roman"/>
          <w:b/>
          <w:bCs/>
          <w:color w:val="0070C0"/>
          <w:sz w:val="24"/>
          <w:szCs w:val="24"/>
        </w:rPr>
        <w:t>a</w:t>
      </w:r>
      <w:r w:rsidR="000F5C82" w:rsidRPr="00785BF1">
        <w:rPr>
          <w:rFonts w:ascii="Times New Roman" w:hAnsi="Times New Roman" w:cs="Times New Roman"/>
          <w:b/>
          <w:bCs/>
          <w:color w:val="0070C0"/>
          <w:sz w:val="24"/>
          <w:szCs w:val="24"/>
        </w:rPr>
        <w:t xml:space="preserve"> maternelle</w:t>
      </w:r>
    </w:p>
    <w:p w14:paraId="311CB0EF" w14:textId="45043A48" w:rsidR="00C817C8" w:rsidRPr="00C817C8" w:rsidRDefault="00627F05" w:rsidP="00C817C8">
      <w:pPr>
        <w:spacing w:after="0" w:line="240" w:lineRule="auto"/>
        <w:jc w:val="both"/>
        <w:rPr>
          <w:rFonts w:ascii="Times New Roman" w:hAnsi="Times New Roman" w:cs="Times New Roman"/>
          <w:color w:val="000000"/>
        </w:rPr>
      </w:pPr>
      <w:r>
        <w:rPr>
          <w:rFonts w:ascii="Times New Roman" w:hAnsi="Times New Roman" w:cs="Times New Roman"/>
          <w:color w:val="000000"/>
        </w:rPr>
        <w:t>A</w:t>
      </w:r>
      <w:r w:rsidR="00C817C8" w:rsidRPr="00C817C8">
        <w:rPr>
          <w:rFonts w:ascii="Times New Roman" w:hAnsi="Times New Roman" w:cs="Times New Roman"/>
          <w:color w:val="000000"/>
        </w:rPr>
        <w:t>utour de 4 ans,</w:t>
      </w:r>
      <w:r w:rsidR="005C2189">
        <w:rPr>
          <w:rFonts w:ascii="Times New Roman" w:hAnsi="Times New Roman" w:cs="Times New Roman"/>
          <w:color w:val="000000"/>
        </w:rPr>
        <w:t xml:space="preserve"> </w:t>
      </w:r>
      <w:r w:rsidR="00C817C8" w:rsidRPr="00C817C8">
        <w:rPr>
          <w:rFonts w:ascii="Times New Roman" w:hAnsi="Times New Roman" w:cs="Times New Roman"/>
          <w:color w:val="000000"/>
        </w:rPr>
        <w:t>les enfants découvrent que les personnes pensent et ressentent. Ils commencent</w:t>
      </w:r>
      <w:r w:rsidR="005C2189">
        <w:rPr>
          <w:rFonts w:ascii="Times New Roman" w:hAnsi="Times New Roman" w:cs="Times New Roman"/>
          <w:color w:val="000000"/>
        </w:rPr>
        <w:t xml:space="preserve"> </w:t>
      </w:r>
      <w:r w:rsidR="00C817C8" w:rsidRPr="00C817C8">
        <w:rPr>
          <w:rFonts w:ascii="Times New Roman" w:hAnsi="Times New Roman" w:cs="Times New Roman"/>
          <w:color w:val="000000"/>
        </w:rPr>
        <w:t>donc à agir sur autrui par le langage et à se représenter l’effet qu’une parole peut</w:t>
      </w:r>
      <w:r w:rsidR="005C2189">
        <w:rPr>
          <w:rFonts w:ascii="Times New Roman" w:hAnsi="Times New Roman" w:cs="Times New Roman"/>
          <w:color w:val="000000"/>
        </w:rPr>
        <w:t xml:space="preserve"> </w:t>
      </w:r>
      <w:r w:rsidR="00C817C8" w:rsidRPr="00C817C8">
        <w:rPr>
          <w:rFonts w:ascii="Times New Roman" w:hAnsi="Times New Roman" w:cs="Times New Roman"/>
          <w:color w:val="000000"/>
        </w:rPr>
        <w:t>provoquer : ils peuvent alors comprendre qu’il faut expliquer et réexpliquer pour</w:t>
      </w:r>
      <w:r w:rsidR="005C2189">
        <w:rPr>
          <w:rFonts w:ascii="Times New Roman" w:hAnsi="Times New Roman" w:cs="Times New Roman"/>
          <w:color w:val="000000"/>
        </w:rPr>
        <w:t xml:space="preserve"> </w:t>
      </w:r>
      <w:r w:rsidR="00C817C8" w:rsidRPr="00C817C8">
        <w:rPr>
          <w:rFonts w:ascii="Times New Roman" w:hAnsi="Times New Roman" w:cs="Times New Roman"/>
          <w:color w:val="000000"/>
        </w:rPr>
        <w:t>qu’un interlocuteur comprenne, et l’École doit les guide</w:t>
      </w:r>
      <w:r>
        <w:rPr>
          <w:rFonts w:ascii="Times New Roman" w:hAnsi="Times New Roman" w:cs="Times New Roman"/>
          <w:color w:val="000000"/>
        </w:rPr>
        <w:t>r</w:t>
      </w:r>
      <w:r w:rsidR="00C817C8" w:rsidRPr="00C817C8">
        <w:rPr>
          <w:rFonts w:ascii="Times New Roman" w:hAnsi="Times New Roman" w:cs="Times New Roman"/>
          <w:color w:val="000000"/>
        </w:rPr>
        <w:t>.</w:t>
      </w:r>
      <w:r w:rsidR="00846C43">
        <w:rPr>
          <w:rFonts w:ascii="Times New Roman" w:hAnsi="Times New Roman" w:cs="Times New Roman"/>
          <w:color w:val="000000"/>
        </w:rPr>
        <w:t xml:space="preserve"> </w:t>
      </w:r>
      <w:r w:rsidR="00C817C8" w:rsidRPr="00C817C8">
        <w:rPr>
          <w:rFonts w:ascii="Times New Roman" w:hAnsi="Times New Roman" w:cs="Times New Roman"/>
          <w:color w:val="000000"/>
        </w:rPr>
        <w:t>Ils commencent à poser de vraies que</w:t>
      </w:r>
      <w:r>
        <w:rPr>
          <w:rFonts w:ascii="Times New Roman" w:hAnsi="Times New Roman" w:cs="Times New Roman"/>
          <w:color w:val="000000"/>
        </w:rPr>
        <w:t>stions</w:t>
      </w:r>
      <w:r w:rsidR="00C817C8" w:rsidRPr="00C817C8">
        <w:rPr>
          <w:rFonts w:ascii="Times New Roman" w:hAnsi="Times New Roman" w:cs="Times New Roman"/>
          <w:color w:val="000000"/>
        </w:rPr>
        <w:t>.</w:t>
      </w:r>
    </w:p>
    <w:p w14:paraId="28148076" w14:textId="1CB1311D" w:rsidR="0046593C" w:rsidRPr="00846C43" w:rsidRDefault="00846C43" w:rsidP="00C817C8">
      <w:pPr>
        <w:spacing w:after="0" w:line="240" w:lineRule="auto"/>
        <w:jc w:val="both"/>
        <w:rPr>
          <w:rFonts w:ascii="Times New Roman" w:hAnsi="Times New Roman" w:cs="Times New Roman"/>
          <w:color w:val="000000"/>
        </w:rPr>
      </w:pPr>
      <w:r>
        <w:rPr>
          <w:rFonts w:ascii="Times New Roman" w:hAnsi="Times New Roman" w:cs="Times New Roman"/>
          <w:color w:val="000000"/>
        </w:rPr>
        <w:t>L</w:t>
      </w:r>
      <w:r w:rsidR="00C817C8" w:rsidRPr="00C817C8">
        <w:rPr>
          <w:rFonts w:ascii="Times New Roman" w:hAnsi="Times New Roman" w:cs="Times New Roman"/>
          <w:color w:val="000000"/>
        </w:rPr>
        <w:t>’enseignant doit adopter une posture</w:t>
      </w:r>
      <w:r w:rsidR="005C2189">
        <w:rPr>
          <w:rFonts w:ascii="Times New Roman" w:hAnsi="Times New Roman" w:cs="Times New Roman"/>
          <w:color w:val="000000"/>
        </w:rPr>
        <w:t xml:space="preserve"> </w:t>
      </w:r>
      <w:r w:rsidR="00C817C8" w:rsidRPr="00C817C8">
        <w:rPr>
          <w:rFonts w:ascii="Times New Roman" w:hAnsi="Times New Roman" w:cs="Times New Roman"/>
          <w:color w:val="000000"/>
        </w:rPr>
        <w:t>d'écoute active dans l’échange pour conduire l’élève à dire ce qu’il veut dire. Il faut</w:t>
      </w:r>
      <w:r w:rsidR="005C2189">
        <w:rPr>
          <w:rFonts w:ascii="Times New Roman" w:hAnsi="Times New Roman" w:cs="Times New Roman"/>
          <w:color w:val="000000"/>
        </w:rPr>
        <w:t xml:space="preserve"> </w:t>
      </w:r>
      <w:r w:rsidR="00C817C8" w:rsidRPr="00C817C8">
        <w:rPr>
          <w:rFonts w:ascii="Times New Roman" w:hAnsi="Times New Roman" w:cs="Times New Roman"/>
          <w:color w:val="000000"/>
        </w:rPr>
        <w:t>lui laisser le temps, ne pas le couper, ni terminer son propos à sa place, sans</w:t>
      </w:r>
      <w:r w:rsidR="005C2189">
        <w:rPr>
          <w:rFonts w:ascii="Times New Roman" w:hAnsi="Times New Roman" w:cs="Times New Roman"/>
          <w:color w:val="000000"/>
        </w:rPr>
        <w:t xml:space="preserve"> </w:t>
      </w:r>
      <w:r w:rsidR="00C817C8" w:rsidRPr="00C817C8">
        <w:rPr>
          <w:rFonts w:ascii="Times New Roman" w:hAnsi="Times New Roman" w:cs="Times New Roman"/>
          <w:color w:val="000000"/>
        </w:rPr>
        <w:t>quoi, l</w:t>
      </w:r>
      <w:r w:rsidR="00627F05">
        <w:rPr>
          <w:rFonts w:ascii="Times New Roman" w:hAnsi="Times New Roman" w:cs="Times New Roman"/>
          <w:color w:val="000000"/>
        </w:rPr>
        <w:t>’</w:t>
      </w:r>
      <w:r w:rsidR="00C817C8" w:rsidRPr="00C817C8">
        <w:rPr>
          <w:rFonts w:ascii="Times New Roman" w:hAnsi="Times New Roman" w:cs="Times New Roman"/>
          <w:color w:val="000000"/>
        </w:rPr>
        <w:t xml:space="preserve"> élève s’adapte et se contente d’évoquer au lieu de dire,</w:t>
      </w:r>
      <w:r w:rsidR="005C2189">
        <w:rPr>
          <w:rFonts w:ascii="Times New Roman" w:hAnsi="Times New Roman" w:cs="Times New Roman"/>
          <w:color w:val="000000"/>
        </w:rPr>
        <w:t xml:space="preserve"> </w:t>
      </w:r>
      <w:r w:rsidR="00C817C8" w:rsidRPr="00C817C8">
        <w:rPr>
          <w:rFonts w:ascii="Times New Roman" w:hAnsi="Times New Roman" w:cs="Times New Roman"/>
          <w:color w:val="000000"/>
        </w:rPr>
        <w:t>ou de dire ce qu’il croit que l’enseignant attend</w:t>
      </w:r>
      <w:r w:rsidR="00627F05">
        <w:rPr>
          <w:rFonts w:ascii="Times New Roman" w:hAnsi="Times New Roman" w:cs="Times New Roman"/>
          <w:color w:val="000000"/>
        </w:rPr>
        <w:t xml:space="preserve"> </w:t>
      </w:r>
      <w:r w:rsidR="00C817C8" w:rsidRPr="00C817C8">
        <w:rPr>
          <w:rFonts w:ascii="Times New Roman" w:hAnsi="Times New Roman" w:cs="Times New Roman"/>
          <w:color w:val="000000"/>
        </w:rPr>
        <w:t>:</w:t>
      </w:r>
      <w:r w:rsidR="00C817C8" w:rsidRPr="00C817C8">
        <w:rPr>
          <w:rFonts w:ascii="Chivo-Italic" w:hAnsi="Chivo-Italic" w:cs="Chivo-Italic"/>
          <w:i/>
          <w:iCs/>
          <w:sz w:val="18"/>
          <w:szCs w:val="18"/>
        </w:rPr>
        <w:t xml:space="preserve"> </w:t>
      </w:r>
      <w:r w:rsidR="00C817C8" w:rsidRPr="00846C43">
        <w:rPr>
          <w:rFonts w:ascii="Times New Roman" w:hAnsi="Times New Roman" w:cs="Times New Roman"/>
          <w:i/>
          <w:iCs/>
        </w:rPr>
        <w:t>« Trente pour cent des élèves ne prennent pas la parole et la longueur</w:t>
      </w:r>
      <w:r w:rsidR="005C2189" w:rsidRPr="00846C43">
        <w:rPr>
          <w:rFonts w:ascii="Times New Roman" w:hAnsi="Times New Roman" w:cs="Times New Roman"/>
          <w:color w:val="000000"/>
        </w:rPr>
        <w:t xml:space="preserve"> </w:t>
      </w:r>
      <w:r w:rsidR="00C817C8" w:rsidRPr="00846C43">
        <w:rPr>
          <w:rFonts w:ascii="Times New Roman" w:hAnsi="Times New Roman" w:cs="Times New Roman"/>
          <w:i/>
          <w:iCs/>
        </w:rPr>
        <w:t>moyenne des interventions des autres élèves est de 6 à 8 mots</w:t>
      </w:r>
      <w:r w:rsidR="005C2189" w:rsidRPr="00846C43">
        <w:rPr>
          <w:rFonts w:ascii="Times New Roman" w:hAnsi="Times New Roman" w:cs="Times New Roman"/>
          <w:color w:val="000000"/>
        </w:rPr>
        <w:t xml:space="preserve"> </w:t>
      </w:r>
      <w:r w:rsidR="00C817C8" w:rsidRPr="00846C43">
        <w:rPr>
          <w:rFonts w:ascii="Times New Roman" w:hAnsi="Times New Roman" w:cs="Times New Roman"/>
          <w:i/>
          <w:iCs/>
        </w:rPr>
        <w:t>(Florin, 1991),</w:t>
      </w:r>
      <w:r w:rsidR="005C2189" w:rsidRPr="00846C43">
        <w:rPr>
          <w:rFonts w:ascii="Times New Roman" w:hAnsi="Times New Roman" w:cs="Times New Roman"/>
          <w:i/>
          <w:iCs/>
        </w:rPr>
        <w:t xml:space="preserve"> </w:t>
      </w:r>
      <w:r w:rsidR="00C817C8" w:rsidRPr="00846C43">
        <w:rPr>
          <w:rFonts w:ascii="Times New Roman" w:hAnsi="Times New Roman" w:cs="Times New Roman"/>
          <w:i/>
          <w:iCs/>
        </w:rPr>
        <w:t>bien loin de ce qui serait nécessaire pour construire</w:t>
      </w:r>
      <w:r w:rsidR="005C2189" w:rsidRPr="00846C43">
        <w:rPr>
          <w:rFonts w:ascii="Times New Roman" w:hAnsi="Times New Roman" w:cs="Times New Roman"/>
          <w:color w:val="000000"/>
        </w:rPr>
        <w:t xml:space="preserve"> </w:t>
      </w:r>
      <w:r w:rsidR="00C817C8" w:rsidRPr="00846C43">
        <w:rPr>
          <w:rFonts w:ascii="Times New Roman" w:hAnsi="Times New Roman" w:cs="Times New Roman"/>
          <w:i/>
          <w:iCs/>
        </w:rPr>
        <w:t>les phrases complexes ou acquérir les compétences discursives,</w:t>
      </w:r>
      <w:r w:rsidR="005C2189" w:rsidRPr="00846C43">
        <w:rPr>
          <w:rFonts w:ascii="Times New Roman" w:hAnsi="Times New Roman" w:cs="Times New Roman"/>
          <w:color w:val="000000"/>
        </w:rPr>
        <w:t xml:space="preserve"> </w:t>
      </w:r>
      <w:r w:rsidR="00C817C8" w:rsidRPr="00846C43">
        <w:rPr>
          <w:rFonts w:ascii="Times New Roman" w:hAnsi="Times New Roman" w:cs="Times New Roman"/>
          <w:i/>
          <w:iCs/>
        </w:rPr>
        <w:t>raconter,</w:t>
      </w:r>
      <w:r w:rsidR="005C2189" w:rsidRPr="00846C43">
        <w:rPr>
          <w:rFonts w:ascii="Times New Roman" w:hAnsi="Times New Roman" w:cs="Times New Roman"/>
          <w:i/>
          <w:iCs/>
        </w:rPr>
        <w:t xml:space="preserve"> </w:t>
      </w:r>
      <w:r w:rsidR="00C817C8" w:rsidRPr="00846C43">
        <w:rPr>
          <w:rFonts w:ascii="Times New Roman" w:hAnsi="Times New Roman" w:cs="Times New Roman"/>
          <w:i/>
          <w:iCs/>
        </w:rPr>
        <w:t>décrire, expliquer, etc., attendues en grande section</w:t>
      </w:r>
      <w:r w:rsidR="005C2189" w:rsidRPr="00846C43">
        <w:rPr>
          <w:rFonts w:ascii="Times New Roman" w:hAnsi="Times New Roman" w:cs="Times New Roman"/>
          <w:color w:val="000000"/>
        </w:rPr>
        <w:t xml:space="preserve"> </w:t>
      </w:r>
      <w:r w:rsidR="00C817C8" w:rsidRPr="00846C43">
        <w:rPr>
          <w:rFonts w:ascii="Times New Roman" w:hAnsi="Times New Roman" w:cs="Times New Roman"/>
          <w:i/>
          <w:iCs/>
        </w:rPr>
        <w:t xml:space="preserve">par le programme (2015) pour l’école maternelle. » </w:t>
      </w:r>
      <w:proofErr w:type="spellStart"/>
      <w:r w:rsidR="00C817C8" w:rsidRPr="00846C43">
        <w:rPr>
          <w:rFonts w:ascii="Times New Roman" w:hAnsi="Times New Roman" w:cs="Times New Roman"/>
        </w:rPr>
        <w:t>Péroz</w:t>
      </w:r>
      <w:proofErr w:type="spellEnd"/>
      <w:r w:rsidRPr="00846C43">
        <w:rPr>
          <w:rFonts w:ascii="Times New Roman" w:hAnsi="Times New Roman" w:cs="Times New Roman"/>
        </w:rPr>
        <w:t xml:space="preserve"> (2016).</w:t>
      </w:r>
    </w:p>
    <w:p w14:paraId="61691220" w14:textId="6F88EF9A" w:rsidR="00C817C8" w:rsidRPr="00C817C8" w:rsidRDefault="00C817C8" w:rsidP="00C817C8">
      <w:pPr>
        <w:spacing w:after="0" w:line="240" w:lineRule="auto"/>
        <w:jc w:val="both"/>
        <w:rPr>
          <w:rFonts w:ascii="Times New Roman" w:hAnsi="Times New Roman" w:cs="Times New Roman"/>
        </w:rPr>
      </w:pPr>
      <w:r w:rsidRPr="00C817C8">
        <w:rPr>
          <w:rFonts w:ascii="Times New Roman" w:hAnsi="Times New Roman" w:cs="Times New Roman"/>
        </w:rPr>
        <w:t>La pédagogie du langage doit aider l’enfant à passer de la simple conversation</w:t>
      </w:r>
      <w:r w:rsidR="005C2189">
        <w:rPr>
          <w:rFonts w:ascii="Times New Roman" w:hAnsi="Times New Roman" w:cs="Times New Roman"/>
        </w:rPr>
        <w:t xml:space="preserve"> </w:t>
      </w:r>
      <w:r w:rsidR="00A409EF">
        <w:rPr>
          <w:rFonts w:ascii="Times New Roman" w:hAnsi="Times New Roman" w:cs="Times New Roman"/>
        </w:rPr>
        <w:t>(</w:t>
      </w:r>
      <w:r w:rsidRPr="00C817C8">
        <w:rPr>
          <w:rFonts w:ascii="Times New Roman" w:hAnsi="Times New Roman" w:cs="Times New Roman"/>
        </w:rPr>
        <w:t>dans l’action</w:t>
      </w:r>
      <w:r w:rsidR="00A409EF">
        <w:rPr>
          <w:rFonts w:ascii="Times New Roman" w:hAnsi="Times New Roman" w:cs="Times New Roman"/>
        </w:rPr>
        <w:t>)</w:t>
      </w:r>
      <w:r w:rsidRPr="00C817C8">
        <w:rPr>
          <w:rFonts w:ascii="Times New Roman" w:hAnsi="Times New Roman" w:cs="Times New Roman"/>
        </w:rPr>
        <w:t xml:space="preserve"> à un langage détaché du contexte </w:t>
      </w:r>
      <w:r w:rsidR="00A409EF">
        <w:rPr>
          <w:rFonts w:ascii="Times New Roman" w:hAnsi="Times New Roman" w:cs="Times New Roman"/>
        </w:rPr>
        <w:t>(</w:t>
      </w:r>
      <w:r w:rsidRPr="00C817C8">
        <w:rPr>
          <w:rFonts w:ascii="Times New Roman" w:hAnsi="Times New Roman" w:cs="Times New Roman"/>
        </w:rPr>
        <w:t>éléments</w:t>
      </w:r>
      <w:r w:rsidR="005C2189">
        <w:rPr>
          <w:rFonts w:ascii="Times New Roman" w:hAnsi="Times New Roman" w:cs="Times New Roman"/>
        </w:rPr>
        <w:t xml:space="preserve"> </w:t>
      </w:r>
      <w:r w:rsidRPr="00C817C8">
        <w:rPr>
          <w:rFonts w:ascii="Times New Roman" w:hAnsi="Times New Roman" w:cs="Times New Roman"/>
        </w:rPr>
        <w:t>absents de la situation</w:t>
      </w:r>
      <w:r w:rsidR="00A409EF">
        <w:rPr>
          <w:rFonts w:ascii="Times New Roman" w:hAnsi="Times New Roman" w:cs="Times New Roman"/>
        </w:rPr>
        <w:t>)</w:t>
      </w:r>
      <w:r w:rsidRPr="00C817C8">
        <w:rPr>
          <w:rFonts w:ascii="Times New Roman" w:hAnsi="Times New Roman" w:cs="Times New Roman"/>
        </w:rPr>
        <w:t>.</w:t>
      </w:r>
      <w:r>
        <w:rPr>
          <w:rFonts w:ascii="Times New Roman" w:hAnsi="Times New Roman" w:cs="Times New Roman"/>
        </w:rPr>
        <w:t xml:space="preserve"> </w:t>
      </w:r>
      <w:r w:rsidRPr="00C817C8">
        <w:rPr>
          <w:rFonts w:ascii="Times New Roman" w:hAnsi="Times New Roman" w:cs="Times New Roman"/>
        </w:rPr>
        <w:t>L’enrichissement du vocabulaire d’un élève consolide la réflexion, l’expression orale</w:t>
      </w:r>
      <w:r w:rsidR="005C2189">
        <w:rPr>
          <w:rFonts w:ascii="Times New Roman" w:hAnsi="Times New Roman" w:cs="Times New Roman"/>
        </w:rPr>
        <w:t xml:space="preserve"> </w:t>
      </w:r>
      <w:r w:rsidRPr="00C817C8">
        <w:rPr>
          <w:rFonts w:ascii="Times New Roman" w:hAnsi="Times New Roman" w:cs="Times New Roman"/>
        </w:rPr>
        <w:t>et la dimension écrite du langage. La quantité et la qualité de son vocabulaire faciliteront</w:t>
      </w:r>
      <w:r w:rsidR="005C2189">
        <w:rPr>
          <w:rFonts w:ascii="Times New Roman" w:hAnsi="Times New Roman" w:cs="Times New Roman"/>
        </w:rPr>
        <w:t xml:space="preserve"> </w:t>
      </w:r>
      <w:r w:rsidRPr="00C817C8">
        <w:rPr>
          <w:rFonts w:ascii="Times New Roman" w:hAnsi="Times New Roman" w:cs="Times New Roman"/>
        </w:rPr>
        <w:t xml:space="preserve">son entrée dans la lecture. </w:t>
      </w:r>
      <w:r w:rsidR="00A409EF">
        <w:rPr>
          <w:rFonts w:ascii="Times New Roman" w:hAnsi="Times New Roman" w:cs="Times New Roman"/>
        </w:rPr>
        <w:t>P</w:t>
      </w:r>
      <w:r w:rsidRPr="00C817C8">
        <w:rPr>
          <w:rFonts w:ascii="Times New Roman" w:hAnsi="Times New Roman" w:cs="Times New Roman"/>
        </w:rPr>
        <w:t>lus on a de vocabulaire, mieux on lit, et plus on lit, plus</w:t>
      </w:r>
      <w:r w:rsidR="005C2189">
        <w:rPr>
          <w:rFonts w:ascii="Times New Roman" w:hAnsi="Times New Roman" w:cs="Times New Roman"/>
        </w:rPr>
        <w:t xml:space="preserve"> </w:t>
      </w:r>
      <w:r w:rsidRPr="00C817C8">
        <w:rPr>
          <w:rFonts w:ascii="Times New Roman" w:hAnsi="Times New Roman" w:cs="Times New Roman"/>
        </w:rPr>
        <w:t>on enrichit son vocabulaire.</w:t>
      </w:r>
      <w:r w:rsidR="00FB6899">
        <w:rPr>
          <w:rFonts w:ascii="Times New Roman" w:hAnsi="Times New Roman" w:cs="Times New Roman"/>
        </w:rPr>
        <w:t xml:space="preserve"> </w:t>
      </w:r>
      <w:r w:rsidRPr="00C817C8">
        <w:rPr>
          <w:rFonts w:ascii="Times New Roman" w:hAnsi="Times New Roman" w:cs="Times New Roman"/>
        </w:rPr>
        <w:t>Le nombre de mots</w:t>
      </w:r>
      <w:r w:rsidR="00A409EF">
        <w:rPr>
          <w:rFonts w:ascii="Times New Roman" w:hAnsi="Times New Roman" w:cs="Times New Roman"/>
        </w:rPr>
        <w:t xml:space="preserve"> </w:t>
      </w:r>
      <w:r w:rsidRPr="00C817C8">
        <w:rPr>
          <w:rFonts w:ascii="Times New Roman" w:hAnsi="Times New Roman" w:cs="Times New Roman"/>
        </w:rPr>
        <w:t>connus, l’étendue des informations</w:t>
      </w:r>
      <w:r w:rsidR="005C2189">
        <w:rPr>
          <w:rFonts w:ascii="Times New Roman" w:hAnsi="Times New Roman" w:cs="Times New Roman"/>
        </w:rPr>
        <w:t xml:space="preserve"> </w:t>
      </w:r>
      <w:r w:rsidRPr="00C817C8">
        <w:rPr>
          <w:rFonts w:ascii="Times New Roman" w:hAnsi="Times New Roman" w:cs="Times New Roman"/>
        </w:rPr>
        <w:t>formelles et sémantiques associées à chaque mot, la maîtrise des structures syntaxiques</w:t>
      </w:r>
      <w:r w:rsidR="005C2189">
        <w:rPr>
          <w:rFonts w:ascii="Times New Roman" w:hAnsi="Times New Roman" w:cs="Times New Roman"/>
        </w:rPr>
        <w:t xml:space="preserve"> </w:t>
      </w:r>
      <w:r w:rsidRPr="00C817C8">
        <w:rPr>
          <w:rFonts w:ascii="Times New Roman" w:hAnsi="Times New Roman" w:cs="Times New Roman"/>
        </w:rPr>
        <w:t>formelles, les capacités à comprendre, à rappeler et à produire oralement</w:t>
      </w:r>
      <w:r w:rsidR="005C2189">
        <w:rPr>
          <w:rFonts w:ascii="Times New Roman" w:hAnsi="Times New Roman" w:cs="Times New Roman"/>
        </w:rPr>
        <w:t xml:space="preserve"> </w:t>
      </w:r>
      <w:r w:rsidRPr="00C817C8">
        <w:rPr>
          <w:rFonts w:ascii="Times New Roman" w:hAnsi="Times New Roman" w:cs="Times New Roman"/>
        </w:rPr>
        <w:t>des histoires, à effectuer des inférences, sont autant de capacités dont la construction</w:t>
      </w:r>
      <w:r w:rsidR="005C2189">
        <w:rPr>
          <w:rFonts w:ascii="Times New Roman" w:hAnsi="Times New Roman" w:cs="Times New Roman"/>
        </w:rPr>
        <w:t xml:space="preserve"> </w:t>
      </w:r>
      <w:r w:rsidRPr="00C817C8">
        <w:rPr>
          <w:rFonts w:ascii="Times New Roman" w:hAnsi="Times New Roman" w:cs="Times New Roman"/>
        </w:rPr>
        <w:t>débute à l’oral avant même l’entrée à l’école et qui favorisent la compréhension en</w:t>
      </w:r>
      <w:r w:rsidR="005C2189">
        <w:rPr>
          <w:rFonts w:ascii="Times New Roman" w:hAnsi="Times New Roman" w:cs="Times New Roman"/>
        </w:rPr>
        <w:t xml:space="preserve"> </w:t>
      </w:r>
      <w:r w:rsidRPr="00C817C8">
        <w:rPr>
          <w:rFonts w:ascii="Times New Roman" w:hAnsi="Times New Roman" w:cs="Times New Roman"/>
        </w:rPr>
        <w:t xml:space="preserve">lecture dès le </w:t>
      </w:r>
      <w:r w:rsidR="00A409EF">
        <w:rPr>
          <w:rFonts w:ascii="Times New Roman" w:hAnsi="Times New Roman" w:cs="Times New Roman"/>
        </w:rPr>
        <w:t>CP</w:t>
      </w:r>
      <w:r w:rsidRPr="00C817C8">
        <w:rPr>
          <w:rFonts w:ascii="Times New Roman" w:hAnsi="Times New Roman" w:cs="Times New Roman"/>
        </w:rPr>
        <w:t xml:space="preserve"> mais aussi plusieurs années après. Des difficultés</w:t>
      </w:r>
      <w:r w:rsidR="005C2189">
        <w:rPr>
          <w:rFonts w:ascii="Times New Roman" w:hAnsi="Times New Roman" w:cs="Times New Roman"/>
        </w:rPr>
        <w:t xml:space="preserve"> </w:t>
      </w:r>
      <w:r w:rsidRPr="00C817C8">
        <w:rPr>
          <w:rFonts w:ascii="Times New Roman" w:hAnsi="Times New Roman" w:cs="Times New Roman"/>
        </w:rPr>
        <w:t>précoces dans ce domaine ont des répercussions immédiates, mais aussi à plus long</w:t>
      </w:r>
      <w:r w:rsidR="005C2189">
        <w:rPr>
          <w:rFonts w:ascii="Times New Roman" w:hAnsi="Times New Roman" w:cs="Times New Roman"/>
        </w:rPr>
        <w:t xml:space="preserve"> </w:t>
      </w:r>
      <w:r w:rsidRPr="00C817C8">
        <w:rPr>
          <w:rFonts w:ascii="Times New Roman" w:hAnsi="Times New Roman" w:cs="Times New Roman"/>
        </w:rPr>
        <w:t>terme, sur les performances de compréhension en lecture.</w:t>
      </w:r>
      <w:r w:rsidR="004274D6">
        <w:rPr>
          <w:rFonts w:ascii="Times New Roman" w:hAnsi="Times New Roman" w:cs="Times New Roman"/>
        </w:rPr>
        <w:t xml:space="preserve"> </w:t>
      </w:r>
      <w:r w:rsidRPr="00C817C8">
        <w:rPr>
          <w:rFonts w:ascii="Times New Roman" w:hAnsi="Times New Roman" w:cs="Times New Roman"/>
        </w:rPr>
        <w:t xml:space="preserve">Les </w:t>
      </w:r>
      <w:r w:rsidR="004274D6">
        <w:rPr>
          <w:rFonts w:ascii="Times New Roman" w:hAnsi="Times New Roman" w:cs="Times New Roman"/>
        </w:rPr>
        <w:t xml:space="preserve">PE </w:t>
      </w:r>
      <w:r w:rsidRPr="00C817C8">
        <w:rPr>
          <w:rFonts w:ascii="Times New Roman" w:hAnsi="Times New Roman" w:cs="Times New Roman"/>
        </w:rPr>
        <w:t xml:space="preserve">constatent </w:t>
      </w:r>
      <w:r w:rsidR="00A409EF">
        <w:rPr>
          <w:rFonts w:ascii="Times New Roman" w:hAnsi="Times New Roman" w:cs="Times New Roman"/>
        </w:rPr>
        <w:t>que d</w:t>
      </w:r>
      <w:r w:rsidRPr="00C817C8">
        <w:rPr>
          <w:rFonts w:ascii="Times New Roman" w:hAnsi="Times New Roman" w:cs="Times New Roman"/>
        </w:rPr>
        <w:t>es élèves utilisent des « mots phrases », juxtaposent deux mots</w:t>
      </w:r>
      <w:r w:rsidR="005C2189">
        <w:rPr>
          <w:rFonts w:ascii="Times New Roman" w:hAnsi="Times New Roman" w:cs="Times New Roman"/>
        </w:rPr>
        <w:t xml:space="preserve"> </w:t>
      </w:r>
      <w:r w:rsidRPr="00C817C8">
        <w:rPr>
          <w:rFonts w:ascii="Times New Roman" w:hAnsi="Times New Roman" w:cs="Times New Roman"/>
        </w:rPr>
        <w:t>pour se faire comprendre ; d’autres élaborent des phrases avec un groupe nominal</w:t>
      </w:r>
      <w:r w:rsidR="005C2189">
        <w:rPr>
          <w:rFonts w:ascii="Times New Roman" w:hAnsi="Times New Roman" w:cs="Times New Roman"/>
        </w:rPr>
        <w:t xml:space="preserve"> </w:t>
      </w:r>
      <w:r w:rsidRPr="00C817C8">
        <w:rPr>
          <w:rFonts w:ascii="Times New Roman" w:hAnsi="Times New Roman" w:cs="Times New Roman"/>
        </w:rPr>
        <w:t>simple et un groupe verbal simple ; d’autres élaborent des phrases plus longues, des phrases complexes.</w:t>
      </w:r>
    </w:p>
    <w:p w14:paraId="16E946D8" w14:textId="47873E4A" w:rsidR="00C817C8" w:rsidRPr="00C817C8" w:rsidRDefault="00C817C8" w:rsidP="00C817C8">
      <w:pPr>
        <w:spacing w:after="0" w:line="240" w:lineRule="auto"/>
        <w:jc w:val="both"/>
        <w:rPr>
          <w:rFonts w:ascii="Times New Roman" w:hAnsi="Times New Roman" w:cs="Times New Roman"/>
        </w:rPr>
      </w:pPr>
      <w:r w:rsidRPr="00C817C8">
        <w:rPr>
          <w:rFonts w:ascii="Times New Roman" w:hAnsi="Times New Roman" w:cs="Times New Roman"/>
        </w:rPr>
        <w:t xml:space="preserve">En fin de </w:t>
      </w:r>
      <w:r w:rsidR="00A409EF">
        <w:rPr>
          <w:rFonts w:ascii="Times New Roman" w:hAnsi="Times New Roman" w:cs="Times New Roman"/>
        </w:rPr>
        <w:t>GS</w:t>
      </w:r>
      <w:r w:rsidRPr="00C817C8">
        <w:rPr>
          <w:rFonts w:ascii="Times New Roman" w:hAnsi="Times New Roman" w:cs="Times New Roman"/>
        </w:rPr>
        <w:t>, tous les élèves devraient :</w:t>
      </w:r>
    </w:p>
    <w:p w14:paraId="1D8FBA32" w14:textId="5DDCAEFA" w:rsidR="00C817C8" w:rsidRPr="00C817C8" w:rsidRDefault="005C2189" w:rsidP="00C817C8">
      <w:pPr>
        <w:spacing w:after="0" w:line="240" w:lineRule="auto"/>
        <w:jc w:val="both"/>
        <w:rPr>
          <w:rFonts w:ascii="Times New Roman" w:hAnsi="Times New Roman" w:cs="Times New Roman"/>
        </w:rPr>
      </w:pPr>
      <w:r>
        <w:rPr>
          <w:rFonts w:ascii="Times New Roman" w:hAnsi="Times New Roman" w:cs="Times New Roman"/>
        </w:rPr>
        <w:t xml:space="preserve">- </w:t>
      </w:r>
      <w:r w:rsidR="00C817C8" w:rsidRPr="00C817C8">
        <w:rPr>
          <w:rFonts w:ascii="Times New Roman" w:hAnsi="Times New Roman" w:cs="Times New Roman"/>
        </w:rPr>
        <w:t>s’appuyer sur des verbes très fréquents (dire, faire, mettre, aller, prendre, avoir,</w:t>
      </w:r>
      <w:r>
        <w:rPr>
          <w:rFonts w:ascii="Times New Roman" w:hAnsi="Times New Roman" w:cs="Times New Roman"/>
        </w:rPr>
        <w:t xml:space="preserve"> </w:t>
      </w:r>
      <w:r w:rsidR="00C817C8" w:rsidRPr="00C817C8">
        <w:rPr>
          <w:rFonts w:ascii="Times New Roman" w:hAnsi="Times New Roman" w:cs="Times New Roman"/>
        </w:rPr>
        <w:t>être, etc.) et des pronoms pour s’exprimer ;</w:t>
      </w:r>
    </w:p>
    <w:p w14:paraId="0D336AFB" w14:textId="55618ED4" w:rsidR="00C817C8" w:rsidRPr="00C817C8" w:rsidRDefault="005C2189" w:rsidP="00C817C8">
      <w:pPr>
        <w:spacing w:after="0" w:line="240" w:lineRule="auto"/>
        <w:jc w:val="both"/>
        <w:rPr>
          <w:rFonts w:ascii="Times New Roman" w:hAnsi="Times New Roman" w:cs="Times New Roman"/>
        </w:rPr>
      </w:pPr>
      <w:r>
        <w:rPr>
          <w:rFonts w:ascii="Times New Roman" w:hAnsi="Times New Roman" w:cs="Times New Roman"/>
        </w:rPr>
        <w:t xml:space="preserve">- </w:t>
      </w:r>
      <w:r w:rsidR="00C817C8" w:rsidRPr="00C817C8">
        <w:rPr>
          <w:rFonts w:ascii="Times New Roman" w:hAnsi="Times New Roman" w:cs="Times New Roman"/>
        </w:rPr>
        <w:t>utiliser à bon escient</w:t>
      </w:r>
      <w:r w:rsidR="00A409EF">
        <w:rPr>
          <w:rFonts w:ascii="Times New Roman" w:hAnsi="Times New Roman" w:cs="Times New Roman"/>
        </w:rPr>
        <w:t xml:space="preserve"> le</w:t>
      </w:r>
      <w:r w:rsidR="00C817C8" w:rsidRPr="00C817C8">
        <w:rPr>
          <w:rFonts w:ascii="Times New Roman" w:hAnsi="Times New Roman" w:cs="Times New Roman"/>
        </w:rPr>
        <w:t xml:space="preserve"> </w:t>
      </w:r>
      <w:r w:rsidR="00A409EF" w:rsidRPr="00C817C8">
        <w:rPr>
          <w:rFonts w:ascii="Times New Roman" w:hAnsi="Times New Roman" w:cs="Times New Roman"/>
        </w:rPr>
        <w:t>vocabulaire travaillé en classe</w:t>
      </w:r>
      <w:r w:rsidR="00C817C8" w:rsidRPr="00C817C8">
        <w:rPr>
          <w:rFonts w:ascii="Times New Roman" w:hAnsi="Times New Roman" w:cs="Times New Roman"/>
        </w:rPr>
        <w:t xml:space="preserve"> ;</w:t>
      </w:r>
    </w:p>
    <w:p w14:paraId="089BD4FC" w14:textId="2EB5ADAE" w:rsidR="00C817C8" w:rsidRPr="00C817C8" w:rsidRDefault="005C2189" w:rsidP="00C817C8">
      <w:pPr>
        <w:spacing w:after="0" w:line="240" w:lineRule="auto"/>
        <w:jc w:val="both"/>
        <w:rPr>
          <w:rFonts w:ascii="Times New Roman" w:hAnsi="Times New Roman" w:cs="Times New Roman"/>
        </w:rPr>
      </w:pPr>
      <w:r>
        <w:rPr>
          <w:rFonts w:ascii="Times New Roman" w:hAnsi="Times New Roman" w:cs="Times New Roman"/>
        </w:rPr>
        <w:t xml:space="preserve">- </w:t>
      </w:r>
      <w:r w:rsidR="00C817C8" w:rsidRPr="00C817C8">
        <w:rPr>
          <w:rFonts w:ascii="Times New Roman" w:hAnsi="Times New Roman" w:cs="Times New Roman"/>
        </w:rPr>
        <w:t>corriger et reprendre leurs propos pour remplacer un mot par un autre, plus précis ;</w:t>
      </w:r>
    </w:p>
    <w:p w14:paraId="31551730" w14:textId="79052C0A" w:rsidR="00C817C8" w:rsidRPr="00C817C8" w:rsidRDefault="005C2189" w:rsidP="00C817C8">
      <w:pPr>
        <w:spacing w:after="0" w:line="240" w:lineRule="auto"/>
        <w:jc w:val="both"/>
        <w:rPr>
          <w:rFonts w:ascii="Times New Roman" w:hAnsi="Times New Roman" w:cs="Times New Roman"/>
        </w:rPr>
      </w:pPr>
      <w:r>
        <w:rPr>
          <w:rFonts w:ascii="Times New Roman" w:hAnsi="Times New Roman" w:cs="Times New Roman"/>
        </w:rPr>
        <w:t xml:space="preserve">- </w:t>
      </w:r>
      <w:r w:rsidR="00C817C8" w:rsidRPr="00C817C8">
        <w:rPr>
          <w:rFonts w:ascii="Times New Roman" w:hAnsi="Times New Roman" w:cs="Times New Roman"/>
        </w:rPr>
        <w:t>employer un vocabulaire usuel (vie quotidienne à l’école) suffisamment développé</w:t>
      </w:r>
      <w:r>
        <w:rPr>
          <w:rFonts w:ascii="Times New Roman" w:hAnsi="Times New Roman" w:cs="Times New Roman"/>
        </w:rPr>
        <w:t xml:space="preserve"> </w:t>
      </w:r>
      <w:r w:rsidR="00C817C8" w:rsidRPr="00C817C8">
        <w:rPr>
          <w:rFonts w:ascii="Times New Roman" w:hAnsi="Times New Roman" w:cs="Times New Roman"/>
        </w:rPr>
        <w:t>pour être précis dans leurs prises de parole et dans les activités ordinaires</w:t>
      </w:r>
      <w:r>
        <w:rPr>
          <w:rFonts w:ascii="Times New Roman" w:hAnsi="Times New Roman" w:cs="Times New Roman"/>
        </w:rPr>
        <w:t xml:space="preserve"> </w:t>
      </w:r>
      <w:r w:rsidR="00C817C8" w:rsidRPr="00C817C8">
        <w:rPr>
          <w:rFonts w:ascii="Times New Roman" w:hAnsi="Times New Roman" w:cs="Times New Roman"/>
        </w:rPr>
        <w:t>de la classe ;</w:t>
      </w:r>
    </w:p>
    <w:p w14:paraId="28675E30" w14:textId="63DE2F26" w:rsidR="00C817C8" w:rsidRPr="00C817C8" w:rsidRDefault="005C2189" w:rsidP="00C817C8">
      <w:pPr>
        <w:spacing w:after="0" w:line="240" w:lineRule="auto"/>
        <w:jc w:val="both"/>
        <w:rPr>
          <w:rFonts w:ascii="Times New Roman" w:hAnsi="Times New Roman" w:cs="Times New Roman"/>
        </w:rPr>
      </w:pPr>
      <w:r>
        <w:rPr>
          <w:rFonts w:ascii="Times New Roman" w:hAnsi="Times New Roman" w:cs="Times New Roman"/>
        </w:rPr>
        <w:t xml:space="preserve">- </w:t>
      </w:r>
      <w:r w:rsidR="00C817C8" w:rsidRPr="00C817C8">
        <w:rPr>
          <w:rFonts w:ascii="Times New Roman" w:hAnsi="Times New Roman" w:cs="Times New Roman"/>
        </w:rPr>
        <w:t>réutiliser dans un autre contexte les mots appr</w:t>
      </w:r>
      <w:r w:rsidR="00A409EF">
        <w:rPr>
          <w:rFonts w:ascii="Times New Roman" w:hAnsi="Times New Roman" w:cs="Times New Roman"/>
        </w:rPr>
        <w:t>is</w:t>
      </w:r>
      <w:r w:rsidR="00C817C8" w:rsidRPr="00C817C8">
        <w:rPr>
          <w:rFonts w:ascii="Times New Roman" w:hAnsi="Times New Roman" w:cs="Times New Roman"/>
        </w:rPr>
        <w:t xml:space="preserve"> ;</w:t>
      </w:r>
    </w:p>
    <w:p w14:paraId="2095116F" w14:textId="47AC54F0" w:rsidR="00C817C8" w:rsidRPr="00C817C8" w:rsidRDefault="00434822" w:rsidP="00C817C8">
      <w:pPr>
        <w:spacing w:after="0" w:line="240" w:lineRule="auto"/>
        <w:jc w:val="both"/>
        <w:rPr>
          <w:rFonts w:ascii="Times New Roman" w:hAnsi="Times New Roman" w:cs="Times New Roman"/>
        </w:rPr>
      </w:pPr>
      <w:r>
        <w:rPr>
          <w:rFonts w:ascii="Times New Roman" w:hAnsi="Times New Roman" w:cs="Times New Roman"/>
        </w:rPr>
        <w:t xml:space="preserve">- </w:t>
      </w:r>
      <w:r w:rsidR="00C817C8" w:rsidRPr="00C817C8">
        <w:rPr>
          <w:rFonts w:ascii="Times New Roman" w:hAnsi="Times New Roman" w:cs="Times New Roman"/>
        </w:rPr>
        <w:t xml:space="preserve"> utiliser régulièrement des adjectifs et des adverbes </w:t>
      </w:r>
      <w:r w:rsidR="00A409EF">
        <w:rPr>
          <w:rFonts w:ascii="Times New Roman" w:hAnsi="Times New Roman" w:cs="Times New Roman"/>
        </w:rPr>
        <w:t>dans</w:t>
      </w:r>
      <w:r w:rsidR="00C817C8" w:rsidRPr="00C817C8">
        <w:rPr>
          <w:rFonts w:ascii="Times New Roman" w:hAnsi="Times New Roman" w:cs="Times New Roman"/>
        </w:rPr>
        <w:t xml:space="preserve"> leur propos ;</w:t>
      </w:r>
    </w:p>
    <w:p w14:paraId="11CA996E" w14:textId="20C60836" w:rsidR="00C817C8" w:rsidRPr="00C817C8" w:rsidRDefault="00434822" w:rsidP="00C817C8">
      <w:pPr>
        <w:spacing w:after="0" w:line="240" w:lineRule="auto"/>
        <w:jc w:val="both"/>
        <w:rPr>
          <w:rFonts w:ascii="Times New Roman" w:hAnsi="Times New Roman" w:cs="Times New Roman"/>
        </w:rPr>
      </w:pPr>
      <w:r>
        <w:rPr>
          <w:rFonts w:ascii="Times New Roman" w:hAnsi="Times New Roman" w:cs="Times New Roman"/>
        </w:rPr>
        <w:t xml:space="preserve">- </w:t>
      </w:r>
      <w:r w:rsidR="00C817C8" w:rsidRPr="00C817C8">
        <w:rPr>
          <w:rFonts w:ascii="Times New Roman" w:hAnsi="Times New Roman" w:cs="Times New Roman"/>
        </w:rPr>
        <w:t>s’interroger sur un mot dont on ignore le sens ;</w:t>
      </w:r>
    </w:p>
    <w:p w14:paraId="246CDD17" w14:textId="4B6A4B38" w:rsidR="00C817C8" w:rsidRPr="00C817C8" w:rsidRDefault="00434822" w:rsidP="00C817C8">
      <w:pPr>
        <w:spacing w:after="0" w:line="240" w:lineRule="auto"/>
        <w:jc w:val="both"/>
        <w:rPr>
          <w:rFonts w:ascii="Times New Roman" w:hAnsi="Times New Roman" w:cs="Times New Roman"/>
        </w:rPr>
      </w:pPr>
      <w:r>
        <w:rPr>
          <w:rFonts w:ascii="Times New Roman" w:hAnsi="Times New Roman" w:cs="Times New Roman"/>
        </w:rPr>
        <w:t xml:space="preserve">- </w:t>
      </w:r>
      <w:r w:rsidR="00C817C8" w:rsidRPr="00C817C8">
        <w:rPr>
          <w:rFonts w:ascii="Times New Roman" w:hAnsi="Times New Roman" w:cs="Times New Roman"/>
        </w:rPr>
        <w:t>utiliser des connecteurs logiques et temporels.</w:t>
      </w:r>
    </w:p>
    <w:p w14:paraId="5268E0D7" w14:textId="0E50CBA7" w:rsidR="00C817C8" w:rsidRPr="00C817C8" w:rsidRDefault="00C817C8" w:rsidP="00C817C8">
      <w:pPr>
        <w:spacing w:after="0" w:line="240" w:lineRule="auto"/>
        <w:jc w:val="both"/>
        <w:rPr>
          <w:rFonts w:ascii="Times New Roman" w:hAnsi="Times New Roman" w:cs="Times New Roman"/>
        </w:rPr>
      </w:pPr>
      <w:r w:rsidRPr="00C817C8">
        <w:rPr>
          <w:rFonts w:ascii="Times New Roman" w:hAnsi="Times New Roman" w:cs="Times New Roman"/>
        </w:rPr>
        <w:t>L</w:t>
      </w:r>
      <w:r w:rsidR="006E4279">
        <w:rPr>
          <w:rFonts w:ascii="Times New Roman" w:hAnsi="Times New Roman" w:cs="Times New Roman"/>
        </w:rPr>
        <w:t>’école</w:t>
      </w:r>
      <w:r w:rsidRPr="00C817C8">
        <w:rPr>
          <w:rFonts w:ascii="Times New Roman" w:hAnsi="Times New Roman" w:cs="Times New Roman"/>
        </w:rPr>
        <w:t xml:space="preserve"> offre de nombreuses situations de communication</w:t>
      </w:r>
      <w:r w:rsidR="00434822">
        <w:rPr>
          <w:rFonts w:ascii="Times New Roman" w:hAnsi="Times New Roman" w:cs="Times New Roman"/>
        </w:rPr>
        <w:t xml:space="preserve"> </w:t>
      </w:r>
      <w:r w:rsidR="005756FF">
        <w:rPr>
          <w:rFonts w:ascii="Times New Roman" w:hAnsi="Times New Roman" w:cs="Times New Roman"/>
        </w:rPr>
        <w:t>(</w:t>
      </w:r>
      <w:r w:rsidR="005756FF" w:rsidRPr="00C817C8">
        <w:rPr>
          <w:rFonts w:ascii="Times New Roman" w:hAnsi="Times New Roman" w:cs="Times New Roman"/>
        </w:rPr>
        <w:t>situations rituelles, jeux, conversations</w:t>
      </w:r>
      <w:r w:rsidR="005756FF">
        <w:rPr>
          <w:rFonts w:ascii="Times New Roman" w:hAnsi="Times New Roman" w:cs="Times New Roman"/>
        </w:rPr>
        <w:t xml:space="preserve">) </w:t>
      </w:r>
      <w:r w:rsidRPr="00C817C8">
        <w:rPr>
          <w:rFonts w:ascii="Times New Roman" w:hAnsi="Times New Roman" w:cs="Times New Roman"/>
        </w:rPr>
        <w:t xml:space="preserve">qui ont toutes un intérêt pour faire progresser les élèves </w:t>
      </w:r>
      <w:r w:rsidR="005756FF">
        <w:rPr>
          <w:rFonts w:ascii="Times New Roman" w:hAnsi="Times New Roman" w:cs="Times New Roman"/>
        </w:rPr>
        <w:t xml:space="preserve">et </w:t>
      </w:r>
      <w:r w:rsidR="006E4279">
        <w:rPr>
          <w:rFonts w:ascii="Times New Roman" w:hAnsi="Times New Roman" w:cs="Times New Roman"/>
        </w:rPr>
        <w:t xml:space="preserve">leur </w:t>
      </w:r>
      <w:r w:rsidRPr="00C817C8">
        <w:rPr>
          <w:rFonts w:ascii="Times New Roman" w:hAnsi="Times New Roman" w:cs="Times New Roman"/>
        </w:rPr>
        <w:t>permettront</w:t>
      </w:r>
      <w:r w:rsidR="00434822">
        <w:rPr>
          <w:rFonts w:ascii="Times New Roman" w:hAnsi="Times New Roman" w:cs="Times New Roman"/>
        </w:rPr>
        <w:t xml:space="preserve"> </w:t>
      </w:r>
      <w:r w:rsidRPr="00C817C8">
        <w:rPr>
          <w:rFonts w:ascii="Times New Roman" w:hAnsi="Times New Roman" w:cs="Times New Roman"/>
        </w:rPr>
        <w:t>de :</w:t>
      </w:r>
    </w:p>
    <w:p w14:paraId="3781D488" w14:textId="1FB5A297" w:rsidR="00434822" w:rsidRDefault="00434822" w:rsidP="00C817C8">
      <w:pPr>
        <w:spacing w:after="0" w:line="240" w:lineRule="auto"/>
        <w:jc w:val="both"/>
        <w:rPr>
          <w:rFonts w:ascii="Times New Roman" w:hAnsi="Times New Roman" w:cs="Times New Roman"/>
        </w:rPr>
      </w:pPr>
      <w:r>
        <w:rPr>
          <w:rFonts w:ascii="Times New Roman" w:hAnsi="Times New Roman" w:cs="Times New Roman"/>
        </w:rPr>
        <w:t xml:space="preserve">- </w:t>
      </w:r>
      <w:r w:rsidR="00C817C8" w:rsidRPr="00C817C8">
        <w:rPr>
          <w:rFonts w:ascii="Times New Roman" w:hAnsi="Times New Roman" w:cs="Times New Roman"/>
        </w:rPr>
        <w:t>ritualiser certaines paroles utilisées dans des</w:t>
      </w:r>
      <w:r w:rsidR="005756FF">
        <w:rPr>
          <w:rFonts w:ascii="Times New Roman" w:hAnsi="Times New Roman" w:cs="Times New Roman"/>
        </w:rPr>
        <w:t xml:space="preserve"> activités </w:t>
      </w:r>
      <w:r w:rsidR="00C817C8" w:rsidRPr="00C817C8">
        <w:rPr>
          <w:rFonts w:ascii="Times New Roman" w:hAnsi="Times New Roman" w:cs="Times New Roman"/>
        </w:rPr>
        <w:t>précises : l’accueil,</w:t>
      </w:r>
      <w:r>
        <w:rPr>
          <w:rFonts w:ascii="Times New Roman" w:hAnsi="Times New Roman" w:cs="Times New Roman"/>
        </w:rPr>
        <w:t xml:space="preserve"> </w:t>
      </w:r>
      <w:r w:rsidR="00C817C8" w:rsidRPr="00C817C8">
        <w:rPr>
          <w:rFonts w:ascii="Times New Roman" w:hAnsi="Times New Roman" w:cs="Times New Roman"/>
        </w:rPr>
        <w:t>l’appel, l’habillage, le rangement, la présentation des activités</w:t>
      </w:r>
      <w:r w:rsidR="005756FF">
        <w:rPr>
          <w:rFonts w:ascii="Times New Roman" w:hAnsi="Times New Roman" w:cs="Times New Roman"/>
        </w:rPr>
        <w:t xml:space="preserve">, </w:t>
      </w:r>
      <w:r w:rsidR="00C817C8" w:rsidRPr="00C817C8">
        <w:rPr>
          <w:rFonts w:ascii="Times New Roman" w:hAnsi="Times New Roman" w:cs="Times New Roman"/>
        </w:rPr>
        <w:t>l</w:t>
      </w:r>
      <w:r w:rsidR="005756FF">
        <w:rPr>
          <w:rFonts w:ascii="Times New Roman" w:hAnsi="Times New Roman" w:cs="Times New Roman"/>
        </w:rPr>
        <w:t>es</w:t>
      </w:r>
      <w:r>
        <w:rPr>
          <w:rFonts w:ascii="Times New Roman" w:hAnsi="Times New Roman" w:cs="Times New Roman"/>
        </w:rPr>
        <w:t xml:space="preserve"> </w:t>
      </w:r>
      <w:r w:rsidR="00C817C8" w:rsidRPr="00C817C8">
        <w:rPr>
          <w:rFonts w:ascii="Times New Roman" w:hAnsi="Times New Roman" w:cs="Times New Roman"/>
        </w:rPr>
        <w:t>consignes</w:t>
      </w:r>
      <w:r w:rsidR="005756FF">
        <w:rPr>
          <w:rFonts w:ascii="Times New Roman" w:hAnsi="Times New Roman" w:cs="Times New Roman"/>
        </w:rPr>
        <w:t xml:space="preserve"> (</w:t>
      </w:r>
      <w:r w:rsidR="00C817C8" w:rsidRPr="00C817C8">
        <w:rPr>
          <w:rFonts w:ascii="Times New Roman" w:hAnsi="Times New Roman" w:cs="Times New Roman"/>
        </w:rPr>
        <w:t>mémorisation de mots et de structures</w:t>
      </w:r>
      <w:r w:rsidR="005756FF">
        <w:rPr>
          <w:rFonts w:ascii="Times New Roman" w:hAnsi="Times New Roman" w:cs="Times New Roman"/>
        </w:rPr>
        <w:t>)</w:t>
      </w:r>
      <w:r w:rsidR="00C817C8" w:rsidRPr="00C817C8">
        <w:rPr>
          <w:rFonts w:ascii="Times New Roman" w:hAnsi="Times New Roman" w:cs="Times New Roman"/>
        </w:rPr>
        <w:t xml:space="preserve"> ;</w:t>
      </w:r>
    </w:p>
    <w:p w14:paraId="2A0AD6AA" w14:textId="323FD7CD" w:rsidR="00C817C8" w:rsidRPr="00C817C8" w:rsidRDefault="00C817C8" w:rsidP="00C817C8">
      <w:pPr>
        <w:spacing w:after="0" w:line="240" w:lineRule="auto"/>
        <w:jc w:val="both"/>
        <w:rPr>
          <w:rFonts w:ascii="Times New Roman" w:hAnsi="Times New Roman" w:cs="Times New Roman"/>
        </w:rPr>
      </w:pPr>
      <w:r w:rsidRPr="00C817C8">
        <w:rPr>
          <w:rFonts w:ascii="Chivo-Regular" w:hAnsi="Chivo-Regular" w:cs="Chivo-Regular"/>
          <w:sz w:val="20"/>
          <w:szCs w:val="20"/>
        </w:rPr>
        <w:t xml:space="preserve"> </w:t>
      </w:r>
      <w:r w:rsidR="00434822">
        <w:rPr>
          <w:rFonts w:ascii="Times New Roman" w:hAnsi="Times New Roman" w:cs="Times New Roman"/>
        </w:rPr>
        <w:t xml:space="preserve">- </w:t>
      </w:r>
      <w:r w:rsidRPr="00C817C8">
        <w:rPr>
          <w:rFonts w:ascii="Times New Roman" w:hAnsi="Times New Roman" w:cs="Times New Roman"/>
        </w:rPr>
        <w:t xml:space="preserve">entrer dans un </w:t>
      </w:r>
      <w:r w:rsidR="005756FF">
        <w:rPr>
          <w:rFonts w:ascii="Times New Roman" w:hAnsi="Times New Roman" w:cs="Times New Roman"/>
        </w:rPr>
        <w:t>véritable</w:t>
      </w:r>
      <w:r w:rsidRPr="00C817C8">
        <w:rPr>
          <w:rFonts w:ascii="Times New Roman" w:hAnsi="Times New Roman" w:cs="Times New Roman"/>
        </w:rPr>
        <w:t xml:space="preserve"> échange avec l’adulte dans des activités</w:t>
      </w:r>
      <w:r w:rsidR="00434822">
        <w:rPr>
          <w:rFonts w:ascii="Times New Roman" w:hAnsi="Times New Roman" w:cs="Times New Roman"/>
        </w:rPr>
        <w:t xml:space="preserve"> </w:t>
      </w:r>
      <w:r w:rsidRPr="00C817C8">
        <w:rPr>
          <w:rFonts w:ascii="Times New Roman" w:hAnsi="Times New Roman" w:cs="Times New Roman"/>
        </w:rPr>
        <w:t>où adulte et enfant(s) auront des rôles complémentaires qui les obligent à dire,</w:t>
      </w:r>
      <w:r w:rsidR="00434822">
        <w:rPr>
          <w:rFonts w:ascii="Times New Roman" w:hAnsi="Times New Roman" w:cs="Times New Roman"/>
        </w:rPr>
        <w:t xml:space="preserve"> </w:t>
      </w:r>
      <w:r w:rsidRPr="00C817C8">
        <w:rPr>
          <w:rFonts w:ascii="Times New Roman" w:hAnsi="Times New Roman" w:cs="Times New Roman"/>
        </w:rPr>
        <w:t>à demander (jeux de construction, jeux de 7 familles, jeu de la marchande, etc.),</w:t>
      </w:r>
      <w:r w:rsidR="00434822">
        <w:rPr>
          <w:rFonts w:ascii="Times New Roman" w:hAnsi="Times New Roman" w:cs="Times New Roman"/>
        </w:rPr>
        <w:t xml:space="preserve"> </w:t>
      </w:r>
      <w:r w:rsidRPr="00C817C8">
        <w:rPr>
          <w:rFonts w:ascii="Times New Roman" w:hAnsi="Times New Roman" w:cs="Times New Roman"/>
        </w:rPr>
        <w:t>à commenter, en utilisant un lexique spécifique précis ;</w:t>
      </w:r>
    </w:p>
    <w:p w14:paraId="2FF9A704" w14:textId="008416DC" w:rsidR="00C817C8" w:rsidRPr="00C817C8" w:rsidRDefault="00434822" w:rsidP="00C817C8">
      <w:pPr>
        <w:spacing w:after="0" w:line="240" w:lineRule="auto"/>
        <w:jc w:val="both"/>
        <w:rPr>
          <w:rFonts w:ascii="Times New Roman" w:hAnsi="Times New Roman" w:cs="Times New Roman"/>
        </w:rPr>
      </w:pPr>
      <w:r>
        <w:rPr>
          <w:rFonts w:ascii="Times New Roman" w:hAnsi="Times New Roman" w:cs="Times New Roman"/>
        </w:rPr>
        <w:t xml:space="preserve">- </w:t>
      </w:r>
      <w:r w:rsidR="00C817C8" w:rsidRPr="00C817C8">
        <w:rPr>
          <w:rFonts w:ascii="Times New Roman" w:hAnsi="Times New Roman" w:cs="Times New Roman"/>
        </w:rPr>
        <w:t>entrer dans une communication par l’activité gestuelle (chansons à gestes), ou</w:t>
      </w:r>
      <w:r>
        <w:rPr>
          <w:rFonts w:ascii="Times New Roman" w:hAnsi="Times New Roman" w:cs="Times New Roman"/>
        </w:rPr>
        <w:t xml:space="preserve"> </w:t>
      </w:r>
      <w:r w:rsidR="00C817C8" w:rsidRPr="00C817C8">
        <w:rPr>
          <w:rFonts w:ascii="Times New Roman" w:hAnsi="Times New Roman" w:cs="Times New Roman"/>
        </w:rPr>
        <w:t xml:space="preserve">par l’activité entre pairs (un projet </w:t>
      </w:r>
      <w:r w:rsidR="005756FF">
        <w:rPr>
          <w:rFonts w:ascii="Times New Roman" w:hAnsi="Times New Roman" w:cs="Times New Roman"/>
        </w:rPr>
        <w:t>collectif</w:t>
      </w:r>
      <w:r w:rsidR="00C817C8" w:rsidRPr="00C817C8">
        <w:rPr>
          <w:rFonts w:ascii="Times New Roman" w:hAnsi="Times New Roman" w:cs="Times New Roman"/>
        </w:rPr>
        <w:t>), dans le but d’utiliser son vocabulaire en toute confiance.</w:t>
      </w:r>
    </w:p>
    <w:p w14:paraId="5596EA94" w14:textId="77777777" w:rsidR="00C817C8" w:rsidRPr="00C817C8" w:rsidRDefault="00C817C8" w:rsidP="00C817C8">
      <w:pPr>
        <w:spacing w:after="0" w:line="240" w:lineRule="auto"/>
        <w:jc w:val="both"/>
        <w:rPr>
          <w:rFonts w:ascii="Times New Roman" w:hAnsi="Times New Roman" w:cs="Times New Roman"/>
        </w:rPr>
      </w:pPr>
    </w:p>
    <w:p w14:paraId="4DDD3165" w14:textId="77777777" w:rsidR="00FB6899" w:rsidRDefault="00FB6899" w:rsidP="00495C29">
      <w:pPr>
        <w:autoSpaceDE w:val="0"/>
        <w:autoSpaceDN w:val="0"/>
        <w:adjustRightInd w:val="0"/>
        <w:spacing w:after="0" w:line="240" w:lineRule="auto"/>
        <w:jc w:val="both"/>
        <w:rPr>
          <w:rFonts w:ascii="Times New Roman" w:hAnsi="Times New Roman" w:cs="Times New Roman"/>
          <w:b/>
          <w:bCs/>
          <w:color w:val="0070C0"/>
          <w:sz w:val="24"/>
          <w:szCs w:val="24"/>
        </w:rPr>
      </w:pPr>
    </w:p>
    <w:p w14:paraId="3591002A" w14:textId="735CE57F" w:rsidR="0046593C" w:rsidRPr="00495C29" w:rsidRDefault="0015589E" w:rsidP="00495C29">
      <w:pPr>
        <w:autoSpaceDE w:val="0"/>
        <w:autoSpaceDN w:val="0"/>
        <w:adjustRightInd w:val="0"/>
        <w:spacing w:after="0" w:line="240" w:lineRule="auto"/>
        <w:jc w:val="both"/>
        <w:rPr>
          <w:rFonts w:ascii="Times New Roman" w:hAnsi="Times New Roman" w:cs="Times New Roman"/>
          <w:color w:val="0070C0"/>
          <w:sz w:val="24"/>
          <w:szCs w:val="24"/>
        </w:rPr>
      </w:pPr>
      <w:r>
        <w:rPr>
          <w:rFonts w:ascii="Times New Roman" w:hAnsi="Times New Roman" w:cs="Times New Roman"/>
          <w:b/>
          <w:bCs/>
          <w:color w:val="0070C0"/>
          <w:sz w:val="24"/>
          <w:szCs w:val="24"/>
        </w:rPr>
        <w:t>Un enseignement explicite fondé sur l’interaction avec l’élève</w:t>
      </w:r>
    </w:p>
    <w:p w14:paraId="12BA3085" w14:textId="38E1C780" w:rsidR="005C4008" w:rsidRPr="00140327" w:rsidRDefault="005C4008" w:rsidP="005C4008">
      <w:pPr>
        <w:spacing w:after="0" w:line="240" w:lineRule="auto"/>
        <w:jc w:val="both"/>
        <w:rPr>
          <w:rFonts w:ascii="Times New Roman" w:hAnsi="Times New Roman" w:cs="Times New Roman"/>
          <w:color w:val="0070C0"/>
        </w:rPr>
      </w:pPr>
      <w:r w:rsidRPr="00140327">
        <w:rPr>
          <w:rFonts w:ascii="Times New Roman" w:hAnsi="Times New Roman" w:cs="Times New Roman"/>
          <w:color w:val="0070C0"/>
        </w:rPr>
        <w:t>Échanger</w:t>
      </w:r>
    </w:p>
    <w:p w14:paraId="6E4ADBDC" w14:textId="0AD6F6B2" w:rsidR="005C4008" w:rsidRPr="005C4008" w:rsidRDefault="005C4008" w:rsidP="005C4008">
      <w:pPr>
        <w:spacing w:after="0" w:line="240" w:lineRule="auto"/>
        <w:jc w:val="both"/>
        <w:rPr>
          <w:rFonts w:ascii="Times New Roman" w:hAnsi="Times New Roman" w:cs="Times New Roman"/>
          <w:color w:val="000000"/>
        </w:rPr>
      </w:pPr>
      <w:r w:rsidRPr="005C4008">
        <w:rPr>
          <w:rFonts w:ascii="Times New Roman" w:hAnsi="Times New Roman" w:cs="Times New Roman"/>
          <w:color w:val="000000"/>
        </w:rPr>
        <w:t>L’acquisition du langage se fait grâce aux interactions</w:t>
      </w:r>
      <w:r w:rsidR="00AB3DB6">
        <w:rPr>
          <w:rFonts w:ascii="Times New Roman" w:hAnsi="Times New Roman" w:cs="Times New Roman"/>
          <w:color w:val="000000"/>
        </w:rPr>
        <w:t xml:space="preserve"> </w:t>
      </w:r>
      <w:r w:rsidRPr="005C4008">
        <w:rPr>
          <w:rFonts w:ascii="Times New Roman" w:hAnsi="Times New Roman" w:cs="Times New Roman"/>
          <w:color w:val="000000"/>
        </w:rPr>
        <w:t>entre l’enfant et ses proches.</w:t>
      </w:r>
      <w:r w:rsidR="00AB3DB6">
        <w:rPr>
          <w:rFonts w:ascii="Times New Roman" w:hAnsi="Times New Roman" w:cs="Times New Roman"/>
          <w:color w:val="000000"/>
        </w:rPr>
        <w:t xml:space="preserve"> </w:t>
      </w:r>
      <w:r w:rsidRPr="005C4008">
        <w:rPr>
          <w:rFonts w:ascii="Times New Roman" w:hAnsi="Times New Roman" w:cs="Times New Roman"/>
          <w:color w:val="000000"/>
        </w:rPr>
        <w:t>Ces</w:t>
      </w:r>
      <w:r w:rsidR="00AB3DB6">
        <w:rPr>
          <w:rFonts w:ascii="Times New Roman" w:hAnsi="Times New Roman" w:cs="Times New Roman"/>
          <w:color w:val="000000"/>
        </w:rPr>
        <w:t xml:space="preserve"> </w:t>
      </w:r>
      <w:r w:rsidRPr="005C4008">
        <w:rPr>
          <w:rFonts w:ascii="Times New Roman" w:hAnsi="Times New Roman" w:cs="Times New Roman"/>
          <w:color w:val="000000"/>
        </w:rPr>
        <w:t xml:space="preserve">routines </w:t>
      </w:r>
      <w:r w:rsidR="00FE7381">
        <w:rPr>
          <w:rFonts w:ascii="Times New Roman" w:hAnsi="Times New Roman" w:cs="Times New Roman"/>
          <w:color w:val="000000"/>
        </w:rPr>
        <w:t>utilisées</w:t>
      </w:r>
      <w:r w:rsidRPr="005C4008">
        <w:rPr>
          <w:rFonts w:ascii="Times New Roman" w:hAnsi="Times New Roman" w:cs="Times New Roman"/>
          <w:color w:val="000000"/>
        </w:rPr>
        <w:t xml:space="preserve"> dès la naissance, préfigurent les interactions futures</w:t>
      </w:r>
      <w:r w:rsidR="00AB3DB6">
        <w:rPr>
          <w:rFonts w:ascii="Times New Roman" w:hAnsi="Times New Roman" w:cs="Times New Roman"/>
          <w:color w:val="000000"/>
        </w:rPr>
        <w:t xml:space="preserve"> </w:t>
      </w:r>
      <w:r w:rsidRPr="005C4008">
        <w:rPr>
          <w:rFonts w:ascii="Times New Roman" w:hAnsi="Times New Roman" w:cs="Times New Roman"/>
          <w:color w:val="000000"/>
        </w:rPr>
        <w:t>de l’enfant avec son entourage.</w:t>
      </w:r>
      <w:r w:rsidR="00FE7381">
        <w:rPr>
          <w:rFonts w:ascii="Times New Roman" w:hAnsi="Times New Roman" w:cs="Times New Roman"/>
          <w:color w:val="000000"/>
        </w:rPr>
        <w:t xml:space="preserve"> </w:t>
      </w:r>
      <w:r w:rsidRPr="005C4008">
        <w:rPr>
          <w:rFonts w:ascii="Times New Roman" w:hAnsi="Times New Roman" w:cs="Times New Roman"/>
          <w:color w:val="000000"/>
        </w:rPr>
        <w:t>Dans les premiers âges de la vie, la pratique de l’oral, en relation duelle, est cruciale.</w:t>
      </w:r>
    </w:p>
    <w:p w14:paraId="4FD326FB" w14:textId="5B4173B4" w:rsidR="005C4008" w:rsidRPr="005C4008" w:rsidRDefault="005C4008" w:rsidP="005C4008">
      <w:pPr>
        <w:spacing w:after="0" w:line="240" w:lineRule="auto"/>
        <w:jc w:val="both"/>
        <w:rPr>
          <w:rFonts w:ascii="Times New Roman" w:hAnsi="Times New Roman" w:cs="Times New Roman"/>
          <w:color w:val="000000"/>
        </w:rPr>
      </w:pPr>
      <w:r w:rsidRPr="005C4008">
        <w:rPr>
          <w:rFonts w:ascii="Times New Roman" w:hAnsi="Times New Roman" w:cs="Times New Roman"/>
          <w:color w:val="000000"/>
        </w:rPr>
        <w:t>À son entrée à l’école maternelle, c’est essentiellement vers les adultes de référence, le</w:t>
      </w:r>
      <w:r w:rsidR="00AB3DB6">
        <w:rPr>
          <w:rFonts w:ascii="Times New Roman" w:hAnsi="Times New Roman" w:cs="Times New Roman"/>
          <w:color w:val="000000"/>
        </w:rPr>
        <w:t xml:space="preserve"> </w:t>
      </w:r>
      <w:r w:rsidR="00FE7381">
        <w:rPr>
          <w:rFonts w:ascii="Times New Roman" w:hAnsi="Times New Roman" w:cs="Times New Roman"/>
          <w:color w:val="000000"/>
        </w:rPr>
        <w:t>PE</w:t>
      </w:r>
      <w:r w:rsidRPr="005C4008">
        <w:rPr>
          <w:rFonts w:ascii="Times New Roman" w:hAnsi="Times New Roman" w:cs="Times New Roman"/>
          <w:color w:val="000000"/>
        </w:rPr>
        <w:t>, l’A</w:t>
      </w:r>
      <w:r w:rsidR="00FE7381">
        <w:rPr>
          <w:rFonts w:ascii="Times New Roman" w:hAnsi="Times New Roman" w:cs="Times New Roman"/>
          <w:color w:val="000000"/>
        </w:rPr>
        <w:t>TSEM,</w:t>
      </w:r>
      <w:r w:rsidRPr="005C4008">
        <w:rPr>
          <w:rFonts w:ascii="Times New Roman" w:hAnsi="Times New Roman" w:cs="Times New Roman"/>
          <w:color w:val="000000"/>
        </w:rPr>
        <w:t xml:space="preserve"> l’AESH</w:t>
      </w:r>
      <w:r w:rsidR="00FE7381">
        <w:rPr>
          <w:rFonts w:ascii="Times New Roman" w:hAnsi="Times New Roman" w:cs="Times New Roman"/>
          <w:color w:val="000000"/>
        </w:rPr>
        <w:t>,</w:t>
      </w:r>
      <w:r w:rsidRPr="005C4008">
        <w:rPr>
          <w:rFonts w:ascii="Times New Roman" w:hAnsi="Times New Roman" w:cs="Times New Roman"/>
          <w:color w:val="000000"/>
        </w:rPr>
        <w:t xml:space="preserve"> que le très jeune enfant se tourne pour</w:t>
      </w:r>
      <w:r w:rsidR="00AB3DB6">
        <w:rPr>
          <w:rFonts w:ascii="Times New Roman" w:hAnsi="Times New Roman" w:cs="Times New Roman"/>
          <w:color w:val="000000"/>
        </w:rPr>
        <w:t xml:space="preserve"> </w:t>
      </w:r>
      <w:r w:rsidRPr="005C4008">
        <w:rPr>
          <w:rFonts w:ascii="Times New Roman" w:hAnsi="Times New Roman" w:cs="Times New Roman"/>
          <w:color w:val="000000"/>
        </w:rPr>
        <w:t>faire part de ses besoins premiers, affectifs et physiologiques. Il noue une relation de</w:t>
      </w:r>
      <w:r w:rsidR="00AB3DB6">
        <w:rPr>
          <w:rFonts w:ascii="Times New Roman" w:hAnsi="Times New Roman" w:cs="Times New Roman"/>
          <w:color w:val="000000"/>
        </w:rPr>
        <w:t xml:space="preserve"> </w:t>
      </w:r>
      <w:r w:rsidRPr="005C4008">
        <w:rPr>
          <w:rFonts w:ascii="Times New Roman" w:hAnsi="Times New Roman" w:cs="Times New Roman"/>
          <w:color w:val="000000"/>
        </w:rPr>
        <w:t>confiance avec eux. C’est pourquoi ils sont les partenaires privilégiés d’une relation</w:t>
      </w:r>
      <w:r w:rsidR="00AB3DB6">
        <w:rPr>
          <w:rFonts w:ascii="Times New Roman" w:hAnsi="Times New Roman" w:cs="Times New Roman"/>
          <w:color w:val="000000"/>
        </w:rPr>
        <w:t xml:space="preserve"> </w:t>
      </w:r>
      <w:r w:rsidRPr="005C4008">
        <w:rPr>
          <w:rFonts w:ascii="Times New Roman" w:hAnsi="Times New Roman" w:cs="Times New Roman"/>
          <w:color w:val="000000"/>
        </w:rPr>
        <w:t>duelle, qui favorise des conversations spontanées comparables à celles que l’enfant</w:t>
      </w:r>
      <w:r w:rsidR="00AB3DB6">
        <w:rPr>
          <w:rFonts w:ascii="Times New Roman" w:hAnsi="Times New Roman" w:cs="Times New Roman"/>
          <w:color w:val="000000"/>
        </w:rPr>
        <w:t xml:space="preserve"> </w:t>
      </w:r>
      <w:r w:rsidRPr="005C4008">
        <w:rPr>
          <w:rFonts w:ascii="Times New Roman" w:hAnsi="Times New Roman" w:cs="Times New Roman"/>
          <w:color w:val="000000"/>
        </w:rPr>
        <w:t>peut avoir avec un parent. Les repas, la sieste, l’habillage et le</w:t>
      </w:r>
      <w:r w:rsidR="00AB3DB6">
        <w:rPr>
          <w:rFonts w:ascii="Times New Roman" w:hAnsi="Times New Roman" w:cs="Times New Roman"/>
          <w:color w:val="000000"/>
        </w:rPr>
        <w:t xml:space="preserve"> </w:t>
      </w:r>
      <w:r w:rsidRPr="005C4008">
        <w:rPr>
          <w:rFonts w:ascii="Times New Roman" w:hAnsi="Times New Roman" w:cs="Times New Roman"/>
          <w:color w:val="000000"/>
        </w:rPr>
        <w:t>déshabillage, la propreté corporelle constituent autant de situations de</w:t>
      </w:r>
      <w:r w:rsidR="00AB3DB6">
        <w:rPr>
          <w:rFonts w:ascii="Times New Roman" w:hAnsi="Times New Roman" w:cs="Times New Roman"/>
          <w:color w:val="000000"/>
        </w:rPr>
        <w:t xml:space="preserve"> </w:t>
      </w:r>
      <w:r w:rsidRPr="005C4008">
        <w:rPr>
          <w:rFonts w:ascii="Times New Roman" w:hAnsi="Times New Roman" w:cs="Times New Roman"/>
          <w:color w:val="000000"/>
        </w:rPr>
        <w:t>communication authentiques, où l’élève peut exprimer des besoins, des ressentis, qui</w:t>
      </w:r>
      <w:r w:rsidR="00AB3DB6">
        <w:rPr>
          <w:rFonts w:ascii="Times New Roman" w:hAnsi="Times New Roman" w:cs="Times New Roman"/>
          <w:color w:val="000000"/>
        </w:rPr>
        <w:t xml:space="preserve"> </w:t>
      </w:r>
      <w:r w:rsidRPr="005C4008">
        <w:rPr>
          <w:rFonts w:ascii="Times New Roman" w:hAnsi="Times New Roman" w:cs="Times New Roman"/>
          <w:color w:val="000000"/>
        </w:rPr>
        <w:t xml:space="preserve">favorisent le développement des capacités langagières. </w:t>
      </w:r>
    </w:p>
    <w:p w14:paraId="16C0282C" w14:textId="0E447EAF" w:rsidR="0046593C" w:rsidRPr="005C4008" w:rsidRDefault="005C4008" w:rsidP="005C4008">
      <w:pPr>
        <w:spacing w:after="0" w:line="240" w:lineRule="auto"/>
        <w:jc w:val="both"/>
        <w:rPr>
          <w:rFonts w:ascii="Times New Roman" w:hAnsi="Times New Roman" w:cs="Times New Roman"/>
          <w:color w:val="000000"/>
        </w:rPr>
      </w:pPr>
      <w:r w:rsidRPr="005C4008">
        <w:rPr>
          <w:rFonts w:ascii="Times New Roman" w:hAnsi="Times New Roman" w:cs="Times New Roman"/>
          <w:color w:val="000000"/>
        </w:rPr>
        <w:t>Les situations d’apprentissage</w:t>
      </w:r>
      <w:r w:rsidR="00FE7381">
        <w:rPr>
          <w:rFonts w:ascii="Times New Roman" w:hAnsi="Times New Roman" w:cs="Times New Roman"/>
          <w:color w:val="000000"/>
        </w:rPr>
        <w:t xml:space="preserve"> </w:t>
      </w:r>
      <w:r w:rsidRPr="005C4008">
        <w:rPr>
          <w:rFonts w:ascii="Times New Roman" w:hAnsi="Times New Roman" w:cs="Times New Roman"/>
          <w:color w:val="000000"/>
        </w:rPr>
        <w:t>dans la classe proposent un étayage</w:t>
      </w:r>
      <w:r w:rsidR="00AB3DB6">
        <w:rPr>
          <w:rFonts w:ascii="Times New Roman" w:hAnsi="Times New Roman" w:cs="Times New Roman"/>
          <w:color w:val="000000"/>
        </w:rPr>
        <w:t xml:space="preserve"> </w:t>
      </w:r>
      <w:r w:rsidRPr="005C4008">
        <w:rPr>
          <w:rFonts w:ascii="Times New Roman" w:hAnsi="Times New Roman" w:cs="Times New Roman"/>
          <w:color w:val="000000"/>
        </w:rPr>
        <w:t>intentionnel : relances, reformulations en langage légèrement plus soutenu. L’élève progresse en s’appropriant la langue des adultes. Ceux-ci doivent être attentifs</w:t>
      </w:r>
      <w:r w:rsidR="00AB3DB6">
        <w:rPr>
          <w:rFonts w:ascii="Times New Roman" w:hAnsi="Times New Roman" w:cs="Times New Roman"/>
          <w:color w:val="000000"/>
        </w:rPr>
        <w:t xml:space="preserve"> </w:t>
      </w:r>
      <w:r w:rsidRPr="005C4008">
        <w:rPr>
          <w:rFonts w:ascii="Times New Roman" w:hAnsi="Times New Roman" w:cs="Times New Roman"/>
          <w:color w:val="000000"/>
        </w:rPr>
        <w:t>au maintien de l’attention</w:t>
      </w:r>
      <w:r w:rsidR="00AB3DB6">
        <w:rPr>
          <w:rFonts w:ascii="Times New Roman" w:hAnsi="Times New Roman" w:cs="Times New Roman"/>
          <w:color w:val="000000"/>
        </w:rPr>
        <w:t xml:space="preserve"> </w:t>
      </w:r>
      <w:r w:rsidRPr="005C4008">
        <w:rPr>
          <w:rFonts w:ascii="Times New Roman" w:hAnsi="Times New Roman" w:cs="Times New Roman"/>
          <w:color w:val="000000"/>
        </w:rPr>
        <w:t>de l’enfant</w:t>
      </w:r>
      <w:r w:rsidR="00FE7381">
        <w:rPr>
          <w:rFonts w:ascii="Times New Roman" w:hAnsi="Times New Roman" w:cs="Times New Roman"/>
          <w:color w:val="000000"/>
        </w:rPr>
        <w:t xml:space="preserve"> (modèle). </w:t>
      </w:r>
      <w:r w:rsidRPr="00FE7381">
        <w:rPr>
          <w:rFonts w:ascii="Times New Roman" w:hAnsi="Times New Roman" w:cs="Times New Roman"/>
          <w:b/>
          <w:bCs/>
          <w:color w:val="000000"/>
        </w:rPr>
        <w:t>Une des clés de l’enseignement du vocabulaire chez les</w:t>
      </w:r>
      <w:r w:rsidR="00FE7381" w:rsidRPr="00FE7381">
        <w:rPr>
          <w:rFonts w:ascii="Times New Roman" w:hAnsi="Times New Roman" w:cs="Times New Roman"/>
          <w:b/>
          <w:bCs/>
          <w:color w:val="000000"/>
        </w:rPr>
        <w:t xml:space="preserve"> </w:t>
      </w:r>
      <w:r w:rsidRPr="00FE7381">
        <w:rPr>
          <w:rFonts w:ascii="Times New Roman" w:hAnsi="Times New Roman" w:cs="Times New Roman"/>
          <w:b/>
          <w:bCs/>
          <w:color w:val="000000"/>
        </w:rPr>
        <w:t>jeunes élèves consiste</w:t>
      </w:r>
      <w:r w:rsidR="00AB3DB6" w:rsidRPr="00FE7381">
        <w:rPr>
          <w:rFonts w:ascii="Times New Roman" w:hAnsi="Times New Roman" w:cs="Times New Roman"/>
          <w:b/>
          <w:bCs/>
          <w:color w:val="000000"/>
        </w:rPr>
        <w:t xml:space="preserve"> </w:t>
      </w:r>
      <w:r w:rsidRPr="00FE7381">
        <w:rPr>
          <w:rFonts w:ascii="Times New Roman" w:hAnsi="Times New Roman" w:cs="Times New Roman"/>
          <w:b/>
          <w:bCs/>
          <w:color w:val="000000"/>
        </w:rPr>
        <w:t>à écouter et partager, sans reprendre ou corriger systématiquement</w:t>
      </w:r>
      <w:r w:rsidRPr="005C4008">
        <w:rPr>
          <w:rFonts w:ascii="Times New Roman" w:hAnsi="Times New Roman" w:cs="Times New Roman"/>
          <w:color w:val="000000"/>
        </w:rPr>
        <w:t>, mais au contraire en maintenant l’échange</w:t>
      </w:r>
      <w:r w:rsidR="00AB3DB6">
        <w:rPr>
          <w:rFonts w:ascii="Times New Roman" w:hAnsi="Times New Roman" w:cs="Times New Roman"/>
          <w:color w:val="000000"/>
        </w:rPr>
        <w:t xml:space="preserve"> </w:t>
      </w:r>
      <w:r w:rsidRPr="005C4008">
        <w:rPr>
          <w:rFonts w:ascii="Times New Roman" w:hAnsi="Times New Roman" w:cs="Times New Roman"/>
          <w:color w:val="000000"/>
        </w:rPr>
        <w:t>et la relation.</w:t>
      </w:r>
      <w:r w:rsidR="00FE7381">
        <w:rPr>
          <w:rFonts w:ascii="Times New Roman" w:hAnsi="Times New Roman" w:cs="Times New Roman"/>
          <w:color w:val="000000"/>
        </w:rPr>
        <w:t xml:space="preserve"> </w:t>
      </w:r>
      <w:r w:rsidRPr="005C4008">
        <w:rPr>
          <w:rFonts w:ascii="Times New Roman" w:hAnsi="Times New Roman" w:cs="Times New Roman"/>
          <w:color w:val="000000"/>
        </w:rPr>
        <w:t xml:space="preserve">Une seconde clé revient à </w:t>
      </w:r>
      <w:r w:rsidRPr="00FE7381">
        <w:rPr>
          <w:rFonts w:ascii="Times New Roman" w:hAnsi="Times New Roman" w:cs="Times New Roman"/>
          <w:b/>
          <w:bCs/>
          <w:color w:val="000000"/>
        </w:rPr>
        <w:t>créer les conditions de cette</w:t>
      </w:r>
      <w:r w:rsidR="00AB3DB6" w:rsidRPr="00FE7381">
        <w:rPr>
          <w:rFonts w:ascii="Times New Roman" w:hAnsi="Times New Roman" w:cs="Times New Roman"/>
          <w:b/>
          <w:bCs/>
          <w:color w:val="000000"/>
        </w:rPr>
        <w:t xml:space="preserve"> </w:t>
      </w:r>
      <w:r w:rsidRPr="00FE7381">
        <w:rPr>
          <w:rFonts w:ascii="Times New Roman" w:hAnsi="Times New Roman" w:cs="Times New Roman"/>
          <w:b/>
          <w:bCs/>
          <w:color w:val="000000"/>
        </w:rPr>
        <w:t>attention conjointe, en les observant lors d’activités libres</w:t>
      </w:r>
      <w:r w:rsidRPr="005C4008">
        <w:rPr>
          <w:rFonts w:ascii="Times New Roman" w:hAnsi="Times New Roman" w:cs="Times New Roman"/>
          <w:color w:val="000000"/>
        </w:rPr>
        <w:t xml:space="preserve"> dans les différents « coins » (lecture, cuisine, jeux, etc.) et en allant partager un moment avec l’un</w:t>
      </w:r>
      <w:r w:rsidR="00AB3DB6">
        <w:rPr>
          <w:rFonts w:ascii="Times New Roman" w:hAnsi="Times New Roman" w:cs="Times New Roman"/>
          <w:color w:val="000000"/>
        </w:rPr>
        <w:t xml:space="preserve"> </w:t>
      </w:r>
      <w:r w:rsidRPr="005C4008">
        <w:rPr>
          <w:rFonts w:ascii="Times New Roman" w:hAnsi="Times New Roman" w:cs="Times New Roman"/>
          <w:color w:val="000000"/>
        </w:rPr>
        <w:t>d’entre eux pour entrer en conversation avec lui.</w:t>
      </w:r>
      <w:r w:rsidR="00FE7381">
        <w:rPr>
          <w:rFonts w:ascii="Times New Roman" w:hAnsi="Times New Roman" w:cs="Times New Roman"/>
          <w:color w:val="000000"/>
        </w:rPr>
        <w:t xml:space="preserve"> </w:t>
      </w:r>
      <w:r w:rsidRPr="005C4008">
        <w:rPr>
          <w:rFonts w:ascii="Times New Roman" w:hAnsi="Times New Roman" w:cs="Times New Roman"/>
          <w:color w:val="000000"/>
        </w:rPr>
        <w:t>Entrer en communication avec l’élève par le biais de jeux libres dans les espaces</w:t>
      </w:r>
      <w:r w:rsidR="00AB3DB6">
        <w:rPr>
          <w:rFonts w:ascii="Times New Roman" w:hAnsi="Times New Roman" w:cs="Times New Roman"/>
          <w:color w:val="000000"/>
        </w:rPr>
        <w:t xml:space="preserve"> </w:t>
      </w:r>
      <w:r w:rsidRPr="005C4008">
        <w:rPr>
          <w:rFonts w:ascii="Times New Roman" w:hAnsi="Times New Roman" w:cs="Times New Roman"/>
          <w:color w:val="000000"/>
        </w:rPr>
        <w:t xml:space="preserve">dédiés aux jeux symboliques permet au </w:t>
      </w:r>
      <w:r w:rsidR="00FE7381">
        <w:rPr>
          <w:rFonts w:ascii="Times New Roman" w:hAnsi="Times New Roman" w:cs="Times New Roman"/>
          <w:color w:val="000000"/>
        </w:rPr>
        <w:t>PE</w:t>
      </w:r>
      <w:r w:rsidRPr="005C4008">
        <w:rPr>
          <w:rFonts w:ascii="Times New Roman" w:hAnsi="Times New Roman" w:cs="Times New Roman"/>
          <w:color w:val="000000"/>
        </w:rPr>
        <w:t xml:space="preserve"> de reformuler les énoncés</w:t>
      </w:r>
      <w:r w:rsidR="00AB3DB6">
        <w:rPr>
          <w:rFonts w:ascii="Times New Roman" w:hAnsi="Times New Roman" w:cs="Times New Roman"/>
          <w:color w:val="000000"/>
        </w:rPr>
        <w:t xml:space="preserve"> </w:t>
      </w:r>
      <w:r w:rsidRPr="005C4008">
        <w:rPr>
          <w:rFonts w:ascii="Times New Roman" w:hAnsi="Times New Roman" w:cs="Times New Roman"/>
          <w:color w:val="000000"/>
        </w:rPr>
        <w:t xml:space="preserve">de l’élève. </w:t>
      </w:r>
    </w:p>
    <w:p w14:paraId="343B3733" w14:textId="77777777" w:rsidR="00C16E4C" w:rsidRPr="00140327" w:rsidRDefault="00C16E4C" w:rsidP="00C16E4C">
      <w:pPr>
        <w:spacing w:after="0" w:line="240" w:lineRule="auto"/>
        <w:rPr>
          <w:rFonts w:ascii="Times New Roman" w:hAnsi="Times New Roman" w:cs="Times New Roman"/>
          <w:color w:val="0070C0"/>
        </w:rPr>
      </w:pPr>
      <w:r w:rsidRPr="00140327">
        <w:rPr>
          <w:rFonts w:ascii="Times New Roman" w:hAnsi="Times New Roman" w:cs="Times New Roman"/>
          <w:color w:val="0070C0"/>
        </w:rPr>
        <w:t>Parler</w:t>
      </w:r>
    </w:p>
    <w:p w14:paraId="186D63EF" w14:textId="7F2F73DD" w:rsidR="0046593C" w:rsidRPr="006337C3" w:rsidRDefault="00C16E4C" w:rsidP="006337C3">
      <w:pPr>
        <w:spacing w:after="0" w:line="240" w:lineRule="auto"/>
        <w:jc w:val="both"/>
        <w:rPr>
          <w:rFonts w:ascii="Times New Roman" w:hAnsi="Times New Roman" w:cs="Times New Roman"/>
        </w:rPr>
      </w:pPr>
      <w:r w:rsidRPr="00C16E4C">
        <w:rPr>
          <w:rFonts w:ascii="Times New Roman" w:hAnsi="Times New Roman" w:cs="Times New Roman"/>
        </w:rPr>
        <w:t xml:space="preserve">Le langage du </w:t>
      </w:r>
      <w:r w:rsidR="006337C3">
        <w:rPr>
          <w:rFonts w:ascii="Times New Roman" w:hAnsi="Times New Roman" w:cs="Times New Roman"/>
        </w:rPr>
        <w:t>PE</w:t>
      </w:r>
      <w:r w:rsidRPr="00C16E4C">
        <w:rPr>
          <w:rFonts w:ascii="Times New Roman" w:hAnsi="Times New Roman" w:cs="Times New Roman"/>
        </w:rPr>
        <w:t xml:space="preserve"> est au </w:t>
      </w:r>
      <w:r w:rsidR="00F954B5" w:rsidRPr="00C16E4C">
        <w:rPr>
          <w:rFonts w:ascii="Times New Roman" w:hAnsi="Times New Roman" w:cs="Times New Roman"/>
        </w:rPr>
        <w:t>cœur</w:t>
      </w:r>
      <w:r w:rsidRPr="00C16E4C">
        <w:rPr>
          <w:rFonts w:ascii="Times New Roman" w:hAnsi="Times New Roman" w:cs="Times New Roman"/>
        </w:rPr>
        <w:t xml:space="preserve"> de tous les domaines d’apprentissage. C’est</w:t>
      </w:r>
      <w:r w:rsidR="00AB3DB6">
        <w:rPr>
          <w:rFonts w:ascii="Times New Roman" w:hAnsi="Times New Roman" w:cs="Times New Roman"/>
        </w:rPr>
        <w:t xml:space="preserve"> </w:t>
      </w:r>
      <w:r w:rsidRPr="00C16E4C">
        <w:rPr>
          <w:rFonts w:ascii="Times New Roman" w:hAnsi="Times New Roman" w:cs="Times New Roman"/>
        </w:rPr>
        <w:t>lui qui accompagne l’activité de l’enfant par sa mise en mots.</w:t>
      </w:r>
      <w:r w:rsidRPr="00C16E4C">
        <w:rPr>
          <w:rFonts w:ascii="Chivo-Italic" w:hAnsi="Chivo-Italic" w:cs="Chivo-Italic"/>
          <w:i/>
          <w:iCs/>
          <w:sz w:val="18"/>
          <w:szCs w:val="18"/>
        </w:rPr>
        <w:t xml:space="preserve"> </w:t>
      </w:r>
      <w:r w:rsidRPr="006337C3">
        <w:rPr>
          <w:rFonts w:ascii="Times New Roman" w:hAnsi="Times New Roman" w:cs="Times New Roman"/>
          <w:i/>
          <w:iCs/>
          <w:sz w:val="18"/>
          <w:szCs w:val="18"/>
        </w:rPr>
        <w:t>« Les ajustements de l’adulte se traduisent également dans l’expression</w:t>
      </w:r>
      <w:r w:rsidR="00AB3DB6" w:rsidRPr="006337C3">
        <w:rPr>
          <w:rFonts w:ascii="Times New Roman" w:hAnsi="Times New Roman" w:cs="Times New Roman"/>
        </w:rPr>
        <w:t xml:space="preserve"> </w:t>
      </w:r>
      <w:r w:rsidRPr="006337C3">
        <w:rPr>
          <w:rFonts w:ascii="Times New Roman" w:hAnsi="Times New Roman" w:cs="Times New Roman"/>
          <w:i/>
          <w:iCs/>
          <w:sz w:val="18"/>
          <w:szCs w:val="18"/>
        </w:rPr>
        <w:t>verbale : il ne s’adresse pas à un tout-petit comme à un adolescent.</w:t>
      </w:r>
      <w:r w:rsidR="006337C3" w:rsidRPr="006337C3">
        <w:rPr>
          <w:rFonts w:ascii="Times New Roman" w:hAnsi="Times New Roman" w:cs="Times New Roman"/>
        </w:rPr>
        <w:t xml:space="preserve"> </w:t>
      </w:r>
      <w:r w:rsidRPr="006337C3">
        <w:rPr>
          <w:rFonts w:ascii="Times New Roman" w:hAnsi="Times New Roman" w:cs="Times New Roman"/>
          <w:i/>
          <w:iCs/>
          <w:sz w:val="18"/>
          <w:szCs w:val="18"/>
        </w:rPr>
        <w:t>On parle de langage adapté à l’enfant (LAE), dont les principales</w:t>
      </w:r>
      <w:r w:rsidR="00AB3DB6" w:rsidRPr="006337C3">
        <w:rPr>
          <w:rFonts w:ascii="Times New Roman" w:hAnsi="Times New Roman" w:cs="Times New Roman"/>
          <w:i/>
          <w:iCs/>
          <w:sz w:val="18"/>
          <w:szCs w:val="18"/>
        </w:rPr>
        <w:t xml:space="preserve"> </w:t>
      </w:r>
      <w:r w:rsidRPr="006337C3">
        <w:rPr>
          <w:rFonts w:ascii="Times New Roman" w:hAnsi="Times New Roman" w:cs="Times New Roman"/>
          <w:i/>
          <w:iCs/>
          <w:sz w:val="18"/>
          <w:szCs w:val="18"/>
        </w:rPr>
        <w:t>caractéristiques sont les suivantes : ralentissement du rythme de la parole,</w:t>
      </w:r>
      <w:r w:rsidR="00AB3DB6" w:rsidRPr="006337C3">
        <w:rPr>
          <w:rFonts w:ascii="Times New Roman" w:hAnsi="Times New Roman" w:cs="Times New Roman"/>
          <w:i/>
          <w:iCs/>
          <w:sz w:val="18"/>
          <w:szCs w:val="18"/>
        </w:rPr>
        <w:t xml:space="preserve"> </w:t>
      </w:r>
      <w:r w:rsidRPr="006337C3">
        <w:rPr>
          <w:rFonts w:ascii="Times New Roman" w:hAnsi="Times New Roman" w:cs="Times New Roman"/>
          <w:i/>
          <w:iCs/>
          <w:sz w:val="18"/>
          <w:szCs w:val="18"/>
        </w:rPr>
        <w:t>intonation exagérée, vocabulaire limité et composé de mots à référence</w:t>
      </w:r>
      <w:r w:rsidR="00AB3DB6" w:rsidRPr="006337C3">
        <w:rPr>
          <w:rFonts w:ascii="Times New Roman" w:hAnsi="Times New Roman" w:cs="Times New Roman"/>
          <w:i/>
          <w:iCs/>
          <w:sz w:val="18"/>
          <w:szCs w:val="18"/>
        </w:rPr>
        <w:t xml:space="preserve"> </w:t>
      </w:r>
      <w:r w:rsidRPr="006337C3">
        <w:rPr>
          <w:rFonts w:ascii="Times New Roman" w:hAnsi="Times New Roman" w:cs="Times New Roman"/>
          <w:i/>
          <w:iCs/>
          <w:sz w:val="18"/>
          <w:szCs w:val="18"/>
        </w:rPr>
        <w:t>concrète et fréquents dans la langue, énoncés courts, discours redondant</w:t>
      </w:r>
      <w:r w:rsidR="00AB3DB6" w:rsidRPr="006337C3">
        <w:rPr>
          <w:rFonts w:ascii="Times New Roman" w:hAnsi="Times New Roman" w:cs="Times New Roman"/>
          <w:i/>
          <w:iCs/>
          <w:sz w:val="18"/>
          <w:szCs w:val="18"/>
        </w:rPr>
        <w:t xml:space="preserve"> </w:t>
      </w:r>
      <w:r w:rsidRPr="006337C3">
        <w:rPr>
          <w:rFonts w:ascii="Times New Roman" w:hAnsi="Times New Roman" w:cs="Times New Roman"/>
          <w:i/>
          <w:iCs/>
          <w:sz w:val="18"/>
          <w:szCs w:val="18"/>
        </w:rPr>
        <w:t>(l’adulte se répète et répète ce que dit l’enfant, souvent en y ajoutant</w:t>
      </w:r>
      <w:r w:rsidR="00AB3DB6" w:rsidRPr="006337C3">
        <w:rPr>
          <w:rFonts w:ascii="Times New Roman" w:hAnsi="Times New Roman" w:cs="Times New Roman"/>
          <w:i/>
          <w:iCs/>
          <w:sz w:val="18"/>
          <w:szCs w:val="18"/>
        </w:rPr>
        <w:t xml:space="preserve"> </w:t>
      </w:r>
      <w:r w:rsidRPr="006337C3">
        <w:rPr>
          <w:rFonts w:ascii="Times New Roman" w:hAnsi="Times New Roman" w:cs="Times New Roman"/>
          <w:i/>
          <w:iCs/>
          <w:sz w:val="18"/>
          <w:szCs w:val="18"/>
        </w:rPr>
        <w:t>de l’information), de nombreuses descriptions et demandes d’actions</w:t>
      </w:r>
      <w:r w:rsidR="00AB3DB6" w:rsidRPr="006337C3">
        <w:rPr>
          <w:rFonts w:ascii="Times New Roman" w:hAnsi="Times New Roman" w:cs="Times New Roman"/>
          <w:i/>
          <w:iCs/>
          <w:sz w:val="18"/>
          <w:szCs w:val="18"/>
        </w:rPr>
        <w:t xml:space="preserve"> </w:t>
      </w:r>
      <w:r w:rsidRPr="006337C3">
        <w:rPr>
          <w:rFonts w:ascii="Times New Roman" w:hAnsi="Times New Roman" w:cs="Times New Roman"/>
          <w:i/>
          <w:iCs/>
          <w:sz w:val="18"/>
          <w:szCs w:val="18"/>
        </w:rPr>
        <w:t>ou d’informations</w:t>
      </w:r>
      <w:r w:rsidR="00786B61">
        <w:rPr>
          <w:rFonts w:ascii="Times New Roman" w:hAnsi="Times New Roman" w:cs="Times New Roman"/>
          <w:i/>
          <w:iCs/>
          <w:sz w:val="18"/>
          <w:szCs w:val="18"/>
        </w:rPr>
        <w:t> »</w:t>
      </w:r>
      <w:r w:rsidRPr="006337C3">
        <w:rPr>
          <w:rFonts w:ascii="Times New Roman" w:hAnsi="Times New Roman" w:cs="Times New Roman"/>
          <w:i/>
          <w:iCs/>
          <w:sz w:val="18"/>
          <w:szCs w:val="18"/>
        </w:rPr>
        <w:t xml:space="preserve">.  </w:t>
      </w:r>
      <w:r w:rsidRPr="00786B61">
        <w:rPr>
          <w:rFonts w:ascii="Times New Roman" w:hAnsi="Times New Roman" w:cs="Times New Roman"/>
          <w:sz w:val="18"/>
          <w:szCs w:val="18"/>
        </w:rPr>
        <w:t>Florin</w:t>
      </w:r>
      <w:r w:rsidR="00786B61">
        <w:rPr>
          <w:rFonts w:ascii="Times New Roman" w:hAnsi="Times New Roman" w:cs="Times New Roman"/>
          <w:sz w:val="18"/>
          <w:szCs w:val="18"/>
        </w:rPr>
        <w:t>, 2003.</w:t>
      </w:r>
    </w:p>
    <w:p w14:paraId="7D90A31D" w14:textId="17968DA6" w:rsidR="00F72DCF" w:rsidRPr="009762D3" w:rsidRDefault="008656CE" w:rsidP="009D259E">
      <w:pPr>
        <w:spacing w:after="0" w:line="240" w:lineRule="auto"/>
        <w:jc w:val="both"/>
        <w:rPr>
          <w:rFonts w:ascii="Times New Roman" w:hAnsi="Times New Roman" w:cs="Times New Roman"/>
        </w:rPr>
      </w:pPr>
      <w:r w:rsidRPr="008656CE">
        <w:rPr>
          <w:rFonts w:ascii="Times New Roman" w:hAnsi="Times New Roman" w:cs="Times New Roman"/>
        </w:rPr>
        <w:t>Une des premières difficultés de l’élève est d’identifier un mot dans</w:t>
      </w:r>
      <w:r w:rsidR="009762D3" w:rsidRPr="009762D3">
        <w:rPr>
          <w:rFonts w:ascii="Times New Roman" w:hAnsi="Times New Roman" w:cs="Times New Roman"/>
        </w:rPr>
        <w:t xml:space="preserve"> </w:t>
      </w:r>
      <w:r w:rsidRPr="008656CE">
        <w:rPr>
          <w:rFonts w:ascii="Times New Roman" w:hAnsi="Times New Roman" w:cs="Times New Roman"/>
        </w:rPr>
        <w:t xml:space="preserve">la chaîne sonore de l’adulte. L’accompagnement langagier du </w:t>
      </w:r>
      <w:r w:rsidR="009D259E">
        <w:rPr>
          <w:rFonts w:ascii="Times New Roman" w:hAnsi="Times New Roman" w:cs="Times New Roman"/>
        </w:rPr>
        <w:t>PE</w:t>
      </w:r>
      <w:r w:rsidRPr="008656CE">
        <w:rPr>
          <w:rFonts w:ascii="Times New Roman" w:hAnsi="Times New Roman" w:cs="Times New Roman"/>
        </w:rPr>
        <w:t xml:space="preserve"> est</w:t>
      </w:r>
      <w:r w:rsidR="009762D3" w:rsidRPr="009762D3">
        <w:rPr>
          <w:rFonts w:ascii="Times New Roman" w:hAnsi="Times New Roman" w:cs="Times New Roman"/>
        </w:rPr>
        <w:t xml:space="preserve"> </w:t>
      </w:r>
      <w:r w:rsidRPr="008656CE">
        <w:rPr>
          <w:rFonts w:ascii="Times New Roman" w:hAnsi="Times New Roman" w:cs="Times New Roman"/>
        </w:rPr>
        <w:t>contextualisé</w:t>
      </w:r>
      <w:r w:rsidR="009D259E">
        <w:rPr>
          <w:rFonts w:ascii="Times New Roman" w:hAnsi="Times New Roman" w:cs="Times New Roman"/>
        </w:rPr>
        <w:t>,</w:t>
      </w:r>
      <w:r w:rsidRPr="008656CE">
        <w:rPr>
          <w:rFonts w:ascii="Times New Roman" w:hAnsi="Times New Roman" w:cs="Times New Roman"/>
        </w:rPr>
        <w:t xml:space="preserve"> </w:t>
      </w:r>
      <w:r w:rsidR="009D259E">
        <w:rPr>
          <w:rFonts w:ascii="Times New Roman" w:hAnsi="Times New Roman" w:cs="Times New Roman"/>
        </w:rPr>
        <w:t>riche mais</w:t>
      </w:r>
      <w:r w:rsidR="009762D3" w:rsidRPr="009762D3">
        <w:rPr>
          <w:rFonts w:ascii="Times New Roman" w:hAnsi="Times New Roman" w:cs="Times New Roman"/>
        </w:rPr>
        <w:t xml:space="preserve"> </w:t>
      </w:r>
      <w:r w:rsidRPr="008656CE">
        <w:rPr>
          <w:rFonts w:ascii="Times New Roman" w:hAnsi="Times New Roman" w:cs="Times New Roman"/>
        </w:rPr>
        <w:t xml:space="preserve">ce travail n’est efficace que s’il est pensé explicitement : </w:t>
      </w:r>
      <w:r w:rsidR="009D259E">
        <w:rPr>
          <w:rFonts w:ascii="Times New Roman" w:hAnsi="Times New Roman" w:cs="Times New Roman"/>
        </w:rPr>
        <w:t>pas d’</w:t>
      </w:r>
      <w:r w:rsidRPr="008656CE">
        <w:rPr>
          <w:rFonts w:ascii="Times New Roman" w:hAnsi="Times New Roman" w:cs="Times New Roman"/>
        </w:rPr>
        <w:t>approximation,</w:t>
      </w:r>
      <w:r w:rsidR="009762D3" w:rsidRPr="009762D3">
        <w:rPr>
          <w:rFonts w:ascii="Times New Roman" w:hAnsi="Times New Roman" w:cs="Times New Roman"/>
        </w:rPr>
        <w:t xml:space="preserve"> </w:t>
      </w:r>
      <w:r w:rsidRPr="008656CE">
        <w:rPr>
          <w:rFonts w:ascii="Times New Roman" w:hAnsi="Times New Roman" w:cs="Times New Roman"/>
        </w:rPr>
        <w:t>utilisant des structures (syntaxe, lexique, tournures, etc.) et un registre de</w:t>
      </w:r>
      <w:r w:rsidR="009762D3" w:rsidRPr="009762D3">
        <w:rPr>
          <w:rFonts w:ascii="Times New Roman" w:hAnsi="Times New Roman" w:cs="Times New Roman"/>
        </w:rPr>
        <w:t xml:space="preserve"> </w:t>
      </w:r>
      <w:r w:rsidRPr="008656CE">
        <w:rPr>
          <w:rFonts w:ascii="Times New Roman" w:hAnsi="Times New Roman" w:cs="Times New Roman"/>
        </w:rPr>
        <w:t>langue choisis</w:t>
      </w:r>
      <w:r w:rsidRPr="009762D3">
        <w:rPr>
          <w:rFonts w:ascii="Times New Roman" w:hAnsi="Times New Roman" w:cs="Times New Roman"/>
        </w:rPr>
        <w:t>.</w:t>
      </w:r>
      <w:r w:rsidR="00F72DCF" w:rsidRPr="009762D3">
        <w:rPr>
          <w:rFonts w:ascii="Times New Roman" w:hAnsi="Times New Roman" w:cs="Times New Roman"/>
        </w:rPr>
        <w:t xml:space="preserve"> </w:t>
      </w:r>
      <w:r w:rsidR="009D259E">
        <w:rPr>
          <w:rFonts w:ascii="Times New Roman" w:hAnsi="Times New Roman" w:cs="Times New Roman"/>
        </w:rPr>
        <w:t>I</w:t>
      </w:r>
      <w:r w:rsidR="00F72DCF" w:rsidRPr="009762D3">
        <w:rPr>
          <w:rFonts w:ascii="Times New Roman" w:hAnsi="Times New Roman" w:cs="Times New Roman"/>
        </w:rPr>
        <w:t xml:space="preserve">l est nécessaire que le </w:t>
      </w:r>
      <w:r w:rsidR="009D259E">
        <w:rPr>
          <w:rFonts w:ascii="Times New Roman" w:hAnsi="Times New Roman" w:cs="Times New Roman"/>
        </w:rPr>
        <w:t>PE</w:t>
      </w:r>
      <w:r w:rsidR="00F72DCF" w:rsidRPr="009762D3">
        <w:rPr>
          <w:rFonts w:ascii="Times New Roman" w:hAnsi="Times New Roman" w:cs="Times New Roman"/>
        </w:rPr>
        <w:t xml:space="preserve"> mette en </w:t>
      </w:r>
      <w:r w:rsidR="00F954B5" w:rsidRPr="009762D3">
        <w:rPr>
          <w:rFonts w:ascii="Times New Roman" w:hAnsi="Times New Roman" w:cs="Times New Roman"/>
        </w:rPr>
        <w:t>œuvre</w:t>
      </w:r>
      <w:r w:rsidR="00F72DCF" w:rsidRPr="009762D3">
        <w:rPr>
          <w:rFonts w:ascii="Times New Roman" w:hAnsi="Times New Roman" w:cs="Times New Roman"/>
        </w:rPr>
        <w:t xml:space="preserve"> un « </w:t>
      </w:r>
      <w:r w:rsidR="00F72DCF" w:rsidRPr="009D259E">
        <w:rPr>
          <w:rFonts w:ascii="Times New Roman" w:hAnsi="Times New Roman" w:cs="Times New Roman"/>
          <w:i/>
          <w:iCs/>
        </w:rPr>
        <w:t>parler professionnel</w:t>
      </w:r>
      <w:r w:rsidR="009D259E">
        <w:rPr>
          <w:rFonts w:ascii="Times New Roman" w:hAnsi="Times New Roman" w:cs="Times New Roman"/>
          <w:i/>
          <w:iCs/>
        </w:rPr>
        <w:t xml:space="preserve"> </w:t>
      </w:r>
      <w:r w:rsidR="00F72DCF" w:rsidRPr="009762D3">
        <w:rPr>
          <w:rFonts w:ascii="Times New Roman" w:hAnsi="Times New Roman" w:cs="Times New Roman"/>
        </w:rPr>
        <w:t>» qui permet la découverte et l’appropriation du lexique et de la syntaxe :</w:t>
      </w:r>
    </w:p>
    <w:p w14:paraId="30CE8CD1" w14:textId="4DB92EAE" w:rsidR="00F72DCF" w:rsidRPr="009762D3" w:rsidRDefault="00F954B5" w:rsidP="00F954B5">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F72DCF" w:rsidRPr="009762D3">
        <w:rPr>
          <w:rFonts w:ascii="Times New Roman" w:hAnsi="Times New Roman" w:cs="Times New Roman"/>
        </w:rPr>
        <w:t xml:space="preserve">une parole au débit ralenti </w:t>
      </w:r>
      <w:r w:rsidR="009D259E">
        <w:rPr>
          <w:rFonts w:ascii="Times New Roman" w:hAnsi="Times New Roman" w:cs="Times New Roman"/>
        </w:rPr>
        <w:t>et</w:t>
      </w:r>
      <w:r w:rsidR="00F72DCF" w:rsidRPr="009762D3">
        <w:rPr>
          <w:rFonts w:ascii="Times New Roman" w:hAnsi="Times New Roman" w:cs="Times New Roman"/>
        </w:rPr>
        <w:t xml:space="preserve"> articu</w:t>
      </w:r>
      <w:r w:rsidR="009D259E">
        <w:rPr>
          <w:rFonts w:ascii="Times New Roman" w:hAnsi="Times New Roman" w:cs="Times New Roman"/>
        </w:rPr>
        <w:t>lée</w:t>
      </w:r>
      <w:r w:rsidR="00F72DCF" w:rsidRPr="009762D3">
        <w:rPr>
          <w:rFonts w:ascii="Times New Roman" w:hAnsi="Times New Roman" w:cs="Times New Roman"/>
        </w:rPr>
        <w:t xml:space="preserve"> ;</w:t>
      </w:r>
    </w:p>
    <w:p w14:paraId="4A6ACF88" w14:textId="4207E639" w:rsidR="00F72DCF" w:rsidRPr="009762D3" w:rsidRDefault="00F954B5" w:rsidP="00F954B5">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F72DCF" w:rsidRPr="009762D3">
        <w:rPr>
          <w:rFonts w:ascii="Times New Roman" w:hAnsi="Times New Roman" w:cs="Times New Roman"/>
        </w:rPr>
        <w:t>des phrases courtes sans interruption en détachant les constituants</w:t>
      </w:r>
      <w:r w:rsidR="009762D3" w:rsidRPr="009762D3">
        <w:rPr>
          <w:rFonts w:ascii="Times New Roman" w:hAnsi="Times New Roman" w:cs="Times New Roman"/>
        </w:rPr>
        <w:t xml:space="preserve"> </w:t>
      </w:r>
      <w:r w:rsidR="00F72DCF" w:rsidRPr="009762D3">
        <w:rPr>
          <w:rFonts w:ascii="Times New Roman" w:hAnsi="Times New Roman" w:cs="Times New Roman"/>
        </w:rPr>
        <w:t>grammaticaux pour favoriser la prise de repères syntaxiques ;</w:t>
      </w:r>
    </w:p>
    <w:p w14:paraId="2071A35A" w14:textId="4BDA027B" w:rsidR="00F72DCF" w:rsidRPr="009762D3" w:rsidRDefault="00F954B5" w:rsidP="00F954B5">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F72DCF" w:rsidRPr="009762D3">
        <w:rPr>
          <w:rFonts w:ascii="Times New Roman" w:hAnsi="Times New Roman" w:cs="Times New Roman"/>
        </w:rPr>
        <w:t>des modes de questionnement ouverts qui induisent des réponses avec des</w:t>
      </w:r>
      <w:r w:rsidR="009762D3" w:rsidRPr="009762D3">
        <w:rPr>
          <w:rFonts w:ascii="Times New Roman" w:hAnsi="Times New Roman" w:cs="Times New Roman"/>
        </w:rPr>
        <w:t xml:space="preserve"> </w:t>
      </w:r>
      <w:r w:rsidR="00F72DCF" w:rsidRPr="009762D3">
        <w:rPr>
          <w:rFonts w:ascii="Times New Roman" w:hAnsi="Times New Roman" w:cs="Times New Roman"/>
        </w:rPr>
        <w:t>phrases plus complexes ;</w:t>
      </w:r>
    </w:p>
    <w:p w14:paraId="4E02E93D" w14:textId="26F67B89" w:rsidR="00C16E4C" w:rsidRPr="009762D3" w:rsidRDefault="00F954B5" w:rsidP="00F954B5">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F72DCF" w:rsidRPr="009762D3">
        <w:rPr>
          <w:rFonts w:ascii="Times New Roman" w:hAnsi="Times New Roman" w:cs="Times New Roman"/>
        </w:rPr>
        <w:t>de</w:t>
      </w:r>
      <w:r w:rsidR="009D259E">
        <w:rPr>
          <w:rFonts w:ascii="Times New Roman" w:hAnsi="Times New Roman" w:cs="Times New Roman"/>
        </w:rPr>
        <w:t>s</w:t>
      </w:r>
      <w:r w:rsidR="00F72DCF" w:rsidRPr="009762D3">
        <w:rPr>
          <w:rFonts w:ascii="Times New Roman" w:hAnsi="Times New Roman" w:cs="Times New Roman"/>
        </w:rPr>
        <w:t xml:space="preserve"> reprises et reformulations proches du langage de l’élève,</w:t>
      </w:r>
      <w:r w:rsidR="009762D3" w:rsidRPr="009762D3">
        <w:rPr>
          <w:rFonts w:ascii="Times New Roman" w:hAnsi="Times New Roman" w:cs="Times New Roman"/>
        </w:rPr>
        <w:t xml:space="preserve"> </w:t>
      </w:r>
      <w:r w:rsidR="00F72DCF" w:rsidRPr="009762D3">
        <w:rPr>
          <w:rFonts w:ascii="Times New Roman" w:hAnsi="Times New Roman" w:cs="Times New Roman"/>
        </w:rPr>
        <w:t>pour enrichir, préciser, mettre en relief le lexique ou certaines tournures, fixer</w:t>
      </w:r>
      <w:r w:rsidR="009762D3" w:rsidRPr="009762D3">
        <w:rPr>
          <w:rFonts w:ascii="Times New Roman" w:hAnsi="Times New Roman" w:cs="Times New Roman"/>
        </w:rPr>
        <w:t xml:space="preserve"> </w:t>
      </w:r>
      <w:r w:rsidR="00F72DCF" w:rsidRPr="009762D3">
        <w:rPr>
          <w:rFonts w:ascii="Times New Roman" w:hAnsi="Times New Roman" w:cs="Times New Roman"/>
        </w:rPr>
        <w:t xml:space="preserve">des références par la </w:t>
      </w:r>
      <w:proofErr w:type="spellStart"/>
      <w:r w:rsidR="00F72DCF" w:rsidRPr="009762D3">
        <w:rPr>
          <w:rFonts w:ascii="Times New Roman" w:hAnsi="Times New Roman" w:cs="Times New Roman"/>
        </w:rPr>
        <w:t>remémorisation</w:t>
      </w:r>
      <w:proofErr w:type="spellEnd"/>
      <w:r w:rsidR="00F72DCF" w:rsidRPr="009762D3">
        <w:rPr>
          <w:rFonts w:ascii="Times New Roman" w:hAnsi="Times New Roman" w:cs="Times New Roman"/>
        </w:rPr>
        <w:t>.</w:t>
      </w:r>
    </w:p>
    <w:p w14:paraId="5930F382" w14:textId="77777777" w:rsidR="00F72DCF" w:rsidRPr="00140327" w:rsidRDefault="00F72DCF" w:rsidP="00F954B5">
      <w:pPr>
        <w:spacing w:after="0" w:line="240" w:lineRule="auto"/>
        <w:jc w:val="both"/>
        <w:rPr>
          <w:rFonts w:ascii="Times New Roman" w:hAnsi="Times New Roman" w:cs="Times New Roman"/>
          <w:color w:val="0070C0"/>
        </w:rPr>
      </w:pPr>
      <w:r w:rsidRPr="00140327">
        <w:rPr>
          <w:rFonts w:ascii="Times New Roman" w:hAnsi="Times New Roman" w:cs="Times New Roman"/>
          <w:color w:val="0070C0"/>
        </w:rPr>
        <w:t>Lire</w:t>
      </w:r>
    </w:p>
    <w:p w14:paraId="09B4E941" w14:textId="00022773" w:rsidR="00F72DCF" w:rsidRDefault="00F72DCF" w:rsidP="00F954B5">
      <w:pPr>
        <w:spacing w:after="0" w:line="240" w:lineRule="auto"/>
        <w:jc w:val="both"/>
        <w:rPr>
          <w:rFonts w:ascii="Times New Roman" w:hAnsi="Times New Roman" w:cs="Times New Roman"/>
        </w:rPr>
      </w:pPr>
      <w:r w:rsidRPr="00F72DCF">
        <w:rPr>
          <w:rFonts w:ascii="Times New Roman" w:hAnsi="Times New Roman" w:cs="Times New Roman"/>
        </w:rPr>
        <w:t>Les élèves découvrent de nouveaux mots et structures syntaxiques</w:t>
      </w:r>
      <w:r w:rsidR="009762D3">
        <w:rPr>
          <w:rFonts w:ascii="Times New Roman" w:hAnsi="Times New Roman" w:cs="Times New Roman"/>
        </w:rPr>
        <w:t xml:space="preserve"> </w:t>
      </w:r>
      <w:r w:rsidRPr="00F72DCF">
        <w:rPr>
          <w:rFonts w:ascii="Times New Roman" w:hAnsi="Times New Roman" w:cs="Times New Roman"/>
        </w:rPr>
        <w:t>par la lecture faite par l’adulte et par les échanges qui en découlent.</w:t>
      </w:r>
    </w:p>
    <w:p w14:paraId="0210ED24" w14:textId="77777777" w:rsidR="008B4852" w:rsidRPr="00140327" w:rsidRDefault="008B4852" w:rsidP="00F954B5">
      <w:pPr>
        <w:spacing w:after="0" w:line="240" w:lineRule="auto"/>
        <w:jc w:val="both"/>
        <w:rPr>
          <w:rFonts w:ascii="Times New Roman" w:hAnsi="Times New Roman" w:cs="Times New Roman"/>
          <w:color w:val="0070C0"/>
        </w:rPr>
      </w:pPr>
      <w:r w:rsidRPr="00140327">
        <w:rPr>
          <w:rFonts w:ascii="Times New Roman" w:hAnsi="Times New Roman" w:cs="Times New Roman"/>
          <w:color w:val="0070C0"/>
        </w:rPr>
        <w:t>Un enseignement explicite</w:t>
      </w:r>
    </w:p>
    <w:p w14:paraId="79227A78" w14:textId="482EC022" w:rsidR="008B4852" w:rsidRPr="008B4852" w:rsidRDefault="008B4852" w:rsidP="00F954B5">
      <w:pPr>
        <w:spacing w:after="0" w:line="240" w:lineRule="auto"/>
        <w:jc w:val="both"/>
        <w:rPr>
          <w:rFonts w:ascii="Times New Roman" w:hAnsi="Times New Roman" w:cs="Times New Roman"/>
        </w:rPr>
      </w:pPr>
      <w:r w:rsidRPr="008B4852">
        <w:rPr>
          <w:rFonts w:ascii="Times New Roman" w:hAnsi="Times New Roman" w:cs="Times New Roman"/>
        </w:rPr>
        <w:t xml:space="preserve">Par la précision de son langage, le </w:t>
      </w:r>
      <w:r w:rsidR="009D259E">
        <w:rPr>
          <w:rFonts w:ascii="Times New Roman" w:hAnsi="Times New Roman" w:cs="Times New Roman"/>
        </w:rPr>
        <w:t>PE</w:t>
      </w:r>
      <w:r w:rsidRPr="008B4852">
        <w:rPr>
          <w:rFonts w:ascii="Times New Roman" w:hAnsi="Times New Roman" w:cs="Times New Roman"/>
        </w:rPr>
        <w:t xml:space="preserve"> montre l’importance</w:t>
      </w:r>
      <w:r w:rsidR="005B0F35">
        <w:rPr>
          <w:rFonts w:ascii="Times New Roman" w:hAnsi="Times New Roman" w:cs="Times New Roman"/>
        </w:rPr>
        <w:t xml:space="preserve"> </w:t>
      </w:r>
      <w:r w:rsidRPr="008B4852">
        <w:rPr>
          <w:rFonts w:ascii="Times New Roman" w:hAnsi="Times New Roman" w:cs="Times New Roman"/>
        </w:rPr>
        <w:t>du soin qu’il accorde à la langue. L’acquisition du vocabulaire se fait</w:t>
      </w:r>
      <w:r w:rsidR="005B0F35">
        <w:rPr>
          <w:rFonts w:ascii="Times New Roman" w:hAnsi="Times New Roman" w:cs="Times New Roman"/>
        </w:rPr>
        <w:t xml:space="preserve"> </w:t>
      </w:r>
      <w:r w:rsidRPr="008B4852">
        <w:rPr>
          <w:rFonts w:ascii="Times New Roman" w:hAnsi="Times New Roman" w:cs="Times New Roman"/>
        </w:rPr>
        <w:t>en classe :</w:t>
      </w:r>
    </w:p>
    <w:p w14:paraId="4B9B88DE" w14:textId="774370C3" w:rsidR="005B0F35" w:rsidRDefault="005B0F35" w:rsidP="00F954B5">
      <w:pPr>
        <w:spacing w:after="0" w:line="240" w:lineRule="auto"/>
        <w:jc w:val="both"/>
        <w:rPr>
          <w:rFonts w:ascii="Times New Roman" w:hAnsi="Times New Roman" w:cs="Times New Roman"/>
        </w:rPr>
      </w:pPr>
      <w:r>
        <w:rPr>
          <w:rFonts w:ascii="Times New Roman" w:hAnsi="Times New Roman" w:cs="Times New Roman"/>
        </w:rPr>
        <w:t xml:space="preserve">- </w:t>
      </w:r>
      <w:r w:rsidR="008B4852" w:rsidRPr="008B4852">
        <w:rPr>
          <w:rFonts w:ascii="Times New Roman" w:hAnsi="Times New Roman" w:cs="Times New Roman"/>
        </w:rPr>
        <w:t>dans des situations où les mots et leur sens sont associés à des actions ritualisées</w:t>
      </w:r>
      <w:r>
        <w:rPr>
          <w:rFonts w:ascii="Times New Roman" w:hAnsi="Times New Roman" w:cs="Times New Roman"/>
        </w:rPr>
        <w:t xml:space="preserve"> </w:t>
      </w:r>
      <w:r w:rsidR="008B4852" w:rsidRPr="008B4852">
        <w:rPr>
          <w:rFonts w:ascii="Times New Roman" w:hAnsi="Times New Roman" w:cs="Times New Roman"/>
        </w:rPr>
        <w:t>pendant lesquelles ils sont employés, répétés, remis régulièrement en mémoire</w:t>
      </w:r>
      <w:r>
        <w:rPr>
          <w:rFonts w:ascii="Times New Roman" w:hAnsi="Times New Roman" w:cs="Times New Roman"/>
        </w:rPr>
        <w:t xml:space="preserve"> </w:t>
      </w:r>
      <w:r w:rsidR="008B4852" w:rsidRPr="008B4852">
        <w:rPr>
          <w:rFonts w:ascii="Times New Roman" w:hAnsi="Times New Roman" w:cs="Times New Roman"/>
        </w:rPr>
        <w:t xml:space="preserve">par le </w:t>
      </w:r>
      <w:r w:rsidR="009D259E">
        <w:rPr>
          <w:rFonts w:ascii="Times New Roman" w:hAnsi="Times New Roman" w:cs="Times New Roman"/>
        </w:rPr>
        <w:t>PE</w:t>
      </w:r>
      <w:r w:rsidR="008B4852" w:rsidRPr="008B4852">
        <w:rPr>
          <w:rFonts w:ascii="Times New Roman" w:hAnsi="Times New Roman" w:cs="Times New Roman"/>
        </w:rPr>
        <w:t xml:space="preserve"> et les pairs ;</w:t>
      </w:r>
    </w:p>
    <w:p w14:paraId="4EFE059C" w14:textId="7B83FEF5" w:rsidR="008B4852" w:rsidRPr="008B4852" w:rsidRDefault="005B0F35" w:rsidP="00F954B5">
      <w:pPr>
        <w:spacing w:after="0" w:line="240" w:lineRule="auto"/>
        <w:jc w:val="both"/>
        <w:rPr>
          <w:rFonts w:ascii="Times New Roman" w:hAnsi="Times New Roman" w:cs="Times New Roman"/>
        </w:rPr>
      </w:pPr>
      <w:r>
        <w:rPr>
          <w:rFonts w:ascii="Times New Roman" w:hAnsi="Times New Roman" w:cs="Times New Roman"/>
        </w:rPr>
        <w:t xml:space="preserve">- </w:t>
      </w:r>
      <w:r w:rsidR="008B4852" w:rsidRPr="008B4852">
        <w:rPr>
          <w:rFonts w:ascii="Times New Roman" w:hAnsi="Times New Roman" w:cs="Times New Roman"/>
        </w:rPr>
        <w:t xml:space="preserve"> lors de rencontres incidentes, au fil d’une activité, d’une lecture.</w:t>
      </w:r>
    </w:p>
    <w:p w14:paraId="3159A05F" w14:textId="4DAD1E08" w:rsidR="008B4852" w:rsidRPr="008B4852" w:rsidRDefault="008B4852" w:rsidP="00F954B5">
      <w:pPr>
        <w:spacing w:after="0" w:line="240" w:lineRule="auto"/>
        <w:jc w:val="both"/>
        <w:rPr>
          <w:rFonts w:ascii="Times New Roman" w:hAnsi="Times New Roman" w:cs="Times New Roman"/>
        </w:rPr>
      </w:pPr>
      <w:r w:rsidRPr="008B4852">
        <w:rPr>
          <w:rFonts w:ascii="Times New Roman" w:hAnsi="Times New Roman" w:cs="Times New Roman"/>
        </w:rPr>
        <w:t>Ces rencontres permettent l’acquisition du vocabulaire, à condition que l’attention</w:t>
      </w:r>
      <w:r w:rsidR="005B0F35">
        <w:rPr>
          <w:rFonts w:ascii="Times New Roman" w:hAnsi="Times New Roman" w:cs="Times New Roman"/>
        </w:rPr>
        <w:t xml:space="preserve"> </w:t>
      </w:r>
      <w:r w:rsidRPr="008B4852">
        <w:rPr>
          <w:rFonts w:ascii="Times New Roman" w:hAnsi="Times New Roman" w:cs="Times New Roman"/>
        </w:rPr>
        <w:t>soit bien focalisée sur ces mots nouveaux et qu’ils soient sollicités lors de séances</w:t>
      </w:r>
      <w:r w:rsidR="005B0F35">
        <w:rPr>
          <w:rFonts w:ascii="Times New Roman" w:hAnsi="Times New Roman" w:cs="Times New Roman"/>
        </w:rPr>
        <w:t xml:space="preserve"> </w:t>
      </w:r>
      <w:r w:rsidRPr="008B4852">
        <w:rPr>
          <w:rFonts w:ascii="Times New Roman" w:hAnsi="Times New Roman" w:cs="Times New Roman"/>
        </w:rPr>
        <w:t>où le vocabulaire est décontextualisé.</w:t>
      </w:r>
    </w:p>
    <w:p w14:paraId="00D3EC66" w14:textId="25E0DC7B" w:rsidR="008B4852" w:rsidRPr="00A74725" w:rsidRDefault="008B4852" w:rsidP="009D259E">
      <w:pPr>
        <w:spacing w:after="0" w:line="240" w:lineRule="auto"/>
        <w:jc w:val="both"/>
        <w:rPr>
          <w:rFonts w:ascii="Times New Roman" w:hAnsi="Times New Roman" w:cs="Times New Roman"/>
        </w:rPr>
      </w:pPr>
      <w:r w:rsidRPr="008B4852">
        <w:rPr>
          <w:rFonts w:ascii="Times New Roman" w:hAnsi="Times New Roman" w:cs="Times New Roman"/>
        </w:rPr>
        <w:t>Enfin, pour optimiser les apprentissages, il faut également prendre en considération</w:t>
      </w:r>
      <w:r w:rsidR="005B0F35">
        <w:rPr>
          <w:rFonts w:ascii="Times New Roman" w:hAnsi="Times New Roman" w:cs="Times New Roman"/>
        </w:rPr>
        <w:t xml:space="preserve"> </w:t>
      </w:r>
      <w:r w:rsidRPr="00A74725">
        <w:rPr>
          <w:rFonts w:ascii="Times New Roman" w:hAnsi="Times New Roman" w:cs="Times New Roman"/>
        </w:rPr>
        <w:t>les temps de classe qui sont consacrés au suivi des progrès des élèves. Il ne suffit pas de mettre l’élève en activité pour qu’il s’approprie les compétences. Il est essentiel que des outils mentaux lui soient donnés pour qu’il prenne</w:t>
      </w:r>
      <w:r w:rsidR="005B0F35">
        <w:rPr>
          <w:rFonts w:ascii="Times New Roman" w:hAnsi="Times New Roman" w:cs="Times New Roman"/>
        </w:rPr>
        <w:t xml:space="preserve"> </w:t>
      </w:r>
      <w:r w:rsidRPr="00A74725">
        <w:rPr>
          <w:rFonts w:ascii="Times New Roman" w:hAnsi="Times New Roman" w:cs="Times New Roman"/>
        </w:rPr>
        <w:t>conscience de ses connaissances, de la façon dont il les a acquises et de sa manière</w:t>
      </w:r>
      <w:r w:rsidR="005B0F35">
        <w:rPr>
          <w:rFonts w:ascii="Times New Roman" w:hAnsi="Times New Roman" w:cs="Times New Roman"/>
        </w:rPr>
        <w:t xml:space="preserve"> </w:t>
      </w:r>
      <w:r w:rsidRPr="00A74725">
        <w:rPr>
          <w:rFonts w:ascii="Times New Roman" w:hAnsi="Times New Roman" w:cs="Times New Roman"/>
        </w:rPr>
        <w:t xml:space="preserve">de les utiliser (métacognition). Ce sont les phases de rétroaction et d’anticipation qui permettent de distinguer l’action seule et l’apprentissage. </w:t>
      </w:r>
      <w:r w:rsidR="009D259E">
        <w:rPr>
          <w:rFonts w:ascii="Times New Roman" w:hAnsi="Times New Roman" w:cs="Times New Roman"/>
        </w:rPr>
        <w:t>I</w:t>
      </w:r>
      <w:r w:rsidRPr="00A74725">
        <w:rPr>
          <w:rFonts w:ascii="Times New Roman" w:hAnsi="Times New Roman" w:cs="Times New Roman"/>
        </w:rPr>
        <w:t>l faut que l’élève sa</w:t>
      </w:r>
      <w:r w:rsidR="009D259E">
        <w:rPr>
          <w:rFonts w:ascii="Times New Roman" w:hAnsi="Times New Roman" w:cs="Times New Roman"/>
        </w:rPr>
        <w:t>che</w:t>
      </w:r>
      <w:r w:rsidRPr="00A74725">
        <w:rPr>
          <w:rFonts w:ascii="Times New Roman" w:hAnsi="Times New Roman" w:cs="Times New Roman"/>
        </w:rPr>
        <w:t xml:space="preserve"> ce qu’on attend de lui et que le </w:t>
      </w:r>
      <w:r w:rsidR="009D259E">
        <w:rPr>
          <w:rFonts w:ascii="Times New Roman" w:hAnsi="Times New Roman" w:cs="Times New Roman"/>
        </w:rPr>
        <w:t>PE</w:t>
      </w:r>
      <w:r w:rsidR="005B0F35">
        <w:rPr>
          <w:rFonts w:ascii="Times New Roman" w:hAnsi="Times New Roman" w:cs="Times New Roman"/>
        </w:rPr>
        <w:t xml:space="preserve"> </w:t>
      </w:r>
      <w:r w:rsidRPr="00A74725">
        <w:rPr>
          <w:rFonts w:ascii="Times New Roman" w:hAnsi="Times New Roman" w:cs="Times New Roman"/>
        </w:rPr>
        <w:t>commente avec lui la tâche réalisée.</w:t>
      </w:r>
      <w:r w:rsidR="009D259E">
        <w:rPr>
          <w:rFonts w:ascii="Times New Roman" w:hAnsi="Times New Roman" w:cs="Times New Roman"/>
        </w:rPr>
        <w:t xml:space="preserve"> </w:t>
      </w:r>
      <w:r w:rsidRPr="00A74725">
        <w:rPr>
          <w:rFonts w:ascii="Times New Roman" w:hAnsi="Times New Roman" w:cs="Times New Roman"/>
        </w:rPr>
        <w:t>L</w:t>
      </w:r>
      <w:r w:rsidR="009D259E">
        <w:rPr>
          <w:rFonts w:ascii="Times New Roman" w:hAnsi="Times New Roman" w:cs="Times New Roman"/>
        </w:rPr>
        <w:t xml:space="preserve">e </w:t>
      </w:r>
      <w:r w:rsidRPr="00A74725">
        <w:rPr>
          <w:rFonts w:ascii="Times New Roman" w:hAnsi="Times New Roman" w:cs="Times New Roman"/>
        </w:rPr>
        <w:t xml:space="preserve">bilan réalisé et les questions posées à l’élève auront un impact sur l’apprentissage </w:t>
      </w:r>
      <w:r w:rsidR="00E13ED7">
        <w:rPr>
          <w:rFonts w:ascii="Times New Roman" w:hAnsi="Times New Roman" w:cs="Times New Roman"/>
        </w:rPr>
        <w:t xml:space="preserve">et </w:t>
      </w:r>
      <w:r w:rsidRPr="00A74725">
        <w:rPr>
          <w:rFonts w:ascii="Times New Roman" w:hAnsi="Times New Roman" w:cs="Times New Roman"/>
        </w:rPr>
        <w:t>sur l’usage</w:t>
      </w:r>
      <w:r w:rsidR="005B0F35">
        <w:rPr>
          <w:rFonts w:ascii="Times New Roman" w:hAnsi="Times New Roman" w:cs="Times New Roman"/>
        </w:rPr>
        <w:t xml:space="preserve"> </w:t>
      </w:r>
      <w:r w:rsidRPr="00A74725">
        <w:rPr>
          <w:rFonts w:ascii="Times New Roman" w:hAnsi="Times New Roman" w:cs="Times New Roman"/>
        </w:rPr>
        <w:t>du vocabulaire visé.</w:t>
      </w:r>
    </w:p>
    <w:p w14:paraId="2B8F8982" w14:textId="77777777" w:rsidR="008B4852" w:rsidRPr="008B4852" w:rsidRDefault="008B4852" w:rsidP="008B4852">
      <w:pPr>
        <w:spacing w:after="0" w:line="240" w:lineRule="auto"/>
        <w:rPr>
          <w:rFonts w:ascii="Times New Roman" w:hAnsi="Times New Roman" w:cs="Times New Roman"/>
          <w:color w:val="4472C4" w:themeColor="accent1"/>
        </w:rPr>
      </w:pPr>
      <w:r w:rsidRPr="008B4852">
        <w:rPr>
          <w:rFonts w:ascii="Times New Roman" w:hAnsi="Times New Roman" w:cs="Times New Roman"/>
          <w:color w:val="4472C4" w:themeColor="accent1"/>
        </w:rPr>
        <w:t>Un enseignement progressif</w:t>
      </w:r>
    </w:p>
    <w:p w14:paraId="22FC4A1A" w14:textId="4E4EB56E" w:rsidR="008B4852" w:rsidRPr="008B4852" w:rsidRDefault="008B4852" w:rsidP="00140327">
      <w:pPr>
        <w:spacing w:after="0" w:line="240" w:lineRule="auto"/>
        <w:jc w:val="both"/>
        <w:rPr>
          <w:rFonts w:ascii="Times New Roman" w:hAnsi="Times New Roman" w:cs="Times New Roman"/>
        </w:rPr>
      </w:pPr>
      <w:r w:rsidRPr="008B4852">
        <w:rPr>
          <w:rFonts w:ascii="Times New Roman" w:hAnsi="Times New Roman" w:cs="Times New Roman"/>
        </w:rPr>
        <w:t xml:space="preserve">Pour assurer l’enseignement </w:t>
      </w:r>
      <w:r w:rsidR="00E13ED7" w:rsidRPr="008B4852">
        <w:rPr>
          <w:rFonts w:ascii="Times New Roman" w:hAnsi="Times New Roman" w:cs="Times New Roman"/>
        </w:rPr>
        <w:t xml:space="preserve">progressif et méthodique </w:t>
      </w:r>
      <w:r w:rsidRPr="008B4852">
        <w:rPr>
          <w:rFonts w:ascii="Times New Roman" w:hAnsi="Times New Roman" w:cs="Times New Roman"/>
        </w:rPr>
        <w:t>du vocabulaire,</w:t>
      </w:r>
      <w:r w:rsidR="005B0F35">
        <w:rPr>
          <w:rFonts w:ascii="Times New Roman" w:hAnsi="Times New Roman" w:cs="Times New Roman"/>
        </w:rPr>
        <w:t xml:space="preserve"> </w:t>
      </w:r>
      <w:r w:rsidRPr="008B4852">
        <w:rPr>
          <w:rFonts w:ascii="Times New Roman" w:hAnsi="Times New Roman" w:cs="Times New Roman"/>
        </w:rPr>
        <w:t>deux conditions :</w:t>
      </w:r>
    </w:p>
    <w:p w14:paraId="43B3996B" w14:textId="664B0B6F" w:rsidR="008B4852" w:rsidRPr="008B4852" w:rsidRDefault="005B0F35" w:rsidP="00140327">
      <w:pPr>
        <w:spacing w:after="0" w:line="240" w:lineRule="auto"/>
        <w:jc w:val="both"/>
        <w:rPr>
          <w:rFonts w:ascii="Times New Roman" w:hAnsi="Times New Roman" w:cs="Times New Roman"/>
        </w:rPr>
      </w:pPr>
      <w:r>
        <w:rPr>
          <w:rFonts w:ascii="Times New Roman" w:hAnsi="Times New Roman" w:cs="Times New Roman"/>
        </w:rPr>
        <w:t xml:space="preserve">- </w:t>
      </w:r>
      <w:r w:rsidR="008B4852" w:rsidRPr="008B4852">
        <w:rPr>
          <w:rFonts w:ascii="Times New Roman" w:hAnsi="Times New Roman" w:cs="Times New Roman"/>
        </w:rPr>
        <w:t>avoir une vision structurée de l’enseignement du vocabulaire ;</w:t>
      </w:r>
    </w:p>
    <w:p w14:paraId="5C116CC5" w14:textId="691B0C41" w:rsidR="008B4852" w:rsidRPr="008B4852" w:rsidRDefault="005B0F35" w:rsidP="00140327">
      <w:pPr>
        <w:spacing w:after="0" w:line="240" w:lineRule="auto"/>
        <w:jc w:val="both"/>
        <w:rPr>
          <w:rFonts w:ascii="Times New Roman" w:hAnsi="Times New Roman" w:cs="Times New Roman"/>
        </w:rPr>
      </w:pPr>
      <w:r>
        <w:rPr>
          <w:rFonts w:ascii="Times New Roman" w:hAnsi="Times New Roman" w:cs="Times New Roman"/>
        </w:rPr>
        <w:t xml:space="preserve">- </w:t>
      </w:r>
      <w:r w:rsidR="008B4852" w:rsidRPr="008B4852">
        <w:rPr>
          <w:rFonts w:ascii="Times New Roman" w:hAnsi="Times New Roman" w:cs="Times New Roman"/>
        </w:rPr>
        <w:t xml:space="preserve">disposer au départ d’un </w:t>
      </w:r>
      <w:r w:rsidR="008B4852" w:rsidRPr="00E13ED7">
        <w:rPr>
          <w:rFonts w:ascii="Times New Roman" w:hAnsi="Times New Roman" w:cs="Times New Roman"/>
          <w:b/>
          <w:bCs/>
        </w:rPr>
        <w:t>corpus de mots soigneusement choisis</w:t>
      </w:r>
      <w:r w:rsidR="008B4852" w:rsidRPr="008B4852">
        <w:rPr>
          <w:rFonts w:ascii="Times New Roman" w:hAnsi="Times New Roman" w:cs="Times New Roman"/>
        </w:rPr>
        <w:t>.</w:t>
      </w:r>
    </w:p>
    <w:p w14:paraId="03FDEAB7" w14:textId="09716D2A" w:rsidR="008B4852" w:rsidRPr="008B4852" w:rsidRDefault="008B4852" w:rsidP="00140327">
      <w:pPr>
        <w:spacing w:after="0" w:line="240" w:lineRule="auto"/>
        <w:jc w:val="both"/>
        <w:rPr>
          <w:rFonts w:ascii="Times New Roman" w:hAnsi="Times New Roman" w:cs="Times New Roman"/>
        </w:rPr>
      </w:pPr>
      <w:r w:rsidRPr="008B4852">
        <w:rPr>
          <w:rFonts w:ascii="Times New Roman" w:hAnsi="Times New Roman" w:cs="Times New Roman"/>
        </w:rPr>
        <w:t>Le choix du corpus s’effectue en fonction de l’âge des élèves et de leurs besoins.</w:t>
      </w:r>
      <w:r w:rsidR="00E13ED7">
        <w:rPr>
          <w:rFonts w:ascii="Times New Roman" w:hAnsi="Times New Roman" w:cs="Times New Roman"/>
        </w:rPr>
        <w:t xml:space="preserve"> </w:t>
      </w:r>
      <w:r w:rsidRPr="008B4852">
        <w:rPr>
          <w:rFonts w:ascii="Times New Roman" w:hAnsi="Times New Roman" w:cs="Times New Roman"/>
        </w:rPr>
        <w:t>Les situations proposées sont motivantes, proches de l’univers de la tranche d’âge</w:t>
      </w:r>
      <w:r w:rsidR="005B0F35">
        <w:rPr>
          <w:rFonts w:ascii="Times New Roman" w:hAnsi="Times New Roman" w:cs="Times New Roman"/>
        </w:rPr>
        <w:t xml:space="preserve"> </w:t>
      </w:r>
      <w:r w:rsidRPr="008B4852">
        <w:rPr>
          <w:rFonts w:ascii="Times New Roman" w:hAnsi="Times New Roman" w:cs="Times New Roman"/>
        </w:rPr>
        <w:t xml:space="preserve">de l’enfant. L’attention du </w:t>
      </w:r>
      <w:r w:rsidR="00E13ED7">
        <w:rPr>
          <w:rFonts w:ascii="Times New Roman" w:hAnsi="Times New Roman" w:cs="Times New Roman"/>
        </w:rPr>
        <w:t>PE</w:t>
      </w:r>
      <w:r w:rsidRPr="008B4852">
        <w:rPr>
          <w:rFonts w:ascii="Times New Roman" w:hAnsi="Times New Roman" w:cs="Times New Roman"/>
        </w:rPr>
        <w:t xml:space="preserve"> est constante pour suivre les progrès</w:t>
      </w:r>
      <w:r w:rsidR="005B0F35">
        <w:rPr>
          <w:rFonts w:ascii="Times New Roman" w:hAnsi="Times New Roman" w:cs="Times New Roman"/>
        </w:rPr>
        <w:t xml:space="preserve"> </w:t>
      </w:r>
      <w:r w:rsidRPr="008B4852">
        <w:rPr>
          <w:rFonts w:ascii="Times New Roman" w:hAnsi="Times New Roman" w:cs="Times New Roman"/>
        </w:rPr>
        <w:t>et adapter les activités pour qu’elles soient accessibles à tous les élèves et qu’elles</w:t>
      </w:r>
      <w:r w:rsidR="005B0F35">
        <w:rPr>
          <w:rFonts w:ascii="Times New Roman" w:hAnsi="Times New Roman" w:cs="Times New Roman"/>
        </w:rPr>
        <w:t xml:space="preserve"> </w:t>
      </w:r>
      <w:r w:rsidRPr="008B4852">
        <w:rPr>
          <w:rFonts w:ascii="Times New Roman" w:hAnsi="Times New Roman" w:cs="Times New Roman"/>
        </w:rPr>
        <w:t>répondent à des besoins langagiers préalablement identifiés.</w:t>
      </w:r>
      <w:r w:rsidR="00E13ED7">
        <w:rPr>
          <w:rFonts w:ascii="Times New Roman" w:hAnsi="Times New Roman" w:cs="Times New Roman"/>
        </w:rPr>
        <w:t xml:space="preserve"> </w:t>
      </w:r>
      <w:r w:rsidRPr="008B4852">
        <w:rPr>
          <w:rFonts w:ascii="Times New Roman" w:hAnsi="Times New Roman" w:cs="Times New Roman"/>
        </w:rPr>
        <w:t xml:space="preserve">Une </w:t>
      </w:r>
      <w:r w:rsidRPr="00E13ED7">
        <w:rPr>
          <w:rFonts w:ascii="Times New Roman" w:hAnsi="Times New Roman" w:cs="Times New Roman"/>
          <w:b/>
          <w:bCs/>
        </w:rPr>
        <w:t>programmation annuelle</w:t>
      </w:r>
      <w:r w:rsidRPr="008B4852">
        <w:rPr>
          <w:rFonts w:ascii="Times New Roman" w:hAnsi="Times New Roman" w:cs="Times New Roman"/>
        </w:rPr>
        <w:t xml:space="preserve"> assure la cohérence et la continuité des séquences, lors de leur élaboration, quant au choix :</w:t>
      </w:r>
    </w:p>
    <w:p w14:paraId="3F2211EC" w14:textId="3D445DAD" w:rsidR="008B4852" w:rsidRPr="008B4852" w:rsidRDefault="005B0F35" w:rsidP="00140327">
      <w:pPr>
        <w:spacing w:after="0" w:line="240" w:lineRule="auto"/>
        <w:jc w:val="both"/>
        <w:rPr>
          <w:rFonts w:ascii="Times New Roman" w:hAnsi="Times New Roman" w:cs="Times New Roman"/>
        </w:rPr>
      </w:pPr>
      <w:r>
        <w:rPr>
          <w:rFonts w:ascii="Times New Roman" w:hAnsi="Times New Roman" w:cs="Times New Roman"/>
        </w:rPr>
        <w:t xml:space="preserve">- </w:t>
      </w:r>
      <w:r w:rsidR="008B4852" w:rsidRPr="008B4852">
        <w:rPr>
          <w:rFonts w:ascii="Times New Roman" w:hAnsi="Times New Roman" w:cs="Times New Roman"/>
        </w:rPr>
        <w:t>du vocabulaire ;</w:t>
      </w:r>
    </w:p>
    <w:p w14:paraId="1916615B" w14:textId="037E5F55" w:rsidR="008B4852" w:rsidRPr="008B4852" w:rsidRDefault="005B0F35" w:rsidP="00140327">
      <w:pPr>
        <w:spacing w:after="0" w:line="240" w:lineRule="auto"/>
        <w:jc w:val="both"/>
        <w:rPr>
          <w:rFonts w:ascii="Times New Roman" w:hAnsi="Times New Roman" w:cs="Times New Roman"/>
        </w:rPr>
      </w:pPr>
      <w:r>
        <w:rPr>
          <w:rFonts w:ascii="Times New Roman" w:hAnsi="Times New Roman" w:cs="Times New Roman"/>
        </w:rPr>
        <w:t xml:space="preserve">- </w:t>
      </w:r>
      <w:r w:rsidR="008B4852" w:rsidRPr="008B4852">
        <w:rPr>
          <w:rFonts w:ascii="Times New Roman" w:hAnsi="Times New Roman" w:cs="Times New Roman"/>
        </w:rPr>
        <w:t>de la syntaxe ;</w:t>
      </w:r>
    </w:p>
    <w:p w14:paraId="09347217" w14:textId="005FD474" w:rsidR="008B4852" w:rsidRPr="00A74725" w:rsidRDefault="005B0F35" w:rsidP="00140327">
      <w:pPr>
        <w:spacing w:after="0" w:line="240" w:lineRule="auto"/>
        <w:jc w:val="both"/>
        <w:rPr>
          <w:rFonts w:ascii="Times New Roman" w:hAnsi="Times New Roman" w:cs="Times New Roman"/>
        </w:rPr>
      </w:pPr>
      <w:r>
        <w:rPr>
          <w:rFonts w:ascii="Times New Roman" w:hAnsi="Times New Roman" w:cs="Times New Roman"/>
        </w:rPr>
        <w:t xml:space="preserve">- </w:t>
      </w:r>
      <w:r w:rsidR="008B4852" w:rsidRPr="008B4852">
        <w:rPr>
          <w:rFonts w:ascii="Times New Roman" w:hAnsi="Times New Roman" w:cs="Times New Roman"/>
        </w:rPr>
        <w:t>des supports (contes mythologiques et traditionnels, albums de littérature</w:t>
      </w:r>
      <w:r>
        <w:rPr>
          <w:rFonts w:ascii="Times New Roman" w:hAnsi="Times New Roman" w:cs="Times New Roman"/>
        </w:rPr>
        <w:t xml:space="preserve"> </w:t>
      </w:r>
      <w:r w:rsidR="008B4852" w:rsidRPr="008B4852">
        <w:rPr>
          <w:rFonts w:ascii="Times New Roman" w:hAnsi="Times New Roman" w:cs="Times New Roman"/>
        </w:rPr>
        <w:t>jeunesse,</w:t>
      </w:r>
      <w:r>
        <w:rPr>
          <w:rFonts w:ascii="Times New Roman" w:hAnsi="Times New Roman" w:cs="Times New Roman"/>
        </w:rPr>
        <w:t xml:space="preserve"> </w:t>
      </w:r>
      <w:r w:rsidR="008B4852" w:rsidRPr="008B4852">
        <w:rPr>
          <w:rFonts w:ascii="Times New Roman" w:hAnsi="Times New Roman" w:cs="Times New Roman"/>
        </w:rPr>
        <w:t>poèmes, chansons, comptines, projets communs, séquences sur la vie</w:t>
      </w:r>
      <w:r>
        <w:rPr>
          <w:rFonts w:ascii="Times New Roman" w:hAnsi="Times New Roman" w:cs="Times New Roman"/>
        </w:rPr>
        <w:t xml:space="preserve"> </w:t>
      </w:r>
      <w:r w:rsidR="008B4852" w:rsidRPr="00A74725">
        <w:rPr>
          <w:rFonts w:ascii="Times New Roman" w:hAnsi="Times New Roman" w:cs="Times New Roman"/>
        </w:rPr>
        <w:t>des plantes ou des animaux, etc.) ;</w:t>
      </w:r>
    </w:p>
    <w:p w14:paraId="0CEFC643" w14:textId="65939362" w:rsidR="000454EB" w:rsidRPr="00A74725" w:rsidRDefault="00F954B5" w:rsidP="0014032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0454EB" w:rsidRPr="00A74725">
        <w:rPr>
          <w:rFonts w:ascii="Times New Roman" w:hAnsi="Times New Roman" w:cs="Times New Roman"/>
        </w:rPr>
        <w:t>des situations langagières (le temps de l’accueil, l’ouverture et la clôture des</w:t>
      </w:r>
      <w:r w:rsidR="005B0F35">
        <w:rPr>
          <w:rFonts w:ascii="Times New Roman" w:hAnsi="Times New Roman" w:cs="Times New Roman"/>
        </w:rPr>
        <w:t xml:space="preserve"> </w:t>
      </w:r>
      <w:r w:rsidR="000454EB" w:rsidRPr="00A74725">
        <w:rPr>
          <w:rFonts w:ascii="Times New Roman" w:hAnsi="Times New Roman" w:cs="Times New Roman"/>
        </w:rPr>
        <w:t>séances dans tous les domaines d’apprentissage, les jeux dans les espaces</w:t>
      </w:r>
      <w:r w:rsidR="005B0F35">
        <w:rPr>
          <w:rFonts w:ascii="Times New Roman" w:hAnsi="Times New Roman" w:cs="Times New Roman"/>
        </w:rPr>
        <w:t xml:space="preserve"> </w:t>
      </w:r>
      <w:r w:rsidR="000454EB" w:rsidRPr="00A74725">
        <w:rPr>
          <w:rFonts w:ascii="Times New Roman" w:hAnsi="Times New Roman" w:cs="Times New Roman"/>
        </w:rPr>
        <w:t>aménagés, les ateliers de langage, etc.) ;</w:t>
      </w:r>
    </w:p>
    <w:p w14:paraId="6595AD76" w14:textId="702DDAD8" w:rsidR="000454EB" w:rsidRPr="00A74725" w:rsidRDefault="00F954B5" w:rsidP="0014032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0454EB" w:rsidRPr="00A74725">
        <w:rPr>
          <w:rFonts w:ascii="Times New Roman" w:hAnsi="Times New Roman" w:cs="Times New Roman"/>
        </w:rPr>
        <w:t>du travail sur le matériau de la langue (code alphabétique et phonologie).</w:t>
      </w:r>
    </w:p>
    <w:p w14:paraId="7226C324" w14:textId="2B1862F8" w:rsidR="000454EB" w:rsidRPr="00A74725" w:rsidRDefault="000454EB" w:rsidP="00140327">
      <w:pPr>
        <w:autoSpaceDE w:val="0"/>
        <w:autoSpaceDN w:val="0"/>
        <w:adjustRightInd w:val="0"/>
        <w:spacing w:after="0" w:line="240" w:lineRule="auto"/>
        <w:jc w:val="both"/>
        <w:rPr>
          <w:rFonts w:ascii="Times New Roman" w:hAnsi="Times New Roman" w:cs="Times New Roman"/>
        </w:rPr>
      </w:pPr>
      <w:r w:rsidRPr="00A74725">
        <w:rPr>
          <w:rFonts w:ascii="Times New Roman" w:hAnsi="Times New Roman" w:cs="Times New Roman"/>
        </w:rPr>
        <w:t>L’enseignement n’est pas linéaire et continu. Il prévoit des retours en arrière réguliers,</w:t>
      </w:r>
      <w:r w:rsidR="005B0F35">
        <w:rPr>
          <w:rFonts w:ascii="Times New Roman" w:hAnsi="Times New Roman" w:cs="Times New Roman"/>
        </w:rPr>
        <w:t xml:space="preserve"> </w:t>
      </w:r>
      <w:r w:rsidRPr="00A74725">
        <w:rPr>
          <w:rFonts w:ascii="Times New Roman" w:hAnsi="Times New Roman" w:cs="Times New Roman"/>
        </w:rPr>
        <w:t>des activités de réemploi afin de permettre à l’élève de mobiliser ses connaissances</w:t>
      </w:r>
      <w:r w:rsidR="005B0F35">
        <w:rPr>
          <w:rFonts w:ascii="Times New Roman" w:hAnsi="Times New Roman" w:cs="Times New Roman"/>
        </w:rPr>
        <w:t xml:space="preserve"> </w:t>
      </w:r>
      <w:r w:rsidRPr="00A74725">
        <w:rPr>
          <w:rFonts w:ascii="Times New Roman" w:hAnsi="Times New Roman" w:cs="Times New Roman"/>
        </w:rPr>
        <w:t>et de les stabiliser.</w:t>
      </w:r>
    </w:p>
    <w:p w14:paraId="20EA01C6" w14:textId="012555E2" w:rsidR="000454EB" w:rsidRPr="00A74725" w:rsidRDefault="000454EB" w:rsidP="00F57EE8">
      <w:pPr>
        <w:autoSpaceDE w:val="0"/>
        <w:autoSpaceDN w:val="0"/>
        <w:adjustRightInd w:val="0"/>
        <w:spacing w:after="0" w:line="240" w:lineRule="auto"/>
        <w:jc w:val="both"/>
        <w:rPr>
          <w:rFonts w:ascii="Times New Roman" w:hAnsi="Times New Roman" w:cs="Times New Roman"/>
        </w:rPr>
      </w:pPr>
      <w:r w:rsidRPr="003E700E">
        <w:rPr>
          <w:rFonts w:ascii="Times New Roman" w:hAnsi="Times New Roman" w:cs="Times New Roman"/>
          <w:b/>
          <w:bCs/>
        </w:rPr>
        <w:t>En petite section</w:t>
      </w:r>
      <w:r w:rsidRPr="00A74725">
        <w:rPr>
          <w:rFonts w:ascii="Times New Roman" w:hAnsi="Times New Roman" w:cs="Times New Roman"/>
        </w:rPr>
        <w:t>, l’enseignement du vocabulaire consiste à mettre en relation le</w:t>
      </w:r>
      <w:r w:rsidR="005B0F35">
        <w:rPr>
          <w:rFonts w:ascii="Times New Roman" w:hAnsi="Times New Roman" w:cs="Times New Roman"/>
        </w:rPr>
        <w:t xml:space="preserve"> </w:t>
      </w:r>
      <w:r w:rsidRPr="00A74725">
        <w:rPr>
          <w:rFonts w:ascii="Times New Roman" w:hAnsi="Times New Roman" w:cs="Times New Roman"/>
        </w:rPr>
        <w:t xml:space="preserve">monde avec les mots. Avec de très jeunes élèves, le </w:t>
      </w:r>
      <w:r w:rsidR="00E13ED7">
        <w:rPr>
          <w:rFonts w:ascii="Times New Roman" w:hAnsi="Times New Roman" w:cs="Times New Roman"/>
        </w:rPr>
        <w:t>PE</w:t>
      </w:r>
      <w:r w:rsidRPr="00A74725">
        <w:rPr>
          <w:rFonts w:ascii="Times New Roman" w:hAnsi="Times New Roman" w:cs="Times New Roman"/>
        </w:rPr>
        <w:t xml:space="preserve"> s’appuie sur la réalité</w:t>
      </w:r>
      <w:r w:rsidR="005B0F35">
        <w:rPr>
          <w:rFonts w:ascii="Times New Roman" w:hAnsi="Times New Roman" w:cs="Times New Roman"/>
        </w:rPr>
        <w:t xml:space="preserve"> </w:t>
      </w:r>
      <w:r w:rsidRPr="00A74725">
        <w:rPr>
          <w:rFonts w:ascii="Times New Roman" w:hAnsi="Times New Roman" w:cs="Times New Roman"/>
        </w:rPr>
        <w:t>que représente un objet que l’enfant n’a encore jamais vu. Il attire l’attention des élèves sur son aspect, sa forme,</w:t>
      </w:r>
      <w:r w:rsidR="005B0F35">
        <w:rPr>
          <w:rFonts w:ascii="Times New Roman" w:hAnsi="Times New Roman" w:cs="Times New Roman"/>
        </w:rPr>
        <w:t xml:space="preserve"> </w:t>
      </w:r>
      <w:r w:rsidRPr="00A74725">
        <w:rPr>
          <w:rFonts w:ascii="Times New Roman" w:hAnsi="Times New Roman" w:cs="Times New Roman"/>
        </w:rPr>
        <w:t>sa ressemblance avec d’autres objets, son usage et l’expérience que les élèves ont</w:t>
      </w:r>
      <w:r w:rsidR="005B0F35">
        <w:rPr>
          <w:rFonts w:ascii="Times New Roman" w:hAnsi="Times New Roman" w:cs="Times New Roman"/>
        </w:rPr>
        <w:t xml:space="preserve"> </w:t>
      </w:r>
      <w:r w:rsidRPr="00A74725">
        <w:rPr>
          <w:rFonts w:ascii="Times New Roman" w:hAnsi="Times New Roman" w:cs="Times New Roman"/>
        </w:rPr>
        <w:t>de cet objet dans leur univers familier. Pour la représentation imagée, on préférera</w:t>
      </w:r>
      <w:r w:rsidR="005B0F35">
        <w:rPr>
          <w:rFonts w:ascii="Times New Roman" w:hAnsi="Times New Roman" w:cs="Times New Roman"/>
        </w:rPr>
        <w:t xml:space="preserve"> </w:t>
      </w:r>
      <w:r w:rsidRPr="00A74725">
        <w:rPr>
          <w:rFonts w:ascii="Times New Roman" w:hAnsi="Times New Roman" w:cs="Times New Roman"/>
        </w:rPr>
        <w:t xml:space="preserve">une photographie </w:t>
      </w:r>
      <w:r w:rsidR="003E700E">
        <w:rPr>
          <w:rFonts w:ascii="Times New Roman" w:hAnsi="Times New Roman" w:cs="Times New Roman"/>
        </w:rPr>
        <w:t>car l’</w:t>
      </w:r>
      <w:r w:rsidRPr="00A74725">
        <w:rPr>
          <w:rFonts w:ascii="Times New Roman" w:hAnsi="Times New Roman" w:cs="Times New Roman"/>
        </w:rPr>
        <w:t>illustration</w:t>
      </w:r>
      <w:r w:rsidR="003E700E">
        <w:rPr>
          <w:rFonts w:ascii="Times New Roman" w:hAnsi="Times New Roman" w:cs="Times New Roman"/>
        </w:rPr>
        <w:t xml:space="preserve"> est souvent</w:t>
      </w:r>
      <w:r w:rsidRPr="00A74725">
        <w:rPr>
          <w:rFonts w:ascii="Times New Roman" w:hAnsi="Times New Roman" w:cs="Times New Roman"/>
        </w:rPr>
        <w:t xml:space="preserve"> loin de la réalité matérielle</w:t>
      </w:r>
      <w:r w:rsidR="005B0F35">
        <w:rPr>
          <w:rFonts w:ascii="Times New Roman" w:hAnsi="Times New Roman" w:cs="Times New Roman"/>
        </w:rPr>
        <w:t xml:space="preserve"> </w:t>
      </w:r>
      <w:r w:rsidRPr="00A74725">
        <w:rPr>
          <w:rFonts w:ascii="Times New Roman" w:hAnsi="Times New Roman" w:cs="Times New Roman"/>
        </w:rPr>
        <w:t>de l’objet, et surtout il sera bien spécifié aux élèves que l’objet est représenté.</w:t>
      </w:r>
      <w:r w:rsidR="003E700E">
        <w:rPr>
          <w:rFonts w:ascii="Times New Roman" w:hAnsi="Times New Roman" w:cs="Times New Roman"/>
        </w:rPr>
        <w:t xml:space="preserve"> </w:t>
      </w:r>
      <w:r w:rsidRPr="00F57EE8">
        <w:rPr>
          <w:rFonts w:ascii="Times New Roman" w:hAnsi="Times New Roman" w:cs="Times New Roman"/>
          <w:b/>
          <w:bCs/>
        </w:rPr>
        <w:t>Il n’est pas envisageable d’expliquer un mot nouveau aux élèves de petite section</w:t>
      </w:r>
      <w:r w:rsidR="005B0F35" w:rsidRPr="00F57EE8">
        <w:rPr>
          <w:rFonts w:ascii="Times New Roman" w:hAnsi="Times New Roman" w:cs="Times New Roman"/>
          <w:b/>
          <w:bCs/>
        </w:rPr>
        <w:t xml:space="preserve"> </w:t>
      </w:r>
      <w:r w:rsidRPr="00F57EE8">
        <w:rPr>
          <w:rFonts w:ascii="Times New Roman" w:hAnsi="Times New Roman" w:cs="Times New Roman"/>
          <w:b/>
          <w:bCs/>
        </w:rPr>
        <w:t>par une définition ou par un synonyme</w:t>
      </w:r>
      <w:r w:rsidRPr="00A74725">
        <w:rPr>
          <w:rFonts w:ascii="Times New Roman" w:hAnsi="Times New Roman" w:cs="Times New Roman"/>
        </w:rPr>
        <w:t>. Ces derniers seraient une source supplémentaire</w:t>
      </w:r>
      <w:r w:rsidR="005B0F35">
        <w:rPr>
          <w:rFonts w:ascii="Times New Roman" w:hAnsi="Times New Roman" w:cs="Times New Roman"/>
        </w:rPr>
        <w:t xml:space="preserve"> </w:t>
      </w:r>
      <w:r w:rsidRPr="00A74725">
        <w:rPr>
          <w:rFonts w:ascii="Times New Roman" w:hAnsi="Times New Roman" w:cs="Times New Roman"/>
        </w:rPr>
        <w:t>de difficulté. Le recours à l’objet lui-même, à l’action mimée s’il s’agit d’un verbe,</w:t>
      </w:r>
      <w:r w:rsidR="005B0F35">
        <w:rPr>
          <w:rFonts w:ascii="Times New Roman" w:hAnsi="Times New Roman" w:cs="Times New Roman"/>
        </w:rPr>
        <w:t xml:space="preserve"> </w:t>
      </w:r>
      <w:r w:rsidRPr="00A74725">
        <w:rPr>
          <w:rFonts w:ascii="Times New Roman" w:hAnsi="Times New Roman" w:cs="Times New Roman"/>
        </w:rPr>
        <w:t xml:space="preserve">doit devancer la représentation. </w:t>
      </w:r>
      <w:r w:rsidRPr="00F57EE8">
        <w:rPr>
          <w:rFonts w:ascii="Times New Roman" w:hAnsi="Times New Roman" w:cs="Times New Roman"/>
          <w:b/>
          <w:bCs/>
        </w:rPr>
        <w:t>En grande section</w:t>
      </w:r>
      <w:r w:rsidRPr="00A74725">
        <w:rPr>
          <w:rFonts w:ascii="Times New Roman" w:hAnsi="Times New Roman" w:cs="Times New Roman"/>
        </w:rPr>
        <w:t>, il est possible d’expliquer un mot</w:t>
      </w:r>
      <w:r w:rsidR="005B0F35">
        <w:rPr>
          <w:rFonts w:ascii="Times New Roman" w:hAnsi="Times New Roman" w:cs="Times New Roman"/>
        </w:rPr>
        <w:t xml:space="preserve"> </w:t>
      </w:r>
      <w:r w:rsidRPr="00A74725">
        <w:rPr>
          <w:rFonts w:ascii="Times New Roman" w:hAnsi="Times New Roman" w:cs="Times New Roman"/>
        </w:rPr>
        <w:t>par un autre mot, ou par une définition aux termes choisis. Les élèves</w:t>
      </w:r>
      <w:r w:rsidR="005B0F35">
        <w:rPr>
          <w:rFonts w:ascii="Times New Roman" w:hAnsi="Times New Roman" w:cs="Times New Roman"/>
        </w:rPr>
        <w:t xml:space="preserve"> </w:t>
      </w:r>
      <w:r w:rsidRPr="00A74725">
        <w:rPr>
          <w:rFonts w:ascii="Times New Roman" w:hAnsi="Times New Roman" w:cs="Times New Roman"/>
        </w:rPr>
        <w:t>établi</w:t>
      </w:r>
      <w:r w:rsidR="00F57EE8">
        <w:rPr>
          <w:rFonts w:ascii="Times New Roman" w:hAnsi="Times New Roman" w:cs="Times New Roman"/>
        </w:rPr>
        <w:t>ssent</w:t>
      </w:r>
      <w:r w:rsidRPr="00A74725">
        <w:rPr>
          <w:rFonts w:ascii="Times New Roman" w:hAnsi="Times New Roman" w:cs="Times New Roman"/>
        </w:rPr>
        <w:t xml:space="preserve"> des liens entre les mots et commence</w:t>
      </w:r>
      <w:r w:rsidR="00F57EE8">
        <w:rPr>
          <w:rFonts w:ascii="Times New Roman" w:hAnsi="Times New Roman" w:cs="Times New Roman"/>
        </w:rPr>
        <w:t>nt</w:t>
      </w:r>
      <w:r w:rsidRPr="00A74725">
        <w:rPr>
          <w:rFonts w:ascii="Times New Roman" w:hAnsi="Times New Roman" w:cs="Times New Roman"/>
        </w:rPr>
        <w:t xml:space="preserve"> à comprendre</w:t>
      </w:r>
      <w:r w:rsidR="005B0F35">
        <w:rPr>
          <w:rFonts w:ascii="Times New Roman" w:hAnsi="Times New Roman" w:cs="Times New Roman"/>
        </w:rPr>
        <w:t xml:space="preserve"> </w:t>
      </w:r>
      <w:r w:rsidRPr="00A74725">
        <w:rPr>
          <w:rFonts w:ascii="Times New Roman" w:hAnsi="Times New Roman" w:cs="Times New Roman"/>
        </w:rPr>
        <w:t>qu’ils fonctionnent en réseau.</w:t>
      </w:r>
      <w:r w:rsidR="00F57EE8">
        <w:rPr>
          <w:rFonts w:ascii="Times New Roman" w:hAnsi="Times New Roman" w:cs="Times New Roman"/>
        </w:rPr>
        <w:t xml:space="preserve"> </w:t>
      </w:r>
      <w:r w:rsidRPr="00A74725">
        <w:rPr>
          <w:rFonts w:ascii="Times New Roman" w:hAnsi="Times New Roman" w:cs="Times New Roman"/>
        </w:rPr>
        <w:t>Ex</w:t>
      </w:r>
      <w:r w:rsidR="00F57EE8">
        <w:rPr>
          <w:rFonts w:ascii="Times New Roman" w:hAnsi="Times New Roman" w:cs="Times New Roman"/>
        </w:rPr>
        <w:t>.</w:t>
      </w:r>
      <w:r w:rsidRPr="00A74725">
        <w:rPr>
          <w:rFonts w:ascii="Times New Roman" w:hAnsi="Times New Roman" w:cs="Times New Roman"/>
        </w:rPr>
        <w:t xml:space="preserve"> d’activité p. 24</w:t>
      </w:r>
    </w:p>
    <w:p w14:paraId="316B2603" w14:textId="423795DF" w:rsidR="00A74725" w:rsidRPr="00140327" w:rsidRDefault="00A74725" w:rsidP="00A74725">
      <w:pPr>
        <w:autoSpaceDE w:val="0"/>
        <w:autoSpaceDN w:val="0"/>
        <w:adjustRightInd w:val="0"/>
        <w:spacing w:after="0" w:line="240" w:lineRule="auto"/>
        <w:rPr>
          <w:rFonts w:ascii="Times New Roman" w:hAnsi="Times New Roman" w:cs="Times New Roman"/>
          <w:color w:val="0070C0"/>
        </w:rPr>
      </w:pPr>
      <w:r w:rsidRPr="00140327">
        <w:rPr>
          <w:rFonts w:ascii="Times New Roman" w:hAnsi="Times New Roman" w:cs="Times New Roman"/>
          <w:color w:val="0070C0"/>
        </w:rPr>
        <w:t>Des modalités d’apprentissage adaptées</w:t>
      </w:r>
      <w:r w:rsidR="005B0F35" w:rsidRPr="00140327">
        <w:rPr>
          <w:rFonts w:ascii="Times New Roman" w:hAnsi="Times New Roman" w:cs="Times New Roman"/>
          <w:color w:val="0070C0"/>
        </w:rPr>
        <w:t xml:space="preserve"> </w:t>
      </w:r>
      <w:r w:rsidRPr="00140327">
        <w:rPr>
          <w:rFonts w:ascii="Times New Roman" w:hAnsi="Times New Roman" w:cs="Times New Roman"/>
          <w:color w:val="0070C0"/>
        </w:rPr>
        <w:t>aux besoins des élèves</w:t>
      </w:r>
    </w:p>
    <w:p w14:paraId="0D0ACABD" w14:textId="63376E8E" w:rsidR="00A74725" w:rsidRPr="00A74725" w:rsidRDefault="00A74725" w:rsidP="0021674E">
      <w:pPr>
        <w:autoSpaceDE w:val="0"/>
        <w:autoSpaceDN w:val="0"/>
        <w:adjustRightInd w:val="0"/>
        <w:spacing w:after="0" w:line="240" w:lineRule="auto"/>
        <w:jc w:val="both"/>
        <w:rPr>
          <w:rFonts w:ascii="Times New Roman" w:hAnsi="Times New Roman" w:cs="Times New Roman"/>
          <w:color w:val="000000"/>
        </w:rPr>
      </w:pPr>
      <w:r w:rsidRPr="00A74725">
        <w:rPr>
          <w:rFonts w:ascii="Times New Roman" w:hAnsi="Times New Roman" w:cs="Times New Roman"/>
          <w:color w:val="000000"/>
        </w:rPr>
        <w:t>Des situations d’apprentissage variées sont proposées pour créer, en fonction des</w:t>
      </w:r>
      <w:r w:rsidR="005B0F35">
        <w:rPr>
          <w:rFonts w:ascii="Times New Roman" w:hAnsi="Times New Roman" w:cs="Times New Roman"/>
          <w:color w:val="000000"/>
        </w:rPr>
        <w:t xml:space="preserve"> </w:t>
      </w:r>
      <w:r w:rsidRPr="00A74725">
        <w:rPr>
          <w:rFonts w:ascii="Times New Roman" w:hAnsi="Times New Roman" w:cs="Times New Roman"/>
          <w:color w:val="000000"/>
        </w:rPr>
        <w:t xml:space="preserve">besoins </w:t>
      </w:r>
      <w:r w:rsidR="007B5480">
        <w:rPr>
          <w:rFonts w:ascii="Times New Roman" w:hAnsi="Times New Roman" w:cs="Times New Roman"/>
          <w:color w:val="000000"/>
        </w:rPr>
        <w:t>de</w:t>
      </w:r>
      <w:r w:rsidRPr="00A74725">
        <w:rPr>
          <w:rFonts w:ascii="Times New Roman" w:hAnsi="Times New Roman" w:cs="Times New Roman"/>
          <w:color w:val="000000"/>
        </w:rPr>
        <w:t xml:space="preserve"> la classe et </w:t>
      </w:r>
      <w:r w:rsidR="007B5480">
        <w:rPr>
          <w:rFonts w:ascii="Times New Roman" w:hAnsi="Times New Roman" w:cs="Times New Roman"/>
          <w:color w:val="000000"/>
        </w:rPr>
        <w:t>de</w:t>
      </w:r>
      <w:r w:rsidRPr="00A74725">
        <w:rPr>
          <w:rFonts w:ascii="Times New Roman" w:hAnsi="Times New Roman" w:cs="Times New Roman"/>
          <w:color w:val="000000"/>
        </w:rPr>
        <w:t xml:space="preserve"> chaque élève, les conditions d’un apprentissage</w:t>
      </w:r>
      <w:r w:rsidR="005B0F35">
        <w:rPr>
          <w:rFonts w:ascii="Times New Roman" w:hAnsi="Times New Roman" w:cs="Times New Roman"/>
          <w:color w:val="000000"/>
        </w:rPr>
        <w:t xml:space="preserve"> </w:t>
      </w:r>
      <w:r w:rsidRPr="00A74725">
        <w:rPr>
          <w:rFonts w:ascii="Times New Roman" w:hAnsi="Times New Roman" w:cs="Times New Roman"/>
          <w:color w:val="000000"/>
        </w:rPr>
        <w:t>du vocabulaire et de sa mémorisation :</w:t>
      </w:r>
    </w:p>
    <w:p w14:paraId="40C8F9DA" w14:textId="3BA05D5E" w:rsidR="00A74725" w:rsidRPr="00A74725" w:rsidRDefault="005B0F35" w:rsidP="0021674E">
      <w:pPr>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 xml:space="preserve">- </w:t>
      </w:r>
      <w:r w:rsidR="00A74725" w:rsidRPr="00A74725">
        <w:rPr>
          <w:rFonts w:ascii="Times New Roman" w:hAnsi="Times New Roman" w:cs="Times New Roman"/>
          <w:color w:val="000000"/>
        </w:rPr>
        <w:t>en jouant : le jeu individuel ou collectif favorise la richesse des expériences vécues</w:t>
      </w:r>
      <w:r>
        <w:rPr>
          <w:rFonts w:ascii="Times New Roman" w:hAnsi="Times New Roman" w:cs="Times New Roman"/>
          <w:color w:val="000000"/>
        </w:rPr>
        <w:t xml:space="preserve"> </w:t>
      </w:r>
      <w:r w:rsidR="00A74725" w:rsidRPr="00A74725">
        <w:rPr>
          <w:rFonts w:ascii="Times New Roman" w:hAnsi="Times New Roman" w:cs="Times New Roman"/>
          <w:color w:val="000000"/>
        </w:rPr>
        <w:t>par les enfants. Toutes les activités de jeu qui sollicitent le langage oral, puis</w:t>
      </w:r>
      <w:r>
        <w:rPr>
          <w:rFonts w:ascii="Times New Roman" w:hAnsi="Times New Roman" w:cs="Times New Roman"/>
          <w:color w:val="000000"/>
        </w:rPr>
        <w:t xml:space="preserve"> </w:t>
      </w:r>
      <w:r w:rsidR="00A74725" w:rsidRPr="00A74725">
        <w:rPr>
          <w:rFonts w:ascii="Times New Roman" w:hAnsi="Times New Roman" w:cs="Times New Roman"/>
          <w:color w:val="000000"/>
        </w:rPr>
        <w:t>l’utilisation de jeux spécifiques (loto, jeu d’appariement, etc.) peuvent assurer la</w:t>
      </w:r>
      <w:r>
        <w:rPr>
          <w:rFonts w:ascii="Times New Roman" w:hAnsi="Times New Roman" w:cs="Times New Roman"/>
          <w:color w:val="000000"/>
        </w:rPr>
        <w:t xml:space="preserve"> </w:t>
      </w:r>
      <w:r w:rsidR="00A74725" w:rsidRPr="00A74725">
        <w:rPr>
          <w:rFonts w:ascii="Times New Roman" w:hAnsi="Times New Roman" w:cs="Times New Roman"/>
          <w:color w:val="000000"/>
        </w:rPr>
        <w:t>découverte, l’acquisition et la réactivation des mots ;</w:t>
      </w:r>
    </w:p>
    <w:p w14:paraId="3B8000D5" w14:textId="43E7C20A" w:rsidR="00A74725" w:rsidRPr="00A74725" w:rsidRDefault="005B0F35" w:rsidP="0021674E">
      <w:pPr>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 xml:space="preserve">- </w:t>
      </w:r>
      <w:r w:rsidR="00A74725" w:rsidRPr="00A74725">
        <w:rPr>
          <w:rFonts w:ascii="Times New Roman" w:hAnsi="Times New Roman" w:cs="Times New Roman"/>
          <w:color w:val="000000"/>
        </w:rPr>
        <w:t>en réfléchissant et en résolvant des problèmes : toutes les activités qui permettent</w:t>
      </w:r>
      <w:r>
        <w:rPr>
          <w:rFonts w:ascii="Times New Roman" w:hAnsi="Times New Roman" w:cs="Times New Roman"/>
          <w:color w:val="000000"/>
        </w:rPr>
        <w:t xml:space="preserve"> </w:t>
      </w:r>
      <w:r w:rsidR="00A74725" w:rsidRPr="00A74725">
        <w:rPr>
          <w:rFonts w:ascii="Times New Roman" w:hAnsi="Times New Roman" w:cs="Times New Roman"/>
          <w:color w:val="000000"/>
        </w:rPr>
        <w:t xml:space="preserve">la réflexion des enfants conduisent à des activités cognitives de qualité. </w:t>
      </w:r>
      <w:r w:rsidR="007B5480">
        <w:rPr>
          <w:rFonts w:ascii="Times New Roman" w:hAnsi="Times New Roman" w:cs="Times New Roman"/>
          <w:color w:val="000000"/>
        </w:rPr>
        <w:t xml:space="preserve">Le PE </w:t>
      </w:r>
      <w:r w:rsidR="00A74725" w:rsidRPr="00A74725">
        <w:rPr>
          <w:rFonts w:ascii="Times New Roman" w:hAnsi="Times New Roman" w:cs="Times New Roman"/>
          <w:color w:val="000000"/>
        </w:rPr>
        <w:t>les met face à des problèmes à leur portée. Les activités d’observation,</w:t>
      </w:r>
      <w:r>
        <w:rPr>
          <w:rFonts w:ascii="Times New Roman" w:hAnsi="Times New Roman" w:cs="Times New Roman"/>
          <w:color w:val="000000"/>
        </w:rPr>
        <w:t xml:space="preserve"> </w:t>
      </w:r>
      <w:r w:rsidR="00A74725" w:rsidRPr="00A74725">
        <w:rPr>
          <w:rFonts w:ascii="Times New Roman" w:hAnsi="Times New Roman" w:cs="Times New Roman"/>
          <w:color w:val="000000"/>
        </w:rPr>
        <w:t>de tri, de comparaison, de catégorisation constituent de vraies situations</w:t>
      </w:r>
      <w:r>
        <w:rPr>
          <w:rFonts w:ascii="Times New Roman" w:hAnsi="Times New Roman" w:cs="Times New Roman"/>
          <w:color w:val="000000"/>
        </w:rPr>
        <w:t xml:space="preserve"> </w:t>
      </w:r>
      <w:r w:rsidR="00A74725" w:rsidRPr="00A74725">
        <w:rPr>
          <w:rFonts w:ascii="Times New Roman" w:hAnsi="Times New Roman" w:cs="Times New Roman"/>
          <w:color w:val="000000"/>
        </w:rPr>
        <w:t>problèmes. Les élèves recoupent des situations, mobilisent leurs connaissances, leur imagination, font des propositions</w:t>
      </w:r>
      <w:r w:rsidR="00E37D7F">
        <w:rPr>
          <w:rFonts w:ascii="Times New Roman" w:hAnsi="Times New Roman" w:cs="Times New Roman"/>
          <w:color w:val="000000"/>
        </w:rPr>
        <w:t>,</w:t>
      </w:r>
      <w:r w:rsidR="00A74725" w:rsidRPr="00A74725">
        <w:rPr>
          <w:rFonts w:ascii="Times New Roman" w:hAnsi="Times New Roman" w:cs="Times New Roman"/>
          <w:color w:val="000000"/>
        </w:rPr>
        <w:t xml:space="preserve"> des choix. Ils procèdent</w:t>
      </w:r>
      <w:r>
        <w:rPr>
          <w:rFonts w:ascii="Times New Roman" w:hAnsi="Times New Roman" w:cs="Times New Roman"/>
          <w:color w:val="000000"/>
        </w:rPr>
        <w:t xml:space="preserve"> </w:t>
      </w:r>
      <w:r w:rsidR="00A74725" w:rsidRPr="00A74725">
        <w:rPr>
          <w:rFonts w:ascii="Times New Roman" w:hAnsi="Times New Roman" w:cs="Times New Roman"/>
          <w:color w:val="000000"/>
        </w:rPr>
        <w:t xml:space="preserve">par tâtonnement et font des essais de réponse. Ils mettent en </w:t>
      </w:r>
      <w:r w:rsidR="00F954B5" w:rsidRPr="00A74725">
        <w:rPr>
          <w:rFonts w:ascii="Times New Roman" w:hAnsi="Times New Roman" w:cs="Times New Roman"/>
          <w:color w:val="000000"/>
        </w:rPr>
        <w:t>œuvre</w:t>
      </w:r>
      <w:r w:rsidR="00A74725" w:rsidRPr="00A74725">
        <w:rPr>
          <w:rFonts w:ascii="Times New Roman" w:hAnsi="Times New Roman" w:cs="Times New Roman"/>
          <w:color w:val="000000"/>
        </w:rPr>
        <w:t xml:space="preserve"> diverses</w:t>
      </w:r>
      <w:r>
        <w:rPr>
          <w:rFonts w:ascii="Times New Roman" w:hAnsi="Times New Roman" w:cs="Times New Roman"/>
          <w:color w:val="000000"/>
        </w:rPr>
        <w:t xml:space="preserve"> </w:t>
      </w:r>
      <w:r w:rsidR="00A74725" w:rsidRPr="00A74725">
        <w:rPr>
          <w:rFonts w:ascii="Times New Roman" w:hAnsi="Times New Roman" w:cs="Times New Roman"/>
          <w:color w:val="000000"/>
        </w:rPr>
        <w:t>compétences langagières (converser, questionner, répondre, prescrire, décrire,</w:t>
      </w:r>
      <w:r>
        <w:rPr>
          <w:rFonts w:ascii="Times New Roman" w:hAnsi="Times New Roman" w:cs="Times New Roman"/>
          <w:color w:val="000000"/>
        </w:rPr>
        <w:t xml:space="preserve"> </w:t>
      </w:r>
      <w:r w:rsidR="00A74725" w:rsidRPr="00A74725">
        <w:rPr>
          <w:rFonts w:ascii="Times New Roman" w:hAnsi="Times New Roman" w:cs="Times New Roman"/>
          <w:color w:val="000000"/>
        </w:rPr>
        <w:t>raconter, exposer, justifier, expliciter) et construisent des opérations cognitives</w:t>
      </w:r>
      <w:r>
        <w:rPr>
          <w:rFonts w:ascii="Times New Roman" w:hAnsi="Times New Roman" w:cs="Times New Roman"/>
          <w:color w:val="000000"/>
        </w:rPr>
        <w:t xml:space="preserve"> </w:t>
      </w:r>
      <w:r w:rsidR="00A74725" w:rsidRPr="00A74725">
        <w:rPr>
          <w:rFonts w:ascii="Times New Roman" w:hAnsi="Times New Roman" w:cs="Times New Roman"/>
          <w:color w:val="000000"/>
        </w:rPr>
        <w:t>(comparer, catégoriser, associer, inférer, mémoriser) ;</w:t>
      </w:r>
    </w:p>
    <w:p w14:paraId="79193DEC" w14:textId="687A2F76" w:rsidR="00A74725" w:rsidRPr="00A74725" w:rsidRDefault="005B0F35" w:rsidP="0021674E">
      <w:pPr>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 xml:space="preserve">- </w:t>
      </w:r>
      <w:r w:rsidR="00A74725" w:rsidRPr="00A74725">
        <w:rPr>
          <w:rFonts w:ascii="Times New Roman" w:hAnsi="Times New Roman" w:cs="Times New Roman"/>
          <w:color w:val="000000"/>
        </w:rPr>
        <w:t>en s’exerçant : les apprentissages et leur stabilisation nécessitent du temps.</w:t>
      </w:r>
      <w:r w:rsidR="00E37D7F">
        <w:rPr>
          <w:rFonts w:ascii="Times New Roman" w:hAnsi="Times New Roman" w:cs="Times New Roman"/>
          <w:color w:val="000000"/>
        </w:rPr>
        <w:t xml:space="preserve"> </w:t>
      </w:r>
      <w:r w:rsidR="00A74725" w:rsidRPr="00A74725">
        <w:rPr>
          <w:rFonts w:ascii="Times New Roman" w:hAnsi="Times New Roman" w:cs="Times New Roman"/>
          <w:color w:val="000000"/>
        </w:rPr>
        <w:t>Les activités de répétition en variant les contextes, les situations et les supports</w:t>
      </w:r>
      <w:r>
        <w:rPr>
          <w:rFonts w:ascii="Times New Roman" w:hAnsi="Times New Roman" w:cs="Times New Roman"/>
          <w:color w:val="000000"/>
        </w:rPr>
        <w:t xml:space="preserve"> </w:t>
      </w:r>
      <w:r w:rsidR="00A74725" w:rsidRPr="00A74725">
        <w:rPr>
          <w:rFonts w:ascii="Times New Roman" w:hAnsi="Times New Roman" w:cs="Times New Roman"/>
          <w:color w:val="000000"/>
        </w:rPr>
        <w:t>sont indispensables ;</w:t>
      </w:r>
    </w:p>
    <w:p w14:paraId="57138219" w14:textId="5009E744" w:rsidR="00A74725" w:rsidRPr="00A74725" w:rsidRDefault="005B0F35" w:rsidP="00931843">
      <w:pPr>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 xml:space="preserve">- </w:t>
      </w:r>
      <w:r w:rsidR="00A74725" w:rsidRPr="00A74725">
        <w:rPr>
          <w:rFonts w:ascii="Times New Roman" w:hAnsi="Times New Roman" w:cs="Times New Roman"/>
          <w:color w:val="000000"/>
        </w:rPr>
        <w:t>en mémorisant et en se remémorant : les temps et les outils de mémorisation</w:t>
      </w:r>
      <w:r>
        <w:rPr>
          <w:rFonts w:ascii="Times New Roman" w:hAnsi="Times New Roman" w:cs="Times New Roman"/>
          <w:color w:val="000000"/>
        </w:rPr>
        <w:t xml:space="preserve"> </w:t>
      </w:r>
      <w:r w:rsidR="00A74725" w:rsidRPr="00A74725">
        <w:rPr>
          <w:rFonts w:ascii="Times New Roman" w:hAnsi="Times New Roman" w:cs="Times New Roman"/>
          <w:color w:val="000000"/>
        </w:rPr>
        <w:t>permettent aux élèves d’acquérir de nouvelles connaissances et compétences</w:t>
      </w:r>
      <w:r>
        <w:rPr>
          <w:rFonts w:ascii="Times New Roman" w:hAnsi="Times New Roman" w:cs="Times New Roman"/>
          <w:color w:val="000000"/>
        </w:rPr>
        <w:t xml:space="preserve"> </w:t>
      </w:r>
      <w:r w:rsidR="00A74725" w:rsidRPr="00A74725">
        <w:rPr>
          <w:rFonts w:ascii="Times New Roman" w:hAnsi="Times New Roman" w:cs="Times New Roman"/>
          <w:color w:val="000000"/>
        </w:rPr>
        <w:t>ainsi qu’une méthodologie qu’ils n’ont pas pour mémoriser. Toutes les activités</w:t>
      </w:r>
      <w:r>
        <w:rPr>
          <w:rFonts w:ascii="Times New Roman" w:hAnsi="Times New Roman" w:cs="Times New Roman"/>
          <w:color w:val="000000"/>
        </w:rPr>
        <w:t xml:space="preserve"> </w:t>
      </w:r>
      <w:r w:rsidR="00A74725" w:rsidRPr="00A74725">
        <w:rPr>
          <w:rFonts w:ascii="Times New Roman" w:hAnsi="Times New Roman" w:cs="Times New Roman"/>
          <w:color w:val="000000"/>
        </w:rPr>
        <w:t>qui permettent l’usage des mots favorisent l’enrichissement et la stabilisation</w:t>
      </w:r>
      <w:r>
        <w:rPr>
          <w:rFonts w:ascii="Times New Roman" w:hAnsi="Times New Roman" w:cs="Times New Roman"/>
          <w:color w:val="000000"/>
        </w:rPr>
        <w:t xml:space="preserve"> </w:t>
      </w:r>
      <w:r w:rsidR="00A74725" w:rsidRPr="00A74725">
        <w:rPr>
          <w:rFonts w:ascii="Times New Roman" w:hAnsi="Times New Roman" w:cs="Times New Roman"/>
          <w:color w:val="000000"/>
        </w:rPr>
        <w:t xml:space="preserve">du vocabulaire (mise en scène, sac </w:t>
      </w:r>
      <w:r w:rsidR="00E37D7F">
        <w:rPr>
          <w:rFonts w:ascii="Times New Roman" w:hAnsi="Times New Roman" w:cs="Times New Roman"/>
          <w:color w:val="000000"/>
        </w:rPr>
        <w:t xml:space="preserve">ou boîte </w:t>
      </w:r>
      <w:r w:rsidR="00A74725" w:rsidRPr="00A74725">
        <w:rPr>
          <w:rFonts w:ascii="Times New Roman" w:hAnsi="Times New Roman" w:cs="Times New Roman"/>
          <w:color w:val="000000"/>
        </w:rPr>
        <w:t>à histoires, tapis de contes,</w:t>
      </w:r>
      <w:r>
        <w:rPr>
          <w:rFonts w:ascii="Times New Roman" w:hAnsi="Times New Roman" w:cs="Times New Roman"/>
          <w:color w:val="000000"/>
        </w:rPr>
        <w:t xml:space="preserve"> </w:t>
      </w:r>
      <w:r w:rsidR="00A74725" w:rsidRPr="00A74725">
        <w:rPr>
          <w:rFonts w:ascii="Times New Roman" w:hAnsi="Times New Roman" w:cs="Times New Roman"/>
          <w:color w:val="000000"/>
        </w:rPr>
        <w:t>plan de récit, etc.).</w:t>
      </w:r>
    </w:p>
    <w:p w14:paraId="1520F72F" w14:textId="365480D4" w:rsidR="00A74725" w:rsidRDefault="00A74725" w:rsidP="00931843">
      <w:pPr>
        <w:autoSpaceDE w:val="0"/>
        <w:autoSpaceDN w:val="0"/>
        <w:adjustRightInd w:val="0"/>
        <w:spacing w:after="0" w:line="240" w:lineRule="auto"/>
        <w:jc w:val="both"/>
        <w:rPr>
          <w:rFonts w:ascii="Times New Roman" w:hAnsi="Times New Roman" w:cs="Times New Roman"/>
          <w:color w:val="000000"/>
        </w:rPr>
      </w:pPr>
      <w:r w:rsidRPr="00A74725">
        <w:rPr>
          <w:rFonts w:ascii="Times New Roman" w:hAnsi="Times New Roman" w:cs="Times New Roman"/>
          <w:color w:val="000000"/>
        </w:rPr>
        <w:t>Les différences de maturité des élèves nécessitent d’envisager</w:t>
      </w:r>
      <w:r w:rsidR="005B0F35">
        <w:rPr>
          <w:rFonts w:ascii="Times New Roman" w:hAnsi="Times New Roman" w:cs="Times New Roman"/>
          <w:color w:val="000000"/>
        </w:rPr>
        <w:t xml:space="preserve"> </w:t>
      </w:r>
      <w:r w:rsidRPr="00A74725">
        <w:rPr>
          <w:rFonts w:ascii="Times New Roman" w:hAnsi="Times New Roman" w:cs="Times New Roman"/>
          <w:color w:val="000000"/>
        </w:rPr>
        <w:t>une progressivité des apprentissages. Par exemple, l’attention d’un élève de</w:t>
      </w:r>
      <w:r w:rsidR="005B0F35">
        <w:rPr>
          <w:rFonts w:ascii="Times New Roman" w:hAnsi="Times New Roman" w:cs="Times New Roman"/>
          <w:color w:val="000000"/>
        </w:rPr>
        <w:t xml:space="preserve"> </w:t>
      </w:r>
      <w:r w:rsidR="00A22540">
        <w:rPr>
          <w:rFonts w:ascii="Times New Roman" w:hAnsi="Times New Roman" w:cs="Times New Roman"/>
          <w:color w:val="000000"/>
        </w:rPr>
        <w:t>PS</w:t>
      </w:r>
      <w:r w:rsidRPr="00A74725">
        <w:rPr>
          <w:rFonts w:ascii="Times New Roman" w:hAnsi="Times New Roman" w:cs="Times New Roman"/>
          <w:color w:val="000000"/>
        </w:rPr>
        <w:t xml:space="preserve"> ne peut être sollicitée sur les mêmes supports que celles des élèves</w:t>
      </w:r>
      <w:r w:rsidR="005B0F35">
        <w:rPr>
          <w:rFonts w:ascii="Times New Roman" w:hAnsi="Times New Roman" w:cs="Times New Roman"/>
          <w:color w:val="000000"/>
        </w:rPr>
        <w:t xml:space="preserve"> </w:t>
      </w:r>
      <w:r w:rsidRPr="00A74725">
        <w:rPr>
          <w:rFonts w:ascii="Times New Roman" w:hAnsi="Times New Roman" w:cs="Times New Roman"/>
          <w:color w:val="000000"/>
        </w:rPr>
        <w:t xml:space="preserve">de </w:t>
      </w:r>
      <w:r w:rsidR="00A22540">
        <w:rPr>
          <w:rFonts w:ascii="Times New Roman" w:hAnsi="Times New Roman" w:cs="Times New Roman"/>
          <w:color w:val="000000"/>
        </w:rPr>
        <w:t>MS</w:t>
      </w:r>
      <w:r w:rsidRPr="00A74725">
        <w:rPr>
          <w:rFonts w:ascii="Times New Roman" w:hAnsi="Times New Roman" w:cs="Times New Roman"/>
          <w:color w:val="000000"/>
        </w:rPr>
        <w:t xml:space="preserve"> ou de </w:t>
      </w:r>
      <w:r w:rsidR="00A22540">
        <w:rPr>
          <w:rFonts w:ascii="Times New Roman" w:hAnsi="Times New Roman" w:cs="Times New Roman"/>
          <w:color w:val="000000"/>
        </w:rPr>
        <w:t>GS</w:t>
      </w:r>
      <w:r w:rsidRPr="00A74725">
        <w:rPr>
          <w:rFonts w:ascii="Times New Roman" w:hAnsi="Times New Roman" w:cs="Times New Roman"/>
          <w:color w:val="000000"/>
        </w:rPr>
        <w:t xml:space="preserve">. Les supports proposés en </w:t>
      </w:r>
      <w:r w:rsidR="00A22540">
        <w:rPr>
          <w:rFonts w:ascii="Times New Roman" w:hAnsi="Times New Roman" w:cs="Times New Roman"/>
          <w:color w:val="000000"/>
        </w:rPr>
        <w:t>PS</w:t>
      </w:r>
      <w:r w:rsidRPr="00A74725">
        <w:rPr>
          <w:rFonts w:ascii="Times New Roman" w:hAnsi="Times New Roman" w:cs="Times New Roman"/>
          <w:color w:val="000000"/>
        </w:rPr>
        <w:t xml:space="preserve"> doivent</w:t>
      </w:r>
      <w:r w:rsidR="005B0F35">
        <w:rPr>
          <w:rFonts w:ascii="Times New Roman" w:hAnsi="Times New Roman" w:cs="Times New Roman"/>
          <w:color w:val="000000"/>
        </w:rPr>
        <w:t xml:space="preserve"> </w:t>
      </w:r>
      <w:r w:rsidRPr="00A74725">
        <w:rPr>
          <w:rFonts w:ascii="Times New Roman" w:hAnsi="Times New Roman" w:cs="Times New Roman"/>
          <w:color w:val="000000"/>
        </w:rPr>
        <w:t xml:space="preserve">être choisis </w:t>
      </w:r>
      <w:r w:rsidR="00A22540">
        <w:rPr>
          <w:rFonts w:ascii="Times New Roman" w:hAnsi="Times New Roman" w:cs="Times New Roman"/>
          <w:color w:val="000000"/>
        </w:rPr>
        <w:t xml:space="preserve">précisément </w:t>
      </w:r>
      <w:r w:rsidRPr="00A74725">
        <w:rPr>
          <w:rFonts w:ascii="Times New Roman" w:hAnsi="Times New Roman" w:cs="Times New Roman"/>
          <w:color w:val="000000"/>
        </w:rPr>
        <w:t>: les centres d’intérêt des petits se limitent aux histoires</w:t>
      </w:r>
      <w:r w:rsidR="005B0F35">
        <w:rPr>
          <w:rFonts w:ascii="Times New Roman" w:hAnsi="Times New Roman" w:cs="Times New Roman"/>
          <w:color w:val="000000"/>
        </w:rPr>
        <w:t xml:space="preserve"> </w:t>
      </w:r>
      <w:r w:rsidRPr="00A74725">
        <w:rPr>
          <w:rFonts w:ascii="Times New Roman" w:hAnsi="Times New Roman" w:cs="Times New Roman"/>
          <w:color w:val="000000"/>
        </w:rPr>
        <w:t xml:space="preserve">simples. </w:t>
      </w:r>
      <w:r w:rsidR="00A22540">
        <w:rPr>
          <w:rFonts w:ascii="Times New Roman" w:hAnsi="Times New Roman" w:cs="Times New Roman"/>
          <w:color w:val="000000"/>
        </w:rPr>
        <w:t>L</w:t>
      </w:r>
      <w:r w:rsidRPr="00A74725">
        <w:rPr>
          <w:rFonts w:ascii="Times New Roman" w:hAnsi="Times New Roman" w:cs="Times New Roman"/>
          <w:color w:val="000000"/>
        </w:rPr>
        <w:t>es activités de catégorisation doivent être différenciées</w:t>
      </w:r>
      <w:r w:rsidR="00715005">
        <w:rPr>
          <w:rFonts w:ascii="Times New Roman" w:hAnsi="Times New Roman" w:cs="Times New Roman"/>
          <w:color w:val="000000"/>
        </w:rPr>
        <w:t>.</w:t>
      </w:r>
    </w:p>
    <w:p w14:paraId="3813128F" w14:textId="4684795D" w:rsidR="00715005" w:rsidRPr="00715005" w:rsidRDefault="00715005" w:rsidP="00715005">
      <w:pPr>
        <w:spacing w:after="0" w:line="240" w:lineRule="auto"/>
        <w:rPr>
          <w:rFonts w:ascii="Times New Roman" w:hAnsi="Times New Roman" w:cs="Times New Roman"/>
          <w:color w:val="4472C4" w:themeColor="accent1"/>
        </w:rPr>
      </w:pPr>
      <w:r w:rsidRPr="00715005">
        <w:rPr>
          <w:rFonts w:ascii="Times New Roman" w:hAnsi="Times New Roman" w:cs="Times New Roman"/>
          <w:color w:val="4472C4" w:themeColor="accent1"/>
        </w:rPr>
        <w:t>Un apprentissage des mots organisé</w:t>
      </w:r>
      <w:r w:rsidR="005B0F35">
        <w:rPr>
          <w:rFonts w:ascii="Times New Roman" w:hAnsi="Times New Roman" w:cs="Times New Roman"/>
          <w:color w:val="4472C4" w:themeColor="accent1"/>
        </w:rPr>
        <w:t xml:space="preserve"> </w:t>
      </w:r>
      <w:r w:rsidRPr="00715005">
        <w:rPr>
          <w:rFonts w:ascii="Times New Roman" w:hAnsi="Times New Roman" w:cs="Times New Roman"/>
          <w:color w:val="4472C4" w:themeColor="accent1"/>
        </w:rPr>
        <w:t>à partir des trois dimensions (la forme,</w:t>
      </w:r>
      <w:r w:rsidR="005B0F35">
        <w:rPr>
          <w:rFonts w:ascii="Times New Roman" w:hAnsi="Times New Roman" w:cs="Times New Roman"/>
          <w:color w:val="4472C4" w:themeColor="accent1"/>
        </w:rPr>
        <w:t xml:space="preserve"> </w:t>
      </w:r>
      <w:r w:rsidRPr="00715005">
        <w:rPr>
          <w:rFonts w:ascii="Times New Roman" w:hAnsi="Times New Roman" w:cs="Times New Roman"/>
          <w:color w:val="4472C4" w:themeColor="accent1"/>
        </w:rPr>
        <w:t>le contenu et l’usage)</w:t>
      </w:r>
    </w:p>
    <w:p w14:paraId="4EBBB730" w14:textId="77777777" w:rsidR="00715005" w:rsidRPr="00715005" w:rsidRDefault="00715005" w:rsidP="00931843">
      <w:pPr>
        <w:spacing w:after="0" w:line="240" w:lineRule="auto"/>
        <w:jc w:val="both"/>
        <w:rPr>
          <w:rFonts w:ascii="Times New Roman" w:hAnsi="Times New Roman" w:cs="Times New Roman"/>
        </w:rPr>
      </w:pPr>
      <w:r w:rsidRPr="00715005">
        <w:rPr>
          <w:rFonts w:ascii="Times New Roman" w:hAnsi="Times New Roman" w:cs="Times New Roman"/>
        </w:rPr>
        <w:t>Acquérir un mot pour un élève renvoie à trois composantes :</w:t>
      </w:r>
    </w:p>
    <w:p w14:paraId="3ECA2E24" w14:textId="08018CC3" w:rsidR="00715005" w:rsidRPr="00715005" w:rsidRDefault="005B0F35" w:rsidP="00B33AF3">
      <w:pPr>
        <w:spacing w:after="0" w:line="240" w:lineRule="auto"/>
        <w:jc w:val="both"/>
        <w:rPr>
          <w:rFonts w:ascii="Times New Roman" w:hAnsi="Times New Roman" w:cs="Times New Roman"/>
        </w:rPr>
      </w:pPr>
      <w:r>
        <w:rPr>
          <w:rFonts w:ascii="Times New Roman" w:hAnsi="Times New Roman" w:cs="Times New Roman"/>
        </w:rPr>
        <w:t xml:space="preserve">- </w:t>
      </w:r>
      <w:r w:rsidR="00715005" w:rsidRPr="005A29E1">
        <w:rPr>
          <w:rFonts w:ascii="Times New Roman" w:hAnsi="Times New Roman" w:cs="Times New Roman"/>
          <w:b/>
          <w:bCs/>
        </w:rPr>
        <w:t>la forme</w:t>
      </w:r>
      <w:r w:rsidR="00715005" w:rsidRPr="00715005">
        <w:rPr>
          <w:rFonts w:ascii="Times New Roman" w:hAnsi="Times New Roman" w:cs="Times New Roman"/>
        </w:rPr>
        <w:t xml:space="preserve"> concerne la phonologie (à l’école élémentaire, l’élève abordera la forme</w:t>
      </w:r>
      <w:r>
        <w:rPr>
          <w:rFonts w:ascii="Times New Roman" w:hAnsi="Times New Roman" w:cs="Times New Roman"/>
        </w:rPr>
        <w:t xml:space="preserve"> </w:t>
      </w:r>
      <w:r w:rsidR="00715005" w:rsidRPr="00715005">
        <w:rPr>
          <w:rFonts w:ascii="Times New Roman" w:hAnsi="Times New Roman" w:cs="Times New Roman"/>
        </w:rPr>
        <w:t xml:space="preserve">écrite du mot) avec un travail concentré sur les sons perçus et articulés. Le </w:t>
      </w:r>
      <w:r w:rsidR="005A29E1">
        <w:rPr>
          <w:rFonts w:ascii="Times New Roman" w:hAnsi="Times New Roman" w:cs="Times New Roman"/>
        </w:rPr>
        <w:t>PE</w:t>
      </w:r>
      <w:r>
        <w:rPr>
          <w:rFonts w:ascii="Times New Roman" w:hAnsi="Times New Roman" w:cs="Times New Roman"/>
        </w:rPr>
        <w:t xml:space="preserve"> </w:t>
      </w:r>
      <w:r w:rsidR="00715005" w:rsidRPr="00715005">
        <w:rPr>
          <w:rFonts w:ascii="Times New Roman" w:hAnsi="Times New Roman" w:cs="Times New Roman"/>
        </w:rPr>
        <w:t>favorise l</w:t>
      </w:r>
      <w:r w:rsidR="005A29E1">
        <w:rPr>
          <w:rFonts w:ascii="Times New Roman" w:hAnsi="Times New Roman" w:cs="Times New Roman"/>
        </w:rPr>
        <w:t>’</w:t>
      </w:r>
      <w:r w:rsidR="00715005" w:rsidRPr="00715005">
        <w:rPr>
          <w:rFonts w:ascii="Times New Roman" w:hAnsi="Times New Roman" w:cs="Times New Roman"/>
        </w:rPr>
        <w:t>analy</w:t>
      </w:r>
      <w:r w:rsidR="005A29E1">
        <w:rPr>
          <w:rFonts w:ascii="Times New Roman" w:hAnsi="Times New Roman" w:cs="Times New Roman"/>
        </w:rPr>
        <w:t>se</w:t>
      </w:r>
      <w:r w:rsidR="00715005" w:rsidRPr="00715005">
        <w:rPr>
          <w:rFonts w:ascii="Times New Roman" w:hAnsi="Times New Roman" w:cs="Times New Roman"/>
        </w:rPr>
        <w:t xml:space="preserve"> qui permet aux enfants de décomposer</w:t>
      </w:r>
      <w:r>
        <w:rPr>
          <w:rFonts w:ascii="Times New Roman" w:hAnsi="Times New Roman" w:cs="Times New Roman"/>
        </w:rPr>
        <w:t xml:space="preserve"> </w:t>
      </w:r>
      <w:r w:rsidR="00715005" w:rsidRPr="00715005">
        <w:rPr>
          <w:rFonts w:ascii="Times New Roman" w:hAnsi="Times New Roman" w:cs="Times New Roman"/>
        </w:rPr>
        <w:t>la parole entendue en unités pertinentes (les mots) pour construire des représentations. Il attire l’attention sur l</w:t>
      </w:r>
      <w:r w:rsidR="005A29E1">
        <w:rPr>
          <w:rFonts w:ascii="Times New Roman" w:hAnsi="Times New Roman" w:cs="Times New Roman"/>
        </w:rPr>
        <w:t>a</w:t>
      </w:r>
      <w:r w:rsidR="00715005" w:rsidRPr="00715005">
        <w:rPr>
          <w:rFonts w:ascii="Times New Roman" w:hAnsi="Times New Roman" w:cs="Times New Roman"/>
        </w:rPr>
        <w:t xml:space="preserve"> ressemblance avec</w:t>
      </w:r>
      <w:r>
        <w:rPr>
          <w:rFonts w:ascii="Times New Roman" w:hAnsi="Times New Roman" w:cs="Times New Roman"/>
        </w:rPr>
        <w:t xml:space="preserve"> </w:t>
      </w:r>
      <w:r w:rsidR="00715005" w:rsidRPr="00715005">
        <w:rPr>
          <w:rFonts w:ascii="Times New Roman" w:hAnsi="Times New Roman" w:cs="Times New Roman"/>
        </w:rPr>
        <w:t>un mot connu et veille à une prononciation juste ;</w:t>
      </w:r>
    </w:p>
    <w:p w14:paraId="275284D7" w14:textId="79F060BF" w:rsidR="00715005" w:rsidRPr="00715005" w:rsidRDefault="005B0F35" w:rsidP="00490513">
      <w:pPr>
        <w:spacing w:after="0" w:line="240" w:lineRule="auto"/>
        <w:jc w:val="both"/>
        <w:rPr>
          <w:rFonts w:ascii="Times New Roman" w:hAnsi="Times New Roman" w:cs="Times New Roman"/>
        </w:rPr>
      </w:pPr>
      <w:r>
        <w:rPr>
          <w:rFonts w:ascii="Times New Roman" w:hAnsi="Times New Roman" w:cs="Times New Roman"/>
        </w:rPr>
        <w:t xml:space="preserve">- </w:t>
      </w:r>
      <w:r w:rsidR="00715005" w:rsidRPr="007E7608">
        <w:rPr>
          <w:rFonts w:ascii="Times New Roman" w:hAnsi="Times New Roman" w:cs="Times New Roman"/>
          <w:b/>
          <w:bCs/>
        </w:rPr>
        <w:t>le contenu</w:t>
      </w:r>
      <w:r w:rsidR="00715005" w:rsidRPr="00715005">
        <w:rPr>
          <w:rFonts w:ascii="Times New Roman" w:hAnsi="Times New Roman" w:cs="Times New Roman"/>
        </w:rPr>
        <w:t xml:space="preserve"> se réfère à la signification du mot. Le sens d’un mot comporte un noyau</w:t>
      </w:r>
      <w:r>
        <w:rPr>
          <w:rFonts w:ascii="Times New Roman" w:hAnsi="Times New Roman" w:cs="Times New Roman"/>
        </w:rPr>
        <w:t xml:space="preserve"> </w:t>
      </w:r>
      <w:r w:rsidR="00715005" w:rsidRPr="00715005">
        <w:rPr>
          <w:rFonts w:ascii="Times New Roman" w:hAnsi="Times New Roman" w:cs="Times New Roman"/>
        </w:rPr>
        <w:t xml:space="preserve">stable sur lequel tout le monde s’entend. </w:t>
      </w:r>
      <w:r w:rsidR="005A29E1">
        <w:rPr>
          <w:rFonts w:ascii="Times New Roman" w:hAnsi="Times New Roman" w:cs="Times New Roman"/>
        </w:rPr>
        <w:t xml:space="preserve"> </w:t>
      </w:r>
      <w:r w:rsidR="00715005" w:rsidRPr="00715005">
        <w:rPr>
          <w:rFonts w:ascii="Times New Roman" w:hAnsi="Times New Roman" w:cs="Times New Roman"/>
        </w:rPr>
        <w:t xml:space="preserve">Le mot n’est jamais isolé des autres mots de la langue. </w:t>
      </w:r>
      <w:r w:rsidR="005A29E1">
        <w:rPr>
          <w:rFonts w:ascii="Times New Roman" w:hAnsi="Times New Roman" w:cs="Times New Roman"/>
        </w:rPr>
        <w:t>Donc, l</w:t>
      </w:r>
      <w:r w:rsidR="00715005" w:rsidRPr="00715005">
        <w:rPr>
          <w:rFonts w:ascii="Times New Roman" w:hAnsi="Times New Roman" w:cs="Times New Roman"/>
        </w:rPr>
        <w:t>’enseignement du vocabulaire ne peut s’appuyer sur des listes</w:t>
      </w:r>
      <w:r>
        <w:rPr>
          <w:rFonts w:ascii="Times New Roman" w:hAnsi="Times New Roman" w:cs="Times New Roman"/>
        </w:rPr>
        <w:t xml:space="preserve"> </w:t>
      </w:r>
      <w:r w:rsidR="00715005" w:rsidRPr="00715005">
        <w:rPr>
          <w:rFonts w:ascii="Times New Roman" w:hAnsi="Times New Roman" w:cs="Times New Roman"/>
        </w:rPr>
        <w:t xml:space="preserve">constituées par compilation. En </w:t>
      </w:r>
      <w:r w:rsidR="005A29E1" w:rsidRPr="007E7608">
        <w:rPr>
          <w:rFonts w:ascii="Times New Roman" w:hAnsi="Times New Roman" w:cs="Times New Roman"/>
          <w:b/>
          <w:bCs/>
        </w:rPr>
        <w:t>PS</w:t>
      </w:r>
      <w:r w:rsidR="00715005" w:rsidRPr="007E7608">
        <w:rPr>
          <w:rFonts w:ascii="Times New Roman" w:hAnsi="Times New Roman" w:cs="Times New Roman"/>
          <w:b/>
          <w:bCs/>
        </w:rPr>
        <w:t>,</w:t>
      </w:r>
      <w:r w:rsidR="00715005" w:rsidRPr="00715005">
        <w:rPr>
          <w:rFonts w:ascii="Times New Roman" w:hAnsi="Times New Roman" w:cs="Times New Roman"/>
        </w:rPr>
        <w:t xml:space="preserve"> l’approche qui se limite à la fonction</w:t>
      </w:r>
      <w:r>
        <w:rPr>
          <w:rFonts w:ascii="Times New Roman" w:hAnsi="Times New Roman" w:cs="Times New Roman"/>
        </w:rPr>
        <w:t xml:space="preserve"> </w:t>
      </w:r>
      <w:r w:rsidR="00715005" w:rsidRPr="00715005">
        <w:rPr>
          <w:rFonts w:ascii="Times New Roman" w:hAnsi="Times New Roman" w:cs="Times New Roman"/>
        </w:rPr>
        <w:t>référentielle du mot (un objet, une action = un mot) est nécessaire, mais dès la</w:t>
      </w:r>
      <w:r>
        <w:rPr>
          <w:rFonts w:ascii="Times New Roman" w:hAnsi="Times New Roman" w:cs="Times New Roman"/>
        </w:rPr>
        <w:t xml:space="preserve"> </w:t>
      </w:r>
      <w:r w:rsidR="005A29E1" w:rsidRPr="007E7608">
        <w:rPr>
          <w:rFonts w:ascii="Times New Roman" w:hAnsi="Times New Roman" w:cs="Times New Roman"/>
          <w:b/>
          <w:bCs/>
        </w:rPr>
        <w:t>MS</w:t>
      </w:r>
      <w:r w:rsidR="005A29E1">
        <w:rPr>
          <w:rFonts w:ascii="Times New Roman" w:hAnsi="Times New Roman" w:cs="Times New Roman"/>
        </w:rPr>
        <w:t>,</w:t>
      </w:r>
      <w:r w:rsidR="00715005" w:rsidRPr="00715005">
        <w:rPr>
          <w:rFonts w:ascii="Times New Roman" w:hAnsi="Times New Roman" w:cs="Times New Roman"/>
        </w:rPr>
        <w:t xml:space="preserve"> les relations entre les mots doivent être découvertes par les</w:t>
      </w:r>
      <w:r>
        <w:rPr>
          <w:rFonts w:ascii="Times New Roman" w:hAnsi="Times New Roman" w:cs="Times New Roman"/>
        </w:rPr>
        <w:t xml:space="preserve"> </w:t>
      </w:r>
      <w:r w:rsidR="00715005" w:rsidRPr="00715005">
        <w:rPr>
          <w:rFonts w:ascii="Times New Roman" w:hAnsi="Times New Roman" w:cs="Times New Roman"/>
        </w:rPr>
        <w:t>activités de catégorisation ;</w:t>
      </w:r>
    </w:p>
    <w:p w14:paraId="1E7FF688" w14:textId="1039853D" w:rsidR="00715005" w:rsidRPr="00715005" w:rsidRDefault="005B0F35" w:rsidP="00490513">
      <w:pPr>
        <w:spacing w:after="0" w:line="240" w:lineRule="auto"/>
        <w:jc w:val="both"/>
        <w:rPr>
          <w:rFonts w:ascii="Times New Roman" w:hAnsi="Times New Roman" w:cs="Times New Roman"/>
        </w:rPr>
      </w:pPr>
      <w:r>
        <w:rPr>
          <w:rFonts w:ascii="Times New Roman" w:hAnsi="Times New Roman" w:cs="Times New Roman"/>
        </w:rPr>
        <w:t xml:space="preserve">- </w:t>
      </w:r>
      <w:r w:rsidR="00715005" w:rsidRPr="007E7608">
        <w:rPr>
          <w:rFonts w:ascii="Times New Roman" w:hAnsi="Times New Roman" w:cs="Times New Roman"/>
          <w:b/>
          <w:bCs/>
        </w:rPr>
        <w:t>l’usage</w:t>
      </w:r>
      <w:r w:rsidR="00715005" w:rsidRPr="00715005">
        <w:rPr>
          <w:rFonts w:ascii="Times New Roman" w:hAnsi="Times New Roman" w:cs="Times New Roman"/>
        </w:rPr>
        <w:t xml:space="preserve"> du mot se réfère à son utilisation en contexte, par des locuteurs en situation</w:t>
      </w:r>
      <w:r>
        <w:rPr>
          <w:rFonts w:ascii="Times New Roman" w:hAnsi="Times New Roman" w:cs="Times New Roman"/>
        </w:rPr>
        <w:t xml:space="preserve"> </w:t>
      </w:r>
      <w:r w:rsidR="00715005" w:rsidRPr="00715005">
        <w:rPr>
          <w:rFonts w:ascii="Times New Roman" w:hAnsi="Times New Roman" w:cs="Times New Roman"/>
        </w:rPr>
        <w:t>de production.</w:t>
      </w:r>
      <w:r w:rsidR="005A29E1">
        <w:rPr>
          <w:rFonts w:ascii="Times New Roman" w:hAnsi="Times New Roman" w:cs="Times New Roman"/>
        </w:rPr>
        <w:t xml:space="preserve"> </w:t>
      </w:r>
      <w:r w:rsidR="00715005" w:rsidRPr="00715005">
        <w:rPr>
          <w:rFonts w:ascii="Times New Roman" w:hAnsi="Times New Roman" w:cs="Times New Roman"/>
        </w:rPr>
        <w:t xml:space="preserve">En </w:t>
      </w:r>
      <w:r w:rsidR="005A29E1" w:rsidRPr="007E7608">
        <w:rPr>
          <w:rFonts w:ascii="Times New Roman" w:hAnsi="Times New Roman" w:cs="Times New Roman"/>
          <w:b/>
          <w:bCs/>
        </w:rPr>
        <w:t>PS</w:t>
      </w:r>
      <w:r w:rsidR="00715005" w:rsidRPr="00715005">
        <w:rPr>
          <w:rFonts w:ascii="Times New Roman" w:hAnsi="Times New Roman" w:cs="Times New Roman"/>
        </w:rPr>
        <w:t>, l’élève désigne l’objet ou l’image correspondant au mot, ou mime</w:t>
      </w:r>
      <w:r>
        <w:rPr>
          <w:rFonts w:ascii="Times New Roman" w:hAnsi="Times New Roman" w:cs="Times New Roman"/>
        </w:rPr>
        <w:t xml:space="preserve"> </w:t>
      </w:r>
      <w:r w:rsidR="00715005" w:rsidRPr="00715005">
        <w:rPr>
          <w:rFonts w:ascii="Times New Roman" w:hAnsi="Times New Roman" w:cs="Times New Roman"/>
        </w:rPr>
        <w:t>(dessine dans l’espace ou fait le geste). Il indique la fonction (</w:t>
      </w:r>
      <w:r w:rsidR="00715005" w:rsidRPr="00715005">
        <w:rPr>
          <w:rFonts w:ascii="Times New Roman" w:hAnsi="Times New Roman" w:cs="Times New Roman"/>
          <w:i/>
          <w:iCs/>
        </w:rPr>
        <w:t>« c’est pour… »</w:t>
      </w:r>
      <w:r w:rsidR="00715005" w:rsidRPr="00715005">
        <w:rPr>
          <w:rFonts w:ascii="Times New Roman" w:hAnsi="Times New Roman" w:cs="Times New Roman"/>
        </w:rPr>
        <w:t>). Il donne</w:t>
      </w:r>
      <w:r>
        <w:rPr>
          <w:rFonts w:ascii="Times New Roman" w:hAnsi="Times New Roman" w:cs="Times New Roman"/>
        </w:rPr>
        <w:t xml:space="preserve"> </w:t>
      </w:r>
      <w:r w:rsidR="00715005" w:rsidRPr="00715005">
        <w:rPr>
          <w:rFonts w:ascii="Times New Roman" w:hAnsi="Times New Roman" w:cs="Times New Roman"/>
        </w:rPr>
        <w:t>un exemple correspondant à son vécu.</w:t>
      </w:r>
      <w:r w:rsidR="007E7608">
        <w:rPr>
          <w:rFonts w:ascii="Times New Roman" w:hAnsi="Times New Roman" w:cs="Times New Roman"/>
        </w:rPr>
        <w:t xml:space="preserve"> </w:t>
      </w:r>
      <w:r w:rsidR="00715005" w:rsidRPr="00715005">
        <w:rPr>
          <w:rFonts w:ascii="Times New Roman" w:hAnsi="Times New Roman" w:cs="Times New Roman"/>
        </w:rPr>
        <w:t xml:space="preserve">En </w:t>
      </w:r>
      <w:r w:rsidR="007E7608" w:rsidRPr="007E7608">
        <w:rPr>
          <w:rFonts w:ascii="Times New Roman" w:hAnsi="Times New Roman" w:cs="Times New Roman"/>
          <w:b/>
          <w:bCs/>
        </w:rPr>
        <w:t>GS</w:t>
      </w:r>
      <w:r w:rsidR="00715005" w:rsidRPr="00715005">
        <w:rPr>
          <w:rFonts w:ascii="Times New Roman" w:hAnsi="Times New Roman" w:cs="Times New Roman"/>
        </w:rPr>
        <w:t>, l’élève doit être en mesure de faire une phrase contenant le mot,</w:t>
      </w:r>
      <w:r>
        <w:rPr>
          <w:rFonts w:ascii="Times New Roman" w:hAnsi="Times New Roman" w:cs="Times New Roman"/>
        </w:rPr>
        <w:t xml:space="preserve"> </w:t>
      </w:r>
      <w:r w:rsidR="00715005" w:rsidRPr="00715005">
        <w:rPr>
          <w:rFonts w:ascii="Times New Roman" w:hAnsi="Times New Roman" w:cs="Times New Roman"/>
        </w:rPr>
        <w:t>de chercher un synonyme ou une expression proch</w:t>
      </w:r>
      <w:r w:rsidR="007E7608">
        <w:rPr>
          <w:rFonts w:ascii="Times New Roman" w:hAnsi="Times New Roman" w:cs="Times New Roman"/>
        </w:rPr>
        <w:t>e</w:t>
      </w:r>
      <w:r w:rsidR="00715005" w:rsidRPr="00715005">
        <w:rPr>
          <w:rFonts w:ascii="Times New Roman" w:hAnsi="Times New Roman" w:cs="Times New Roman"/>
        </w:rPr>
        <w:t xml:space="preserve"> et d’exprimer le contraire.</w:t>
      </w:r>
    </w:p>
    <w:p w14:paraId="58BEE60B" w14:textId="53898F81" w:rsidR="00715005" w:rsidRPr="00BA5E29" w:rsidRDefault="00715005" w:rsidP="00715005">
      <w:pPr>
        <w:spacing w:after="0" w:line="240" w:lineRule="auto"/>
        <w:rPr>
          <w:rFonts w:ascii="Times New Roman" w:hAnsi="Times New Roman" w:cs="Times New Roman"/>
          <w:color w:val="0070C0"/>
        </w:rPr>
      </w:pPr>
      <w:r w:rsidRPr="00BA5E29">
        <w:rPr>
          <w:rFonts w:ascii="Times New Roman" w:hAnsi="Times New Roman" w:cs="Times New Roman"/>
          <w:color w:val="0070C0"/>
        </w:rPr>
        <w:t>Un enseignement du vocabulaire fondé</w:t>
      </w:r>
      <w:r w:rsidR="005B0F35" w:rsidRPr="00BA5E29">
        <w:rPr>
          <w:rFonts w:ascii="Times New Roman" w:hAnsi="Times New Roman" w:cs="Times New Roman"/>
          <w:color w:val="0070C0"/>
        </w:rPr>
        <w:t xml:space="preserve"> </w:t>
      </w:r>
      <w:r w:rsidRPr="00BA5E29">
        <w:rPr>
          <w:rFonts w:ascii="Times New Roman" w:hAnsi="Times New Roman" w:cs="Times New Roman"/>
          <w:color w:val="0070C0"/>
        </w:rPr>
        <w:t>sur l’attention et l’engagement actif</w:t>
      </w:r>
    </w:p>
    <w:p w14:paraId="62AAD858" w14:textId="0F302431" w:rsidR="00715005" w:rsidRPr="00715005" w:rsidRDefault="00715005" w:rsidP="003A1875">
      <w:pPr>
        <w:spacing w:after="0" w:line="240" w:lineRule="auto"/>
        <w:jc w:val="both"/>
        <w:rPr>
          <w:rFonts w:ascii="Times New Roman" w:hAnsi="Times New Roman" w:cs="Times New Roman"/>
        </w:rPr>
      </w:pPr>
      <w:r w:rsidRPr="00715005">
        <w:rPr>
          <w:rFonts w:ascii="Times New Roman" w:hAnsi="Times New Roman" w:cs="Times New Roman"/>
        </w:rPr>
        <w:t xml:space="preserve">Les élèves </w:t>
      </w:r>
      <w:r w:rsidR="000A190F">
        <w:rPr>
          <w:rFonts w:ascii="Times New Roman" w:hAnsi="Times New Roman" w:cs="Times New Roman"/>
        </w:rPr>
        <w:t>de PS</w:t>
      </w:r>
      <w:r w:rsidRPr="00715005">
        <w:rPr>
          <w:rFonts w:ascii="Times New Roman" w:hAnsi="Times New Roman" w:cs="Times New Roman"/>
        </w:rPr>
        <w:t xml:space="preserve"> ne sont pas en mesure d</w:t>
      </w:r>
      <w:r w:rsidR="00114C4A">
        <w:rPr>
          <w:rFonts w:ascii="Times New Roman" w:hAnsi="Times New Roman" w:cs="Times New Roman"/>
        </w:rPr>
        <w:t xml:space="preserve">’être </w:t>
      </w:r>
      <w:r w:rsidRPr="00715005">
        <w:rPr>
          <w:rFonts w:ascii="Times New Roman" w:hAnsi="Times New Roman" w:cs="Times New Roman"/>
        </w:rPr>
        <w:t>attenti</w:t>
      </w:r>
      <w:r w:rsidR="00114C4A">
        <w:rPr>
          <w:rFonts w:ascii="Times New Roman" w:hAnsi="Times New Roman" w:cs="Times New Roman"/>
        </w:rPr>
        <w:t>fs</w:t>
      </w:r>
      <w:r w:rsidRPr="00715005">
        <w:rPr>
          <w:rFonts w:ascii="Times New Roman" w:hAnsi="Times New Roman" w:cs="Times New Roman"/>
        </w:rPr>
        <w:t xml:space="preserve"> très longtemps. Il est important de </w:t>
      </w:r>
      <w:r w:rsidR="00114C4A">
        <w:rPr>
          <w:rFonts w:ascii="Times New Roman" w:hAnsi="Times New Roman" w:cs="Times New Roman"/>
        </w:rPr>
        <w:t>l</w:t>
      </w:r>
      <w:r w:rsidRPr="00715005">
        <w:rPr>
          <w:rFonts w:ascii="Times New Roman" w:hAnsi="Times New Roman" w:cs="Times New Roman"/>
        </w:rPr>
        <w:t>es rejoi</w:t>
      </w:r>
      <w:r w:rsidR="00114C4A">
        <w:rPr>
          <w:rFonts w:ascii="Times New Roman" w:hAnsi="Times New Roman" w:cs="Times New Roman"/>
        </w:rPr>
        <w:t>ndre</w:t>
      </w:r>
      <w:r w:rsidRPr="00715005">
        <w:rPr>
          <w:rFonts w:ascii="Times New Roman" w:hAnsi="Times New Roman" w:cs="Times New Roman"/>
        </w:rPr>
        <w:t xml:space="preserve"> lors d’activités libres dans les différents coins de la classe, en participant à leurs jeux et en entrant en conversation avec</w:t>
      </w:r>
      <w:r w:rsidR="005B0F35">
        <w:rPr>
          <w:rFonts w:ascii="Times New Roman" w:hAnsi="Times New Roman" w:cs="Times New Roman"/>
        </w:rPr>
        <w:t xml:space="preserve"> </w:t>
      </w:r>
      <w:r w:rsidRPr="00715005">
        <w:rPr>
          <w:rFonts w:ascii="Times New Roman" w:hAnsi="Times New Roman" w:cs="Times New Roman"/>
        </w:rPr>
        <w:t>l’un d’entre eux.</w:t>
      </w:r>
      <w:r w:rsidR="00114C4A">
        <w:rPr>
          <w:rFonts w:ascii="Times New Roman" w:hAnsi="Times New Roman" w:cs="Times New Roman"/>
        </w:rPr>
        <w:t xml:space="preserve"> </w:t>
      </w:r>
      <w:r w:rsidRPr="00715005">
        <w:rPr>
          <w:rFonts w:ascii="Times New Roman" w:hAnsi="Times New Roman" w:cs="Times New Roman"/>
        </w:rPr>
        <w:t xml:space="preserve">Le </w:t>
      </w:r>
      <w:r w:rsidR="00114C4A">
        <w:rPr>
          <w:rFonts w:ascii="Times New Roman" w:hAnsi="Times New Roman" w:cs="Times New Roman"/>
        </w:rPr>
        <w:t>PE</w:t>
      </w:r>
      <w:r w:rsidRPr="00715005">
        <w:rPr>
          <w:rFonts w:ascii="Times New Roman" w:hAnsi="Times New Roman" w:cs="Times New Roman"/>
        </w:rPr>
        <w:t xml:space="preserve"> éveille l’attention des élèves sur</w:t>
      </w:r>
      <w:r w:rsidR="005B0F35">
        <w:rPr>
          <w:rFonts w:ascii="Times New Roman" w:hAnsi="Times New Roman" w:cs="Times New Roman"/>
        </w:rPr>
        <w:t xml:space="preserve"> </w:t>
      </w:r>
      <w:r w:rsidRPr="00715005">
        <w:rPr>
          <w:rFonts w:ascii="Times New Roman" w:hAnsi="Times New Roman" w:cs="Times New Roman"/>
        </w:rPr>
        <w:t xml:space="preserve">un temps court (10 mn en début de </w:t>
      </w:r>
      <w:r w:rsidR="00114C4A">
        <w:rPr>
          <w:rFonts w:ascii="Times New Roman" w:hAnsi="Times New Roman" w:cs="Times New Roman"/>
        </w:rPr>
        <w:t>PS</w:t>
      </w:r>
      <w:r w:rsidRPr="00715005">
        <w:rPr>
          <w:rFonts w:ascii="Times New Roman" w:hAnsi="Times New Roman" w:cs="Times New Roman"/>
        </w:rPr>
        <w:t xml:space="preserve"> à 20 mn en </w:t>
      </w:r>
      <w:r w:rsidR="00114C4A">
        <w:rPr>
          <w:rFonts w:ascii="Times New Roman" w:hAnsi="Times New Roman" w:cs="Times New Roman"/>
        </w:rPr>
        <w:t>GS</w:t>
      </w:r>
      <w:r w:rsidRPr="00715005">
        <w:rPr>
          <w:rFonts w:ascii="Times New Roman" w:hAnsi="Times New Roman" w:cs="Times New Roman"/>
        </w:rPr>
        <w:t>) et mobilise leurs capacités sur l’apprentissage des mots. Les situations</w:t>
      </w:r>
      <w:r w:rsidR="005B0F35">
        <w:rPr>
          <w:rFonts w:ascii="Times New Roman" w:hAnsi="Times New Roman" w:cs="Times New Roman"/>
        </w:rPr>
        <w:t xml:space="preserve"> </w:t>
      </w:r>
      <w:r w:rsidRPr="00715005">
        <w:rPr>
          <w:rFonts w:ascii="Times New Roman" w:hAnsi="Times New Roman" w:cs="Times New Roman"/>
        </w:rPr>
        <w:t>qui réservent un effet de surprise sont à privilégier : sacs mystère où sont</w:t>
      </w:r>
      <w:r w:rsidR="005B0F35">
        <w:rPr>
          <w:rFonts w:ascii="Times New Roman" w:hAnsi="Times New Roman" w:cs="Times New Roman"/>
        </w:rPr>
        <w:t xml:space="preserve"> </w:t>
      </w:r>
      <w:r w:rsidR="00114C4A">
        <w:rPr>
          <w:rFonts w:ascii="Times New Roman" w:hAnsi="Times New Roman" w:cs="Times New Roman"/>
        </w:rPr>
        <w:t>cach</w:t>
      </w:r>
      <w:r w:rsidRPr="00715005">
        <w:rPr>
          <w:rFonts w:ascii="Times New Roman" w:hAnsi="Times New Roman" w:cs="Times New Roman"/>
        </w:rPr>
        <w:t>és les objets, jeux avec la marotte,</w:t>
      </w:r>
      <w:r w:rsidR="005B0F35">
        <w:rPr>
          <w:rFonts w:ascii="Times New Roman" w:hAnsi="Times New Roman" w:cs="Times New Roman"/>
        </w:rPr>
        <w:t xml:space="preserve"> </w:t>
      </w:r>
      <w:r w:rsidRPr="00715005">
        <w:rPr>
          <w:rFonts w:ascii="Times New Roman" w:hAnsi="Times New Roman" w:cs="Times New Roman"/>
        </w:rPr>
        <w:t>énigme à résoudre (objet dissimulé, déplacé, en panne).</w:t>
      </w:r>
      <w:r w:rsidR="00114C4A">
        <w:rPr>
          <w:rFonts w:ascii="Times New Roman" w:hAnsi="Times New Roman" w:cs="Times New Roman"/>
        </w:rPr>
        <w:t xml:space="preserve"> </w:t>
      </w:r>
      <w:r w:rsidRPr="00715005">
        <w:rPr>
          <w:rFonts w:ascii="Times New Roman" w:hAnsi="Times New Roman" w:cs="Times New Roman"/>
        </w:rPr>
        <w:t>Le</w:t>
      </w:r>
      <w:r w:rsidR="00114C4A">
        <w:rPr>
          <w:rFonts w:ascii="Times New Roman" w:hAnsi="Times New Roman" w:cs="Times New Roman"/>
        </w:rPr>
        <w:t>s</w:t>
      </w:r>
      <w:r w:rsidRPr="00715005">
        <w:rPr>
          <w:rFonts w:ascii="Times New Roman" w:hAnsi="Times New Roman" w:cs="Times New Roman"/>
        </w:rPr>
        <w:t xml:space="preserve"> retour</w:t>
      </w:r>
      <w:r w:rsidR="00114C4A">
        <w:rPr>
          <w:rFonts w:ascii="Times New Roman" w:hAnsi="Times New Roman" w:cs="Times New Roman"/>
        </w:rPr>
        <w:t>s</w:t>
      </w:r>
      <w:r w:rsidRPr="00715005">
        <w:rPr>
          <w:rFonts w:ascii="Times New Roman" w:hAnsi="Times New Roman" w:cs="Times New Roman"/>
        </w:rPr>
        <w:t xml:space="preserve"> d’information </w:t>
      </w:r>
      <w:r w:rsidR="00114C4A">
        <w:rPr>
          <w:rFonts w:ascii="Times New Roman" w:hAnsi="Times New Roman" w:cs="Times New Roman"/>
        </w:rPr>
        <w:t>sont</w:t>
      </w:r>
      <w:r w:rsidRPr="00715005">
        <w:rPr>
          <w:rFonts w:ascii="Times New Roman" w:hAnsi="Times New Roman" w:cs="Times New Roman"/>
        </w:rPr>
        <w:t xml:space="preserve"> essentiel</w:t>
      </w:r>
      <w:r w:rsidR="00114C4A">
        <w:rPr>
          <w:rFonts w:ascii="Times New Roman" w:hAnsi="Times New Roman" w:cs="Times New Roman"/>
        </w:rPr>
        <w:t>s</w:t>
      </w:r>
      <w:r w:rsidRPr="00715005">
        <w:rPr>
          <w:rFonts w:ascii="Times New Roman" w:hAnsi="Times New Roman" w:cs="Times New Roman"/>
        </w:rPr>
        <w:t xml:space="preserve"> aux progrès de l’élève</w:t>
      </w:r>
      <w:r w:rsidR="00114C4A">
        <w:rPr>
          <w:rFonts w:ascii="Times New Roman" w:hAnsi="Times New Roman" w:cs="Times New Roman"/>
        </w:rPr>
        <w:t xml:space="preserve"> car</w:t>
      </w:r>
      <w:r w:rsidRPr="00715005">
        <w:rPr>
          <w:rFonts w:ascii="Times New Roman" w:hAnsi="Times New Roman" w:cs="Times New Roman"/>
        </w:rPr>
        <w:t xml:space="preserve"> le </w:t>
      </w:r>
      <w:r w:rsidR="00114C4A">
        <w:rPr>
          <w:rFonts w:ascii="Times New Roman" w:hAnsi="Times New Roman" w:cs="Times New Roman"/>
        </w:rPr>
        <w:t>PE</w:t>
      </w:r>
      <w:r w:rsidRPr="00715005">
        <w:rPr>
          <w:rFonts w:ascii="Times New Roman" w:hAnsi="Times New Roman" w:cs="Times New Roman"/>
        </w:rPr>
        <w:t xml:space="preserve"> pallie ses approximations dans l’utilisation du vocabulaire.</w:t>
      </w:r>
    </w:p>
    <w:p w14:paraId="03DF7CE3" w14:textId="3EE79E15" w:rsidR="0015589E" w:rsidRPr="00114C4A" w:rsidRDefault="00715005" w:rsidP="003A1875">
      <w:pPr>
        <w:autoSpaceDE w:val="0"/>
        <w:autoSpaceDN w:val="0"/>
        <w:adjustRightInd w:val="0"/>
        <w:spacing w:after="0" w:line="240" w:lineRule="auto"/>
        <w:rPr>
          <w:rFonts w:ascii="Times New Roman" w:hAnsi="Times New Roman" w:cs="Times New Roman"/>
          <w:i/>
          <w:iCs/>
          <w:sz w:val="18"/>
          <w:szCs w:val="18"/>
        </w:rPr>
      </w:pPr>
      <w:r w:rsidRPr="00715005">
        <w:rPr>
          <w:rFonts w:ascii="Times New Roman" w:hAnsi="Times New Roman" w:cs="Times New Roman"/>
        </w:rPr>
        <w:t xml:space="preserve">Boisseau </w:t>
      </w:r>
      <w:r w:rsidR="00114C4A">
        <w:rPr>
          <w:rFonts w:ascii="Times New Roman" w:hAnsi="Times New Roman" w:cs="Times New Roman"/>
        </w:rPr>
        <w:t xml:space="preserve">(2005) </w:t>
      </w:r>
      <w:r w:rsidRPr="00715005">
        <w:rPr>
          <w:rFonts w:ascii="Times New Roman" w:hAnsi="Times New Roman" w:cs="Times New Roman"/>
        </w:rPr>
        <w:t xml:space="preserve">insiste sur le principe du </w:t>
      </w:r>
      <w:r w:rsidRPr="00715005">
        <w:rPr>
          <w:rFonts w:ascii="Times New Roman" w:hAnsi="Times New Roman" w:cs="Times New Roman"/>
          <w:i/>
          <w:iCs/>
        </w:rPr>
        <w:t>feedback</w:t>
      </w:r>
      <w:r w:rsidR="005B0F35">
        <w:rPr>
          <w:rFonts w:ascii="Times New Roman" w:hAnsi="Times New Roman" w:cs="Times New Roman"/>
          <w:b/>
          <w:bCs/>
        </w:rPr>
        <w:t xml:space="preserve"> </w:t>
      </w:r>
      <w:r w:rsidRPr="00715005">
        <w:rPr>
          <w:rFonts w:ascii="Times New Roman" w:hAnsi="Times New Roman" w:cs="Times New Roman"/>
        </w:rPr>
        <w:t>dans le contexte scolaire :</w:t>
      </w:r>
      <w:r w:rsidR="003A1875" w:rsidRPr="003A1875">
        <w:rPr>
          <w:rFonts w:ascii="Chivo-Italic" w:hAnsi="Chivo-Italic" w:cs="Chivo-Italic"/>
          <w:i/>
          <w:iCs/>
          <w:sz w:val="18"/>
          <w:szCs w:val="18"/>
        </w:rPr>
        <w:t xml:space="preserve"> </w:t>
      </w:r>
      <w:r w:rsidR="003A1875" w:rsidRPr="00114C4A">
        <w:rPr>
          <w:rFonts w:ascii="Times New Roman" w:hAnsi="Times New Roman" w:cs="Times New Roman"/>
          <w:i/>
          <w:iCs/>
          <w:sz w:val="18"/>
          <w:szCs w:val="18"/>
        </w:rPr>
        <w:t>« Un élève de 3 ans progresse considérablement dans des domaines variés grâce aux échanges adulte/enfant sans cesse rejoués</w:t>
      </w:r>
      <w:r w:rsidR="00114C4A">
        <w:rPr>
          <w:rFonts w:ascii="Times New Roman" w:hAnsi="Times New Roman" w:cs="Times New Roman"/>
          <w:i/>
          <w:iCs/>
          <w:sz w:val="18"/>
          <w:szCs w:val="18"/>
        </w:rPr>
        <w:t> ».</w:t>
      </w:r>
    </w:p>
    <w:p w14:paraId="06D8924A" w14:textId="77777777" w:rsidR="00715005" w:rsidRPr="00114C4A" w:rsidRDefault="00715005" w:rsidP="00715005">
      <w:pPr>
        <w:spacing w:after="0" w:line="240" w:lineRule="auto"/>
        <w:rPr>
          <w:rFonts w:ascii="Times New Roman" w:hAnsi="Times New Roman" w:cs="Times New Roman"/>
          <w:color w:val="0070C0"/>
        </w:rPr>
      </w:pPr>
      <w:r w:rsidRPr="00114C4A">
        <w:rPr>
          <w:rFonts w:ascii="Times New Roman" w:hAnsi="Times New Roman" w:cs="Times New Roman"/>
          <w:color w:val="0070C0"/>
        </w:rPr>
        <w:t>Des modalités de regroupement variées</w:t>
      </w:r>
    </w:p>
    <w:p w14:paraId="5CA616BC" w14:textId="70566505" w:rsidR="007321DF" w:rsidRPr="007321DF" w:rsidRDefault="00715005" w:rsidP="005C6C2F">
      <w:pPr>
        <w:spacing w:after="0" w:line="240" w:lineRule="auto"/>
        <w:jc w:val="both"/>
        <w:rPr>
          <w:rFonts w:ascii="Times New Roman" w:hAnsi="Times New Roman" w:cs="Times New Roman"/>
        </w:rPr>
      </w:pPr>
      <w:r w:rsidRPr="00715005">
        <w:rPr>
          <w:rFonts w:ascii="Times New Roman" w:hAnsi="Times New Roman" w:cs="Times New Roman"/>
        </w:rPr>
        <w:t xml:space="preserve">Le </w:t>
      </w:r>
      <w:r w:rsidR="00114C4A">
        <w:rPr>
          <w:rFonts w:ascii="Times New Roman" w:hAnsi="Times New Roman" w:cs="Times New Roman"/>
        </w:rPr>
        <w:t>PE</w:t>
      </w:r>
      <w:r w:rsidRPr="00715005">
        <w:rPr>
          <w:rFonts w:ascii="Times New Roman" w:hAnsi="Times New Roman" w:cs="Times New Roman"/>
        </w:rPr>
        <w:t xml:space="preserve"> privilégie le </w:t>
      </w:r>
      <w:r w:rsidRPr="00114C4A">
        <w:rPr>
          <w:rFonts w:ascii="Times New Roman" w:hAnsi="Times New Roman" w:cs="Times New Roman"/>
          <w:b/>
          <w:bCs/>
        </w:rPr>
        <w:t>grand groupe</w:t>
      </w:r>
      <w:r w:rsidRPr="00715005">
        <w:rPr>
          <w:rFonts w:ascii="Times New Roman" w:hAnsi="Times New Roman" w:cs="Times New Roman"/>
        </w:rPr>
        <w:t xml:space="preserve"> pour l’écoute, la compréhension en réception,</w:t>
      </w:r>
      <w:r w:rsidR="005B0F35">
        <w:rPr>
          <w:rFonts w:ascii="Times New Roman" w:hAnsi="Times New Roman" w:cs="Times New Roman"/>
        </w:rPr>
        <w:t xml:space="preserve"> </w:t>
      </w:r>
      <w:r w:rsidRPr="00715005">
        <w:rPr>
          <w:rFonts w:ascii="Times New Roman" w:hAnsi="Times New Roman" w:cs="Times New Roman"/>
        </w:rPr>
        <w:t>les échanges conversationnels, la mémorisation et la restitution des connaissances.</w:t>
      </w:r>
      <w:r w:rsidR="00114C4A">
        <w:rPr>
          <w:rFonts w:ascii="Times New Roman" w:hAnsi="Times New Roman" w:cs="Times New Roman"/>
        </w:rPr>
        <w:t xml:space="preserve"> I</w:t>
      </w:r>
      <w:r w:rsidRPr="00715005">
        <w:rPr>
          <w:rFonts w:ascii="Times New Roman" w:hAnsi="Times New Roman" w:cs="Times New Roman"/>
        </w:rPr>
        <w:t xml:space="preserve">l régule les échanges, </w:t>
      </w:r>
      <w:r w:rsidR="00114C4A">
        <w:rPr>
          <w:rFonts w:ascii="Times New Roman" w:hAnsi="Times New Roman" w:cs="Times New Roman"/>
        </w:rPr>
        <w:t>est attentif</w:t>
      </w:r>
      <w:r w:rsidR="005B0F35">
        <w:rPr>
          <w:rFonts w:ascii="Times New Roman" w:hAnsi="Times New Roman" w:cs="Times New Roman"/>
        </w:rPr>
        <w:t xml:space="preserve"> </w:t>
      </w:r>
      <w:r w:rsidRPr="00715005">
        <w:rPr>
          <w:rFonts w:ascii="Times New Roman" w:hAnsi="Times New Roman" w:cs="Times New Roman"/>
        </w:rPr>
        <w:t>aux « petits parleurs », sollicite les plus réservés avec bienveillance. Dans la</w:t>
      </w:r>
      <w:r w:rsidR="005B0F35">
        <w:rPr>
          <w:rFonts w:ascii="Times New Roman" w:hAnsi="Times New Roman" w:cs="Times New Roman"/>
        </w:rPr>
        <w:t xml:space="preserve"> </w:t>
      </w:r>
      <w:r w:rsidRPr="00715005">
        <w:rPr>
          <w:rFonts w:ascii="Times New Roman" w:hAnsi="Times New Roman" w:cs="Times New Roman"/>
        </w:rPr>
        <w:t>classe multi-âge, il n’hésite pas à scinder le groupe classe et à organiser des regroupements</w:t>
      </w:r>
      <w:r w:rsidR="005B0F35">
        <w:rPr>
          <w:rFonts w:ascii="Times New Roman" w:hAnsi="Times New Roman" w:cs="Times New Roman"/>
        </w:rPr>
        <w:t xml:space="preserve"> </w:t>
      </w:r>
      <w:r w:rsidRPr="00715005">
        <w:rPr>
          <w:rFonts w:ascii="Times New Roman" w:hAnsi="Times New Roman" w:cs="Times New Roman"/>
        </w:rPr>
        <w:t>différents pour chaque section.</w:t>
      </w:r>
      <w:r w:rsidR="00114C4A">
        <w:rPr>
          <w:rFonts w:ascii="Times New Roman" w:hAnsi="Times New Roman" w:cs="Times New Roman"/>
        </w:rPr>
        <w:t xml:space="preserve"> </w:t>
      </w:r>
      <w:r w:rsidR="007321DF" w:rsidRPr="007321DF">
        <w:rPr>
          <w:rFonts w:ascii="Times New Roman" w:hAnsi="Times New Roman" w:cs="Times New Roman"/>
        </w:rPr>
        <w:t xml:space="preserve">Le </w:t>
      </w:r>
      <w:r w:rsidR="00114C4A">
        <w:rPr>
          <w:rFonts w:ascii="Times New Roman" w:hAnsi="Times New Roman" w:cs="Times New Roman"/>
        </w:rPr>
        <w:t xml:space="preserve">PE </w:t>
      </w:r>
      <w:r w:rsidR="007321DF" w:rsidRPr="007321DF">
        <w:rPr>
          <w:rFonts w:ascii="Times New Roman" w:hAnsi="Times New Roman" w:cs="Times New Roman"/>
        </w:rPr>
        <w:t xml:space="preserve">choisit les </w:t>
      </w:r>
      <w:r w:rsidR="007321DF" w:rsidRPr="00114C4A">
        <w:rPr>
          <w:rFonts w:ascii="Times New Roman" w:hAnsi="Times New Roman" w:cs="Times New Roman"/>
          <w:b/>
          <w:bCs/>
        </w:rPr>
        <w:t>petits groupes</w:t>
      </w:r>
      <w:r w:rsidR="007321DF" w:rsidRPr="007321DF">
        <w:rPr>
          <w:rFonts w:ascii="Times New Roman" w:hAnsi="Times New Roman" w:cs="Times New Roman"/>
        </w:rPr>
        <w:t xml:space="preserve"> pour la production langagière, les activités</w:t>
      </w:r>
      <w:r w:rsidR="005B0F35">
        <w:rPr>
          <w:rFonts w:ascii="Times New Roman" w:hAnsi="Times New Roman" w:cs="Times New Roman"/>
        </w:rPr>
        <w:t xml:space="preserve"> </w:t>
      </w:r>
      <w:r w:rsidR="007321DF" w:rsidRPr="007321DF">
        <w:rPr>
          <w:rFonts w:ascii="Times New Roman" w:hAnsi="Times New Roman" w:cs="Times New Roman"/>
        </w:rPr>
        <w:t>de structuration et d’analyse de la langue, l’étayage et la remédiation. Les activités en petits groupes se déroulent dans un contexte</w:t>
      </w:r>
      <w:r w:rsidR="005B0F35">
        <w:rPr>
          <w:rFonts w:ascii="Times New Roman" w:hAnsi="Times New Roman" w:cs="Times New Roman"/>
        </w:rPr>
        <w:t xml:space="preserve"> </w:t>
      </w:r>
      <w:r w:rsidR="007321DF" w:rsidRPr="007321DF">
        <w:rPr>
          <w:rFonts w:ascii="Times New Roman" w:hAnsi="Times New Roman" w:cs="Times New Roman"/>
        </w:rPr>
        <w:t xml:space="preserve">sécurisant, en confiance, pour faciliter les échanges. Le </w:t>
      </w:r>
      <w:r w:rsidR="00114C4A">
        <w:rPr>
          <w:rFonts w:ascii="Times New Roman" w:hAnsi="Times New Roman" w:cs="Times New Roman"/>
        </w:rPr>
        <w:t>PE</w:t>
      </w:r>
      <w:r w:rsidR="007321DF" w:rsidRPr="007321DF">
        <w:rPr>
          <w:rFonts w:ascii="Times New Roman" w:hAnsi="Times New Roman" w:cs="Times New Roman"/>
        </w:rPr>
        <w:t xml:space="preserve"> s’adresse à tous les élèves. Il sollicite fréquemment les plus réservés et les </w:t>
      </w:r>
      <w:r w:rsidR="00114C4A" w:rsidRPr="007321DF">
        <w:rPr>
          <w:rFonts w:ascii="Times New Roman" w:hAnsi="Times New Roman" w:cs="Times New Roman"/>
        </w:rPr>
        <w:t>intègre</w:t>
      </w:r>
      <w:r w:rsidR="007321DF" w:rsidRPr="007321DF">
        <w:rPr>
          <w:rFonts w:ascii="Times New Roman" w:hAnsi="Times New Roman" w:cs="Times New Roman"/>
        </w:rPr>
        <w:t xml:space="preserve"> aux échanges.</w:t>
      </w:r>
      <w:r w:rsidR="00114C4A">
        <w:rPr>
          <w:rFonts w:ascii="Times New Roman" w:hAnsi="Times New Roman" w:cs="Times New Roman"/>
        </w:rPr>
        <w:t xml:space="preserve"> </w:t>
      </w:r>
      <w:r w:rsidR="007321DF" w:rsidRPr="007321DF">
        <w:rPr>
          <w:rFonts w:ascii="Times New Roman" w:hAnsi="Times New Roman" w:cs="Times New Roman"/>
        </w:rPr>
        <w:t xml:space="preserve">Il saisit toutes les occasions pour engager </w:t>
      </w:r>
      <w:r w:rsidR="00114C4A" w:rsidRPr="007321DF">
        <w:rPr>
          <w:rFonts w:ascii="Times New Roman" w:hAnsi="Times New Roman" w:cs="Times New Roman"/>
        </w:rPr>
        <w:t>des</w:t>
      </w:r>
      <w:r w:rsidR="00114C4A">
        <w:rPr>
          <w:rFonts w:ascii="Times New Roman" w:hAnsi="Times New Roman" w:cs="Times New Roman"/>
        </w:rPr>
        <w:t xml:space="preserve"> </w:t>
      </w:r>
      <w:r w:rsidR="00114C4A" w:rsidRPr="007321DF">
        <w:rPr>
          <w:rFonts w:ascii="Times New Roman" w:hAnsi="Times New Roman" w:cs="Times New Roman"/>
        </w:rPr>
        <w:t xml:space="preserve">échanges langagiers </w:t>
      </w:r>
      <w:r w:rsidR="007321DF" w:rsidRPr="007321DF">
        <w:rPr>
          <w:rFonts w:ascii="Times New Roman" w:hAnsi="Times New Roman" w:cs="Times New Roman"/>
        </w:rPr>
        <w:t>en relation duelle. Il privilégie la conversation spontanée autour d’une activité</w:t>
      </w:r>
      <w:r w:rsidR="005B0F35">
        <w:rPr>
          <w:rFonts w:ascii="Times New Roman" w:hAnsi="Times New Roman" w:cs="Times New Roman"/>
        </w:rPr>
        <w:t xml:space="preserve"> </w:t>
      </w:r>
      <w:r w:rsidR="007321DF" w:rsidRPr="007321DF">
        <w:rPr>
          <w:rFonts w:ascii="Times New Roman" w:hAnsi="Times New Roman" w:cs="Times New Roman"/>
        </w:rPr>
        <w:t>réalisée conjointement plutôt que la séquence de questionnement qui place l’élève en</w:t>
      </w:r>
      <w:r w:rsidR="005B0F35">
        <w:rPr>
          <w:rFonts w:ascii="Times New Roman" w:hAnsi="Times New Roman" w:cs="Times New Roman"/>
        </w:rPr>
        <w:t xml:space="preserve"> </w:t>
      </w:r>
      <w:r w:rsidR="007321DF" w:rsidRPr="007321DF">
        <w:rPr>
          <w:rFonts w:ascii="Times New Roman" w:hAnsi="Times New Roman" w:cs="Times New Roman"/>
        </w:rPr>
        <w:t xml:space="preserve">insécurité linguistique. </w:t>
      </w:r>
      <w:r w:rsidR="00114C4A">
        <w:rPr>
          <w:rFonts w:ascii="Times New Roman" w:hAnsi="Times New Roman" w:cs="Times New Roman"/>
        </w:rPr>
        <w:t>L</w:t>
      </w:r>
      <w:r w:rsidR="007321DF" w:rsidRPr="007321DF">
        <w:rPr>
          <w:rFonts w:ascii="Times New Roman" w:hAnsi="Times New Roman" w:cs="Times New Roman"/>
        </w:rPr>
        <w:t>’enseignement du vocabulaire chez les</w:t>
      </w:r>
      <w:r w:rsidR="005B0F35">
        <w:rPr>
          <w:rFonts w:ascii="Times New Roman" w:hAnsi="Times New Roman" w:cs="Times New Roman"/>
        </w:rPr>
        <w:t xml:space="preserve"> </w:t>
      </w:r>
      <w:r w:rsidR="007321DF" w:rsidRPr="007321DF">
        <w:rPr>
          <w:rFonts w:ascii="Times New Roman" w:hAnsi="Times New Roman" w:cs="Times New Roman"/>
        </w:rPr>
        <w:t>très jeunes élèves consiste à écouter et partager, sans reprendre ou corriger</w:t>
      </w:r>
      <w:r w:rsidR="005B0F35">
        <w:rPr>
          <w:rFonts w:ascii="Times New Roman" w:hAnsi="Times New Roman" w:cs="Times New Roman"/>
        </w:rPr>
        <w:t xml:space="preserve"> </w:t>
      </w:r>
      <w:r w:rsidR="007321DF" w:rsidRPr="007321DF">
        <w:rPr>
          <w:rFonts w:ascii="Times New Roman" w:hAnsi="Times New Roman" w:cs="Times New Roman"/>
        </w:rPr>
        <w:t>systématiquement mais</w:t>
      </w:r>
      <w:r w:rsidR="005B0F35">
        <w:rPr>
          <w:rFonts w:ascii="Times New Roman" w:hAnsi="Times New Roman" w:cs="Times New Roman"/>
        </w:rPr>
        <w:t xml:space="preserve"> </w:t>
      </w:r>
      <w:r w:rsidR="007321DF" w:rsidRPr="007321DF">
        <w:rPr>
          <w:rFonts w:ascii="Times New Roman" w:hAnsi="Times New Roman" w:cs="Times New Roman"/>
        </w:rPr>
        <w:t>en maintenant l’échange et la relation.</w:t>
      </w:r>
    </w:p>
    <w:p w14:paraId="18E90E37" w14:textId="4FD44B81" w:rsidR="007321DF" w:rsidRDefault="007321DF" w:rsidP="008B5539">
      <w:pPr>
        <w:spacing w:after="0" w:line="240" w:lineRule="auto"/>
        <w:jc w:val="both"/>
        <w:rPr>
          <w:rFonts w:ascii="Times New Roman" w:hAnsi="Times New Roman" w:cs="Times New Roman"/>
        </w:rPr>
      </w:pPr>
      <w:r w:rsidRPr="007321DF">
        <w:rPr>
          <w:rFonts w:ascii="Times New Roman" w:hAnsi="Times New Roman" w:cs="Times New Roman"/>
        </w:rPr>
        <w:t>Chez les plus jeunes, les relations et échanges individuels avec le maître sont</w:t>
      </w:r>
      <w:r w:rsidR="005B0F35">
        <w:rPr>
          <w:rFonts w:ascii="Times New Roman" w:hAnsi="Times New Roman" w:cs="Times New Roman"/>
        </w:rPr>
        <w:t xml:space="preserve"> </w:t>
      </w:r>
      <w:r w:rsidRPr="007321DF">
        <w:rPr>
          <w:rFonts w:ascii="Times New Roman" w:hAnsi="Times New Roman" w:cs="Times New Roman"/>
        </w:rPr>
        <w:t>essentiels. L’apprentissage de mots nouveaux est favorisé par l’adulte grâce à une</w:t>
      </w:r>
      <w:r w:rsidR="005B0F35">
        <w:rPr>
          <w:rFonts w:ascii="Times New Roman" w:hAnsi="Times New Roman" w:cs="Times New Roman"/>
        </w:rPr>
        <w:t xml:space="preserve"> </w:t>
      </w:r>
      <w:r w:rsidRPr="007321DF">
        <w:rPr>
          <w:rFonts w:ascii="Times New Roman" w:hAnsi="Times New Roman" w:cs="Times New Roman"/>
        </w:rPr>
        <w:t>verbalisation des situations en cours, des interactions avec l’enfant quand il essaie</w:t>
      </w:r>
      <w:r w:rsidR="005B0F35">
        <w:rPr>
          <w:rFonts w:ascii="Times New Roman" w:hAnsi="Times New Roman" w:cs="Times New Roman"/>
        </w:rPr>
        <w:t xml:space="preserve"> </w:t>
      </w:r>
      <w:r w:rsidRPr="007321DF">
        <w:rPr>
          <w:rFonts w:ascii="Times New Roman" w:hAnsi="Times New Roman" w:cs="Times New Roman"/>
        </w:rPr>
        <w:t>de produire des énoncés, des reformulations des productions, ou des</w:t>
      </w:r>
      <w:r w:rsidR="005B0F35">
        <w:rPr>
          <w:rFonts w:ascii="Times New Roman" w:hAnsi="Times New Roman" w:cs="Times New Roman"/>
        </w:rPr>
        <w:t xml:space="preserve"> </w:t>
      </w:r>
      <w:r w:rsidRPr="007321DF">
        <w:rPr>
          <w:rFonts w:ascii="Times New Roman" w:hAnsi="Times New Roman" w:cs="Times New Roman"/>
        </w:rPr>
        <w:t>questions ouvertes qui permettent à l’enfant de préciser sa pensée.</w:t>
      </w:r>
    </w:p>
    <w:p w14:paraId="5935B526" w14:textId="77777777" w:rsidR="007321DF" w:rsidRPr="007321DF" w:rsidRDefault="007321DF" w:rsidP="007321DF">
      <w:pPr>
        <w:spacing w:after="0" w:line="240" w:lineRule="auto"/>
        <w:rPr>
          <w:rFonts w:ascii="Times New Roman" w:hAnsi="Times New Roman" w:cs="Times New Roman"/>
          <w:color w:val="4472C4" w:themeColor="accent1"/>
        </w:rPr>
      </w:pPr>
      <w:r w:rsidRPr="007321DF">
        <w:rPr>
          <w:rFonts w:ascii="Times New Roman" w:hAnsi="Times New Roman" w:cs="Times New Roman"/>
          <w:color w:val="4472C4" w:themeColor="accent1"/>
        </w:rPr>
        <w:t>Une démarche qui aide à la mémorisation</w:t>
      </w:r>
    </w:p>
    <w:p w14:paraId="127E8A48" w14:textId="3BDDC131" w:rsidR="007321DF" w:rsidRPr="007321DF" w:rsidRDefault="00791AED" w:rsidP="005972A5">
      <w:pPr>
        <w:spacing w:after="0" w:line="240" w:lineRule="auto"/>
        <w:jc w:val="both"/>
        <w:rPr>
          <w:rFonts w:ascii="Times New Roman" w:hAnsi="Times New Roman" w:cs="Times New Roman"/>
        </w:rPr>
      </w:pPr>
      <w:r>
        <w:rPr>
          <w:rFonts w:ascii="Times New Roman" w:hAnsi="Times New Roman" w:cs="Times New Roman"/>
        </w:rPr>
        <w:t>U</w:t>
      </w:r>
      <w:r w:rsidR="007321DF" w:rsidRPr="007321DF">
        <w:rPr>
          <w:rFonts w:ascii="Times New Roman" w:hAnsi="Times New Roman" w:cs="Times New Roman"/>
        </w:rPr>
        <w:t>ne simple exposition aux mots, sans analyse, ne suffit pas pour</w:t>
      </w:r>
      <w:r w:rsidR="005B0F35">
        <w:rPr>
          <w:rFonts w:ascii="Times New Roman" w:hAnsi="Times New Roman" w:cs="Times New Roman"/>
        </w:rPr>
        <w:t xml:space="preserve"> </w:t>
      </w:r>
      <w:r w:rsidR="007321DF" w:rsidRPr="007321DF">
        <w:rPr>
          <w:rFonts w:ascii="Times New Roman" w:hAnsi="Times New Roman" w:cs="Times New Roman"/>
        </w:rPr>
        <w:t>les mémoriser.</w:t>
      </w:r>
      <w:r>
        <w:rPr>
          <w:rFonts w:ascii="Times New Roman" w:hAnsi="Times New Roman" w:cs="Times New Roman"/>
        </w:rPr>
        <w:t xml:space="preserve"> </w:t>
      </w:r>
      <w:r w:rsidR="007321DF" w:rsidRPr="007321DF">
        <w:rPr>
          <w:rFonts w:ascii="Times New Roman" w:hAnsi="Times New Roman" w:cs="Times New Roman"/>
        </w:rPr>
        <w:t>Trois étapes permettent de mémoriser des informations dans le cerveau et surtout,</w:t>
      </w:r>
      <w:r w:rsidR="005B0F35">
        <w:rPr>
          <w:rFonts w:ascii="Times New Roman" w:hAnsi="Times New Roman" w:cs="Times New Roman"/>
        </w:rPr>
        <w:t xml:space="preserve"> </w:t>
      </w:r>
      <w:r w:rsidR="007321DF" w:rsidRPr="007321DF">
        <w:rPr>
          <w:rFonts w:ascii="Times New Roman" w:hAnsi="Times New Roman" w:cs="Times New Roman"/>
        </w:rPr>
        <w:t>de s’en rappeler :</w:t>
      </w:r>
    </w:p>
    <w:p w14:paraId="572453C3" w14:textId="70BAE369" w:rsidR="007321DF" w:rsidRPr="007321DF" w:rsidRDefault="005B0F35" w:rsidP="009665ED">
      <w:pPr>
        <w:spacing w:after="0" w:line="240" w:lineRule="auto"/>
        <w:jc w:val="both"/>
        <w:rPr>
          <w:rFonts w:ascii="Times New Roman" w:hAnsi="Times New Roman" w:cs="Times New Roman"/>
        </w:rPr>
      </w:pPr>
      <w:r>
        <w:rPr>
          <w:rFonts w:ascii="Times New Roman" w:hAnsi="Times New Roman" w:cs="Times New Roman"/>
        </w:rPr>
        <w:t xml:space="preserve">- </w:t>
      </w:r>
      <w:r w:rsidR="007321DF" w:rsidRPr="00FD284F">
        <w:rPr>
          <w:rFonts w:ascii="Times New Roman" w:hAnsi="Times New Roman" w:cs="Times New Roman"/>
          <w:b/>
          <w:bCs/>
        </w:rPr>
        <w:t>l’encodage</w:t>
      </w:r>
      <w:r w:rsidR="007321DF" w:rsidRPr="007321DF">
        <w:rPr>
          <w:rFonts w:ascii="Times New Roman" w:hAnsi="Times New Roman" w:cs="Times New Roman"/>
        </w:rPr>
        <w:t xml:space="preserve"> : à partir d’un stimulus visuel, auditif, olfactif, moteur, l’information</w:t>
      </w:r>
      <w:r>
        <w:rPr>
          <w:rFonts w:ascii="Times New Roman" w:hAnsi="Times New Roman" w:cs="Times New Roman"/>
        </w:rPr>
        <w:t xml:space="preserve"> </w:t>
      </w:r>
      <w:r w:rsidR="007321DF" w:rsidRPr="007321DF">
        <w:rPr>
          <w:rFonts w:ascii="Times New Roman" w:hAnsi="Times New Roman" w:cs="Times New Roman"/>
        </w:rPr>
        <w:t>est traitée pour être mise en mémoire ;</w:t>
      </w:r>
    </w:p>
    <w:p w14:paraId="00ED645F" w14:textId="075DFDC8" w:rsidR="007321DF" w:rsidRPr="007321DF" w:rsidRDefault="001A11C9" w:rsidP="009665ED">
      <w:pPr>
        <w:spacing w:after="0" w:line="240" w:lineRule="auto"/>
        <w:jc w:val="both"/>
        <w:rPr>
          <w:rFonts w:ascii="Times New Roman" w:hAnsi="Times New Roman" w:cs="Times New Roman"/>
        </w:rPr>
      </w:pPr>
      <w:r>
        <w:rPr>
          <w:rFonts w:ascii="Times New Roman" w:hAnsi="Times New Roman" w:cs="Times New Roman"/>
        </w:rPr>
        <w:t xml:space="preserve">- </w:t>
      </w:r>
      <w:r w:rsidR="007321DF" w:rsidRPr="00FD284F">
        <w:rPr>
          <w:rFonts w:ascii="Times New Roman" w:hAnsi="Times New Roman" w:cs="Times New Roman"/>
          <w:b/>
          <w:bCs/>
        </w:rPr>
        <w:t>le stockage</w:t>
      </w:r>
      <w:r w:rsidR="007321DF" w:rsidRPr="007321DF">
        <w:rPr>
          <w:rFonts w:ascii="Times New Roman" w:hAnsi="Times New Roman" w:cs="Times New Roman"/>
        </w:rPr>
        <w:t xml:space="preserve"> : l’information est mise en lien avec les connaissances antérieures,</w:t>
      </w:r>
      <w:r>
        <w:rPr>
          <w:rFonts w:ascii="Times New Roman" w:hAnsi="Times New Roman" w:cs="Times New Roman"/>
        </w:rPr>
        <w:t xml:space="preserve"> </w:t>
      </w:r>
      <w:r w:rsidR="007321DF" w:rsidRPr="007321DF">
        <w:rPr>
          <w:rFonts w:ascii="Times New Roman" w:hAnsi="Times New Roman" w:cs="Times New Roman"/>
        </w:rPr>
        <w:t>pour la faire durer dans le temps. La mémoire stocke les mots en réseau. Pour aider au stockage d’un mot nouveau, l’associer à des</w:t>
      </w:r>
      <w:r w:rsidR="00DE7C4C">
        <w:rPr>
          <w:rFonts w:ascii="Times New Roman" w:hAnsi="Times New Roman" w:cs="Times New Roman"/>
        </w:rPr>
        <w:t xml:space="preserve"> </w:t>
      </w:r>
      <w:r w:rsidR="007321DF" w:rsidRPr="007321DF">
        <w:rPr>
          <w:rFonts w:ascii="Times New Roman" w:hAnsi="Times New Roman" w:cs="Times New Roman"/>
        </w:rPr>
        <w:t xml:space="preserve">synonymes ou </w:t>
      </w:r>
      <w:r w:rsidR="00DE7C4C">
        <w:rPr>
          <w:rFonts w:ascii="Times New Roman" w:hAnsi="Times New Roman" w:cs="Times New Roman"/>
        </w:rPr>
        <w:t xml:space="preserve">mots </w:t>
      </w:r>
      <w:r w:rsidR="007321DF" w:rsidRPr="007321DF">
        <w:rPr>
          <w:rFonts w:ascii="Times New Roman" w:hAnsi="Times New Roman" w:cs="Times New Roman"/>
        </w:rPr>
        <w:t>appartenant à la même catégorie, à des phrases, etc. ;</w:t>
      </w:r>
    </w:p>
    <w:p w14:paraId="3C4E9A55" w14:textId="401DA812" w:rsidR="00715005" w:rsidRDefault="001A11C9" w:rsidP="009665ED">
      <w:pPr>
        <w:spacing w:after="0" w:line="240" w:lineRule="auto"/>
        <w:jc w:val="both"/>
        <w:rPr>
          <w:rFonts w:ascii="Times New Roman" w:hAnsi="Times New Roman" w:cs="Times New Roman"/>
        </w:rPr>
      </w:pPr>
      <w:r>
        <w:rPr>
          <w:rFonts w:ascii="Times New Roman" w:hAnsi="Times New Roman" w:cs="Times New Roman"/>
        </w:rPr>
        <w:t xml:space="preserve">- </w:t>
      </w:r>
      <w:r w:rsidR="007321DF" w:rsidRPr="00FD284F">
        <w:rPr>
          <w:rFonts w:ascii="Times New Roman" w:hAnsi="Times New Roman" w:cs="Times New Roman"/>
          <w:b/>
          <w:bCs/>
        </w:rPr>
        <w:t>la récupération</w:t>
      </w:r>
      <w:r w:rsidR="007321DF" w:rsidRPr="007321DF">
        <w:rPr>
          <w:rFonts w:ascii="Times New Roman" w:hAnsi="Times New Roman" w:cs="Times New Roman"/>
        </w:rPr>
        <w:t xml:space="preserve"> : l’information est extraite de la mémoire. C’est une opération</w:t>
      </w:r>
      <w:r>
        <w:rPr>
          <w:rFonts w:ascii="Times New Roman" w:hAnsi="Times New Roman" w:cs="Times New Roman"/>
        </w:rPr>
        <w:t xml:space="preserve"> </w:t>
      </w:r>
      <w:r w:rsidR="007321DF" w:rsidRPr="007321DF">
        <w:rPr>
          <w:rFonts w:ascii="Times New Roman" w:hAnsi="Times New Roman" w:cs="Times New Roman"/>
        </w:rPr>
        <w:t xml:space="preserve">complexe qui peut nécessiter l’aide du </w:t>
      </w:r>
      <w:r w:rsidR="00221A12">
        <w:rPr>
          <w:rFonts w:ascii="Times New Roman" w:hAnsi="Times New Roman" w:cs="Times New Roman"/>
        </w:rPr>
        <w:t>PE</w:t>
      </w:r>
      <w:r w:rsidR="007321DF" w:rsidRPr="007321DF">
        <w:rPr>
          <w:rFonts w:ascii="Times New Roman" w:hAnsi="Times New Roman" w:cs="Times New Roman"/>
        </w:rPr>
        <w:t xml:space="preserve"> par</w:t>
      </w:r>
      <w:r>
        <w:rPr>
          <w:rFonts w:ascii="Times New Roman" w:hAnsi="Times New Roman" w:cs="Times New Roman"/>
        </w:rPr>
        <w:t xml:space="preserve"> </w:t>
      </w:r>
      <w:r w:rsidR="007321DF" w:rsidRPr="007321DF">
        <w:rPr>
          <w:rFonts w:ascii="Times New Roman" w:hAnsi="Times New Roman" w:cs="Times New Roman"/>
        </w:rPr>
        <w:t>une réactivation des liens avec les autres apprentissages (place du mot, synonyme,</w:t>
      </w:r>
      <w:r>
        <w:rPr>
          <w:rFonts w:ascii="Times New Roman" w:hAnsi="Times New Roman" w:cs="Times New Roman"/>
        </w:rPr>
        <w:t xml:space="preserve"> </w:t>
      </w:r>
      <w:r w:rsidR="007321DF" w:rsidRPr="007321DF">
        <w:rPr>
          <w:rFonts w:ascii="Times New Roman" w:hAnsi="Times New Roman" w:cs="Times New Roman"/>
        </w:rPr>
        <w:t>etc.) ou une activité de reconnaissance (retrouver dans une liste par exemple).</w:t>
      </w:r>
    </w:p>
    <w:p w14:paraId="0F7946B0" w14:textId="1A3ADF5E" w:rsidR="00D41E9B" w:rsidRPr="00D41E9B" w:rsidRDefault="00663FA5" w:rsidP="009665ED">
      <w:pPr>
        <w:spacing w:after="0" w:line="240" w:lineRule="auto"/>
        <w:jc w:val="both"/>
        <w:rPr>
          <w:rFonts w:ascii="Times New Roman" w:hAnsi="Times New Roman" w:cs="Times New Roman"/>
        </w:rPr>
      </w:pPr>
      <w:r>
        <w:rPr>
          <w:rFonts w:ascii="Times New Roman" w:hAnsi="Times New Roman" w:cs="Times New Roman"/>
        </w:rPr>
        <w:t>N</w:t>
      </w:r>
      <w:r w:rsidR="004C2D6E" w:rsidRPr="004C2D6E">
        <w:rPr>
          <w:rFonts w:ascii="Times New Roman" w:hAnsi="Times New Roman" w:cs="Times New Roman"/>
        </w:rPr>
        <w:t>ous apprenons très vite mais oublions également très vite</w:t>
      </w:r>
      <w:r>
        <w:rPr>
          <w:rFonts w:ascii="Times New Roman" w:hAnsi="Times New Roman" w:cs="Times New Roman"/>
        </w:rPr>
        <w:t xml:space="preserve"> (</w:t>
      </w:r>
      <w:r w:rsidRPr="004C2D6E">
        <w:rPr>
          <w:rFonts w:ascii="Times New Roman" w:hAnsi="Times New Roman" w:cs="Times New Roman"/>
        </w:rPr>
        <w:t>Ebbinghaus</w:t>
      </w:r>
      <w:r>
        <w:rPr>
          <w:rFonts w:ascii="Times New Roman" w:hAnsi="Times New Roman" w:cs="Times New Roman"/>
        </w:rPr>
        <w:t>)</w:t>
      </w:r>
      <w:r w:rsidR="004C2D6E" w:rsidRPr="004C2D6E">
        <w:rPr>
          <w:rFonts w:ascii="Times New Roman" w:hAnsi="Times New Roman" w:cs="Times New Roman"/>
        </w:rPr>
        <w:t>.</w:t>
      </w:r>
      <w:r w:rsidR="00F673CC">
        <w:rPr>
          <w:rFonts w:ascii="Times New Roman" w:hAnsi="Times New Roman" w:cs="Times New Roman"/>
        </w:rPr>
        <w:t xml:space="preserve"> </w:t>
      </w:r>
      <w:r w:rsidR="009355AE" w:rsidRPr="009355AE">
        <w:rPr>
          <w:rFonts w:ascii="Times New Roman" w:hAnsi="Times New Roman" w:cs="Times New Roman"/>
        </w:rPr>
        <w:t xml:space="preserve">Quand le jeune enfant </w:t>
      </w:r>
      <w:r w:rsidR="00F673CC">
        <w:rPr>
          <w:rFonts w:ascii="Times New Roman" w:hAnsi="Times New Roman" w:cs="Times New Roman"/>
        </w:rPr>
        <w:t>apprend</w:t>
      </w:r>
      <w:r w:rsidR="00273E22">
        <w:rPr>
          <w:rFonts w:ascii="Times New Roman" w:hAnsi="Times New Roman" w:cs="Times New Roman"/>
        </w:rPr>
        <w:t xml:space="preserve"> </w:t>
      </w:r>
      <w:r w:rsidR="009355AE" w:rsidRPr="009355AE">
        <w:rPr>
          <w:rFonts w:ascii="Times New Roman" w:hAnsi="Times New Roman" w:cs="Times New Roman"/>
        </w:rPr>
        <w:t>des mots nouveaux qui n’appartiennent pas à son lexique, il les retient pendant</w:t>
      </w:r>
      <w:r w:rsidR="00273E22">
        <w:rPr>
          <w:rFonts w:ascii="Times New Roman" w:hAnsi="Times New Roman" w:cs="Times New Roman"/>
        </w:rPr>
        <w:t xml:space="preserve"> </w:t>
      </w:r>
      <w:r w:rsidR="009355AE" w:rsidRPr="009355AE">
        <w:rPr>
          <w:rFonts w:ascii="Times New Roman" w:hAnsi="Times New Roman" w:cs="Times New Roman"/>
        </w:rPr>
        <w:t>un temps très court. L’apprentissage répété à intervalles réguliers améliore</w:t>
      </w:r>
      <w:r w:rsidR="00273E22">
        <w:rPr>
          <w:rFonts w:ascii="Times New Roman" w:hAnsi="Times New Roman" w:cs="Times New Roman"/>
        </w:rPr>
        <w:t xml:space="preserve"> </w:t>
      </w:r>
      <w:r w:rsidR="009355AE" w:rsidRPr="009355AE">
        <w:rPr>
          <w:rFonts w:ascii="Times New Roman" w:hAnsi="Times New Roman" w:cs="Times New Roman"/>
        </w:rPr>
        <w:t>la mémorisation.</w:t>
      </w:r>
      <w:r w:rsidR="00B20153">
        <w:rPr>
          <w:rFonts w:ascii="Times New Roman" w:hAnsi="Times New Roman" w:cs="Times New Roman"/>
        </w:rPr>
        <w:t xml:space="preserve"> </w:t>
      </w:r>
      <w:r w:rsidR="009355AE" w:rsidRPr="009355AE">
        <w:rPr>
          <w:rFonts w:ascii="Times New Roman" w:hAnsi="Times New Roman" w:cs="Times New Roman"/>
        </w:rPr>
        <w:t>Mémoriser les mots, c’est pouvoir les réemployer et transférer à d’autres contextes ce que l’on a déjà appris de certains mots et de leurs usages. Faire</w:t>
      </w:r>
      <w:r w:rsidR="00273E22">
        <w:rPr>
          <w:rFonts w:ascii="Times New Roman" w:hAnsi="Times New Roman" w:cs="Times New Roman"/>
        </w:rPr>
        <w:t xml:space="preserve"> </w:t>
      </w:r>
      <w:r w:rsidR="009355AE" w:rsidRPr="009355AE">
        <w:rPr>
          <w:rFonts w:ascii="Times New Roman" w:hAnsi="Times New Roman" w:cs="Times New Roman"/>
        </w:rPr>
        <w:t xml:space="preserve">mémoriser les mots appris ne se limite pas à </w:t>
      </w:r>
      <w:r w:rsidR="008F5F97">
        <w:rPr>
          <w:rFonts w:ascii="Times New Roman" w:hAnsi="Times New Roman" w:cs="Times New Roman"/>
        </w:rPr>
        <w:t>garder</w:t>
      </w:r>
      <w:r w:rsidR="009355AE" w:rsidRPr="009355AE">
        <w:rPr>
          <w:rFonts w:ascii="Times New Roman" w:hAnsi="Times New Roman" w:cs="Times New Roman"/>
        </w:rPr>
        <w:t xml:space="preserve"> leur trace sur des supports</w:t>
      </w:r>
      <w:r w:rsidR="00273E22">
        <w:rPr>
          <w:rFonts w:ascii="Times New Roman" w:hAnsi="Times New Roman" w:cs="Times New Roman"/>
        </w:rPr>
        <w:t xml:space="preserve"> </w:t>
      </w:r>
      <w:r w:rsidR="009355AE" w:rsidRPr="009355AE">
        <w:rPr>
          <w:rFonts w:ascii="Times New Roman" w:hAnsi="Times New Roman" w:cs="Times New Roman"/>
        </w:rPr>
        <w:t>divers (cahiers, imagiers de la classe, affiches murales illustrées, boîtes à mots,</w:t>
      </w:r>
      <w:r w:rsidR="00273E22">
        <w:rPr>
          <w:rFonts w:ascii="Times New Roman" w:hAnsi="Times New Roman" w:cs="Times New Roman"/>
        </w:rPr>
        <w:t xml:space="preserve"> </w:t>
      </w:r>
      <w:r w:rsidR="009355AE" w:rsidRPr="009355AE">
        <w:rPr>
          <w:rFonts w:ascii="Times New Roman" w:hAnsi="Times New Roman" w:cs="Times New Roman"/>
        </w:rPr>
        <w:t>guirlandes d’illustrations représentant des mots). La mémorisation du vocabulaire</w:t>
      </w:r>
      <w:r w:rsidR="00273E22">
        <w:rPr>
          <w:rFonts w:ascii="Times New Roman" w:hAnsi="Times New Roman" w:cs="Times New Roman"/>
        </w:rPr>
        <w:t xml:space="preserve"> </w:t>
      </w:r>
      <w:r w:rsidR="009355AE" w:rsidRPr="009355AE">
        <w:rPr>
          <w:rFonts w:ascii="Times New Roman" w:hAnsi="Times New Roman" w:cs="Times New Roman"/>
        </w:rPr>
        <w:t>est facilitée par des moyens mnémotechniques multiples qui vont activer le rappel</w:t>
      </w:r>
      <w:r w:rsidR="00273E22">
        <w:rPr>
          <w:rFonts w:ascii="Times New Roman" w:hAnsi="Times New Roman" w:cs="Times New Roman"/>
        </w:rPr>
        <w:t xml:space="preserve"> </w:t>
      </w:r>
      <w:r w:rsidR="009355AE" w:rsidRPr="009355AE">
        <w:rPr>
          <w:rFonts w:ascii="Times New Roman" w:hAnsi="Times New Roman" w:cs="Times New Roman"/>
        </w:rPr>
        <w:t>du mot dans toutes ses dimensions : sa forme sonore, son champ sémantique, ses</w:t>
      </w:r>
      <w:r w:rsidR="00273E22">
        <w:rPr>
          <w:rFonts w:ascii="Times New Roman" w:hAnsi="Times New Roman" w:cs="Times New Roman"/>
        </w:rPr>
        <w:t xml:space="preserve"> </w:t>
      </w:r>
      <w:r w:rsidR="009355AE" w:rsidRPr="009355AE">
        <w:rPr>
          <w:rFonts w:ascii="Times New Roman" w:hAnsi="Times New Roman" w:cs="Times New Roman"/>
        </w:rPr>
        <w:t xml:space="preserve">représentations variées. Pour faciliter le rappel, le </w:t>
      </w:r>
      <w:r w:rsidR="003818A3">
        <w:rPr>
          <w:rFonts w:ascii="Times New Roman" w:hAnsi="Times New Roman" w:cs="Times New Roman"/>
        </w:rPr>
        <w:t xml:space="preserve">PE </w:t>
      </w:r>
      <w:r w:rsidR="009355AE" w:rsidRPr="009355AE">
        <w:rPr>
          <w:rFonts w:ascii="Times New Roman" w:hAnsi="Times New Roman" w:cs="Times New Roman"/>
        </w:rPr>
        <w:t>évoque les contextes</w:t>
      </w:r>
      <w:r w:rsidR="00273E22">
        <w:rPr>
          <w:rFonts w:ascii="Times New Roman" w:hAnsi="Times New Roman" w:cs="Times New Roman"/>
        </w:rPr>
        <w:t xml:space="preserve"> </w:t>
      </w:r>
      <w:r w:rsidR="009355AE" w:rsidRPr="009355AE">
        <w:rPr>
          <w:rFonts w:ascii="Times New Roman" w:hAnsi="Times New Roman" w:cs="Times New Roman"/>
        </w:rPr>
        <w:t>d’utilisation expérimentés en classe et les propriétés perceptives, fonctionnelles et</w:t>
      </w:r>
      <w:r w:rsidR="00273E22">
        <w:rPr>
          <w:rFonts w:ascii="Times New Roman" w:hAnsi="Times New Roman" w:cs="Times New Roman"/>
        </w:rPr>
        <w:t xml:space="preserve"> </w:t>
      </w:r>
      <w:r w:rsidR="009355AE" w:rsidRPr="009355AE">
        <w:rPr>
          <w:rFonts w:ascii="Times New Roman" w:hAnsi="Times New Roman" w:cs="Times New Roman"/>
        </w:rPr>
        <w:t>catégorielles du mot. Cette mise en résonance, associée à l’utilisation des traces,</w:t>
      </w:r>
      <w:r w:rsidR="00273E22">
        <w:rPr>
          <w:rFonts w:ascii="Times New Roman" w:hAnsi="Times New Roman" w:cs="Times New Roman"/>
        </w:rPr>
        <w:t xml:space="preserve"> </w:t>
      </w:r>
      <w:r w:rsidR="009355AE" w:rsidRPr="009355AE">
        <w:rPr>
          <w:rFonts w:ascii="Times New Roman" w:hAnsi="Times New Roman" w:cs="Times New Roman"/>
        </w:rPr>
        <w:t>réactive les mots.</w:t>
      </w:r>
      <w:r w:rsidR="003818A3">
        <w:rPr>
          <w:rFonts w:ascii="Times New Roman" w:hAnsi="Times New Roman" w:cs="Times New Roman"/>
        </w:rPr>
        <w:t xml:space="preserve"> </w:t>
      </w:r>
      <w:r w:rsidR="009355AE" w:rsidRPr="009355AE">
        <w:rPr>
          <w:rFonts w:ascii="Times New Roman" w:hAnsi="Times New Roman" w:cs="Times New Roman"/>
        </w:rPr>
        <w:t>Le vocabulaire dont dispose un élève est beaucoup plus riche en réception qu’en</w:t>
      </w:r>
      <w:r w:rsidR="00273E22">
        <w:rPr>
          <w:rFonts w:ascii="Times New Roman" w:hAnsi="Times New Roman" w:cs="Times New Roman"/>
        </w:rPr>
        <w:t xml:space="preserve"> </w:t>
      </w:r>
      <w:r w:rsidR="009355AE" w:rsidRPr="009355AE">
        <w:rPr>
          <w:rFonts w:ascii="Times New Roman" w:hAnsi="Times New Roman" w:cs="Times New Roman"/>
        </w:rPr>
        <w:t>production. Les mots qu’il a déjà rencontrés sont présents, mais il a parfois des</w:t>
      </w:r>
      <w:r w:rsidR="00273E22">
        <w:rPr>
          <w:rFonts w:ascii="Times New Roman" w:hAnsi="Times New Roman" w:cs="Times New Roman"/>
        </w:rPr>
        <w:t xml:space="preserve"> </w:t>
      </w:r>
      <w:r w:rsidR="009355AE" w:rsidRPr="009355AE">
        <w:rPr>
          <w:rFonts w:ascii="Times New Roman" w:hAnsi="Times New Roman" w:cs="Times New Roman"/>
        </w:rPr>
        <w:t>difficultés à les mobiliser. La récupération a pour fonction de retrouver dans la</w:t>
      </w:r>
      <w:r w:rsidR="00273E22">
        <w:rPr>
          <w:rFonts w:ascii="Times New Roman" w:hAnsi="Times New Roman" w:cs="Times New Roman"/>
        </w:rPr>
        <w:t xml:space="preserve"> </w:t>
      </w:r>
      <w:r w:rsidR="009355AE" w:rsidRPr="009355AE">
        <w:rPr>
          <w:rFonts w:ascii="Times New Roman" w:hAnsi="Times New Roman" w:cs="Times New Roman"/>
        </w:rPr>
        <w:t xml:space="preserve">mémoire à long terme une information parmi toutes celles qui s’y trouvent. </w:t>
      </w:r>
      <w:r w:rsidR="00D41E9B" w:rsidRPr="00D41E9B">
        <w:rPr>
          <w:rFonts w:ascii="Times New Roman" w:hAnsi="Times New Roman" w:cs="Times New Roman"/>
        </w:rPr>
        <w:t>La récupération de l’information est facilitée par le recours à une image, un</w:t>
      </w:r>
      <w:r w:rsidR="00273E22">
        <w:rPr>
          <w:rFonts w:ascii="Times New Roman" w:hAnsi="Times New Roman" w:cs="Times New Roman"/>
        </w:rPr>
        <w:t xml:space="preserve"> </w:t>
      </w:r>
      <w:r w:rsidR="00D41E9B" w:rsidRPr="00D41E9B">
        <w:rPr>
          <w:rFonts w:ascii="Times New Roman" w:hAnsi="Times New Roman" w:cs="Times New Roman"/>
        </w:rPr>
        <w:t>dessin ou grâce à l’évocation de la situation vécue dans laquelle le mot a été utilisé.</w:t>
      </w:r>
    </w:p>
    <w:p w14:paraId="00EE2B0B" w14:textId="441EA670" w:rsidR="00D41E9B" w:rsidRPr="00D41E9B" w:rsidRDefault="00D41E9B" w:rsidP="00BC6EBD">
      <w:pPr>
        <w:spacing w:after="0" w:line="240" w:lineRule="auto"/>
        <w:jc w:val="both"/>
        <w:rPr>
          <w:rFonts w:ascii="Times New Roman" w:hAnsi="Times New Roman" w:cs="Times New Roman"/>
        </w:rPr>
      </w:pPr>
      <w:r w:rsidRPr="00D41E9B">
        <w:rPr>
          <w:rFonts w:ascii="Times New Roman" w:hAnsi="Times New Roman" w:cs="Times New Roman"/>
        </w:rPr>
        <w:t>Dans le cadre d’un auto-apprentissag</w:t>
      </w:r>
      <w:r w:rsidR="00471543">
        <w:rPr>
          <w:rFonts w:ascii="Times New Roman" w:hAnsi="Times New Roman" w:cs="Times New Roman"/>
        </w:rPr>
        <w:t>e</w:t>
      </w:r>
      <w:r w:rsidRPr="00D41E9B">
        <w:rPr>
          <w:rFonts w:ascii="Times New Roman" w:hAnsi="Times New Roman" w:cs="Times New Roman"/>
        </w:rPr>
        <w:t>, les élèves parviennent souvent</w:t>
      </w:r>
      <w:r w:rsidR="00273E22">
        <w:rPr>
          <w:rFonts w:ascii="Times New Roman" w:hAnsi="Times New Roman" w:cs="Times New Roman"/>
        </w:rPr>
        <w:t xml:space="preserve"> </w:t>
      </w:r>
      <w:r w:rsidRPr="00D41E9B">
        <w:rPr>
          <w:rFonts w:ascii="Times New Roman" w:hAnsi="Times New Roman" w:cs="Times New Roman"/>
        </w:rPr>
        <w:t>à déduire le sens de mots inconnus en s’aidant du contexte, en s’appuyant</w:t>
      </w:r>
      <w:r w:rsidR="00273E22">
        <w:rPr>
          <w:rFonts w:ascii="Times New Roman" w:hAnsi="Times New Roman" w:cs="Times New Roman"/>
        </w:rPr>
        <w:t xml:space="preserve"> </w:t>
      </w:r>
      <w:r w:rsidRPr="00D41E9B">
        <w:rPr>
          <w:rFonts w:ascii="Times New Roman" w:hAnsi="Times New Roman" w:cs="Times New Roman"/>
        </w:rPr>
        <w:t>sur les connaissances de construction des mots. L’apprentissage</w:t>
      </w:r>
      <w:r w:rsidR="00273E22">
        <w:rPr>
          <w:rFonts w:ascii="Times New Roman" w:hAnsi="Times New Roman" w:cs="Times New Roman"/>
        </w:rPr>
        <w:t xml:space="preserve"> </w:t>
      </w:r>
      <w:r w:rsidRPr="00D41E9B">
        <w:rPr>
          <w:rFonts w:ascii="Times New Roman" w:hAnsi="Times New Roman" w:cs="Times New Roman"/>
        </w:rPr>
        <w:t>du vocabulaire exige des stratégies de décompositions morphologiques des mots</w:t>
      </w:r>
      <w:r w:rsidR="00273E22">
        <w:rPr>
          <w:rFonts w:ascii="Times New Roman" w:hAnsi="Times New Roman" w:cs="Times New Roman"/>
        </w:rPr>
        <w:t xml:space="preserve"> </w:t>
      </w:r>
      <w:r w:rsidRPr="00D41E9B">
        <w:rPr>
          <w:rFonts w:ascii="Times New Roman" w:hAnsi="Times New Roman" w:cs="Times New Roman"/>
        </w:rPr>
        <w:t>nouveaux. Mais tous les enfants n’ont pas la même capacité,</w:t>
      </w:r>
      <w:r w:rsidR="00273E22">
        <w:rPr>
          <w:rFonts w:ascii="Times New Roman" w:hAnsi="Times New Roman" w:cs="Times New Roman"/>
        </w:rPr>
        <w:t xml:space="preserve"> </w:t>
      </w:r>
      <w:r w:rsidRPr="00D41E9B">
        <w:rPr>
          <w:rFonts w:ascii="Times New Roman" w:hAnsi="Times New Roman" w:cs="Times New Roman"/>
        </w:rPr>
        <w:t>il convient donc de les aider. À partir</w:t>
      </w:r>
      <w:r w:rsidR="00273E22">
        <w:rPr>
          <w:rFonts w:ascii="Times New Roman" w:hAnsi="Times New Roman" w:cs="Times New Roman"/>
        </w:rPr>
        <w:t xml:space="preserve"> </w:t>
      </w:r>
      <w:r w:rsidRPr="00D41E9B">
        <w:rPr>
          <w:rFonts w:ascii="Times New Roman" w:hAnsi="Times New Roman" w:cs="Times New Roman"/>
        </w:rPr>
        <w:t xml:space="preserve">de la </w:t>
      </w:r>
      <w:r w:rsidR="00471543">
        <w:rPr>
          <w:rFonts w:ascii="Times New Roman" w:hAnsi="Times New Roman" w:cs="Times New Roman"/>
        </w:rPr>
        <w:t>GS</w:t>
      </w:r>
      <w:r w:rsidRPr="00D41E9B">
        <w:rPr>
          <w:rFonts w:ascii="Times New Roman" w:hAnsi="Times New Roman" w:cs="Times New Roman"/>
        </w:rPr>
        <w:t>, l’apprentissage des processus (analyser le contexte, repérer</w:t>
      </w:r>
      <w:r w:rsidR="00273E22">
        <w:rPr>
          <w:rFonts w:ascii="Times New Roman" w:hAnsi="Times New Roman" w:cs="Times New Roman"/>
        </w:rPr>
        <w:t xml:space="preserve"> </w:t>
      </w:r>
      <w:r w:rsidRPr="00D41E9B">
        <w:rPr>
          <w:rFonts w:ascii="Times New Roman" w:hAnsi="Times New Roman" w:cs="Times New Roman"/>
        </w:rPr>
        <w:t>des indices, mettre en lien avec des mots connus) aide les élèves</w:t>
      </w:r>
      <w:r w:rsidR="00273E22">
        <w:rPr>
          <w:rFonts w:ascii="Times New Roman" w:hAnsi="Times New Roman" w:cs="Times New Roman"/>
        </w:rPr>
        <w:t xml:space="preserve"> </w:t>
      </w:r>
      <w:r w:rsidRPr="00D41E9B">
        <w:rPr>
          <w:rFonts w:ascii="Times New Roman" w:hAnsi="Times New Roman" w:cs="Times New Roman"/>
        </w:rPr>
        <w:t xml:space="preserve">à acquérir le vocabulaire. </w:t>
      </w:r>
      <w:r w:rsidR="00471543">
        <w:rPr>
          <w:rFonts w:ascii="Times New Roman" w:hAnsi="Times New Roman" w:cs="Times New Roman"/>
        </w:rPr>
        <w:t>C</w:t>
      </w:r>
      <w:r w:rsidRPr="00D41E9B">
        <w:rPr>
          <w:rFonts w:ascii="Times New Roman" w:hAnsi="Times New Roman" w:cs="Times New Roman"/>
        </w:rPr>
        <w:t>ette réflexion</w:t>
      </w:r>
      <w:r w:rsidR="00273E22">
        <w:rPr>
          <w:rFonts w:ascii="Times New Roman" w:hAnsi="Times New Roman" w:cs="Times New Roman"/>
        </w:rPr>
        <w:t xml:space="preserve"> </w:t>
      </w:r>
      <w:r w:rsidRPr="00D41E9B">
        <w:rPr>
          <w:rFonts w:ascii="Times New Roman" w:hAnsi="Times New Roman" w:cs="Times New Roman"/>
        </w:rPr>
        <w:t>permettant d’émettre des hypothèses sur le sens des mots nouveaux s’adresse de</w:t>
      </w:r>
      <w:r w:rsidR="00273E22">
        <w:rPr>
          <w:rFonts w:ascii="Times New Roman" w:hAnsi="Times New Roman" w:cs="Times New Roman"/>
        </w:rPr>
        <w:t xml:space="preserve"> </w:t>
      </w:r>
      <w:r w:rsidRPr="00D41E9B">
        <w:rPr>
          <w:rFonts w:ascii="Times New Roman" w:hAnsi="Times New Roman" w:cs="Times New Roman"/>
        </w:rPr>
        <w:t xml:space="preserve">préférence à des élèves de </w:t>
      </w:r>
      <w:r w:rsidR="00471543">
        <w:rPr>
          <w:rFonts w:ascii="Times New Roman" w:hAnsi="Times New Roman" w:cs="Times New Roman"/>
        </w:rPr>
        <w:t>GS</w:t>
      </w:r>
      <w:r w:rsidRPr="00D41E9B">
        <w:rPr>
          <w:rFonts w:ascii="Times New Roman" w:hAnsi="Times New Roman" w:cs="Times New Roman"/>
        </w:rPr>
        <w:t xml:space="preserve"> en mesure d’adopter une posture métalinguistique.</w:t>
      </w:r>
      <w:r w:rsidR="00471543">
        <w:rPr>
          <w:rFonts w:ascii="Times New Roman" w:hAnsi="Times New Roman" w:cs="Times New Roman"/>
        </w:rPr>
        <w:t xml:space="preserve"> </w:t>
      </w:r>
      <w:r w:rsidRPr="00D41E9B">
        <w:rPr>
          <w:rFonts w:ascii="Times New Roman" w:hAnsi="Times New Roman" w:cs="Times New Roman"/>
        </w:rPr>
        <w:t>La résolution de problèmes morphologiques s’articule autour du morphème,</w:t>
      </w:r>
      <w:r w:rsidR="00273E22">
        <w:rPr>
          <w:rFonts w:ascii="Times New Roman" w:hAnsi="Times New Roman" w:cs="Times New Roman"/>
        </w:rPr>
        <w:t xml:space="preserve"> </w:t>
      </w:r>
      <w:r w:rsidRPr="00D41E9B">
        <w:rPr>
          <w:rFonts w:ascii="Times New Roman" w:hAnsi="Times New Roman" w:cs="Times New Roman"/>
        </w:rPr>
        <w:t>unité linguistique de sens minimal qui contient, en dépit de sa petite taille, des</w:t>
      </w:r>
      <w:r w:rsidR="00273E22">
        <w:rPr>
          <w:rFonts w:ascii="Times New Roman" w:hAnsi="Times New Roman" w:cs="Times New Roman"/>
        </w:rPr>
        <w:t xml:space="preserve"> </w:t>
      </w:r>
      <w:r w:rsidRPr="00D41E9B">
        <w:rPr>
          <w:rFonts w:ascii="Times New Roman" w:hAnsi="Times New Roman" w:cs="Times New Roman"/>
        </w:rPr>
        <w:t>parties de sens. L’explicitation des stratégies pour comprendre selon le contexte et la</w:t>
      </w:r>
      <w:r w:rsidR="00273E22">
        <w:rPr>
          <w:rFonts w:ascii="Times New Roman" w:hAnsi="Times New Roman" w:cs="Times New Roman"/>
        </w:rPr>
        <w:t xml:space="preserve"> </w:t>
      </w:r>
      <w:r w:rsidRPr="00D41E9B">
        <w:rPr>
          <w:rFonts w:ascii="Times New Roman" w:hAnsi="Times New Roman" w:cs="Times New Roman"/>
        </w:rPr>
        <w:t>résolution des problèmes morphologiques,</w:t>
      </w:r>
      <w:r w:rsidR="00273E22">
        <w:rPr>
          <w:rFonts w:ascii="Times New Roman" w:hAnsi="Times New Roman" w:cs="Times New Roman"/>
        </w:rPr>
        <w:t xml:space="preserve"> </w:t>
      </w:r>
      <w:r w:rsidRPr="00D41E9B">
        <w:rPr>
          <w:rFonts w:ascii="Times New Roman" w:hAnsi="Times New Roman" w:cs="Times New Roman"/>
        </w:rPr>
        <w:t>peuvent s’avérer efficaces, si</w:t>
      </w:r>
      <w:r w:rsidR="00273E22">
        <w:rPr>
          <w:rFonts w:ascii="Times New Roman" w:hAnsi="Times New Roman" w:cs="Times New Roman"/>
        </w:rPr>
        <w:t xml:space="preserve"> </w:t>
      </w:r>
      <w:r w:rsidRPr="00D41E9B">
        <w:rPr>
          <w:rFonts w:ascii="Times New Roman" w:hAnsi="Times New Roman" w:cs="Times New Roman"/>
        </w:rPr>
        <w:t>l’on attire l’attention des élèves sur les mots dérivés (terre, terreau, terrain, déterrer).</w:t>
      </w:r>
      <w:r w:rsidR="00471543">
        <w:rPr>
          <w:rFonts w:ascii="Times New Roman" w:hAnsi="Times New Roman" w:cs="Times New Roman"/>
        </w:rPr>
        <w:t xml:space="preserve"> </w:t>
      </w:r>
      <w:r w:rsidRPr="00D41E9B">
        <w:rPr>
          <w:rFonts w:ascii="Times New Roman" w:hAnsi="Times New Roman" w:cs="Times New Roman"/>
        </w:rPr>
        <w:t xml:space="preserve">Le </w:t>
      </w:r>
      <w:r w:rsidR="00471543">
        <w:rPr>
          <w:rFonts w:ascii="Times New Roman" w:hAnsi="Times New Roman" w:cs="Times New Roman"/>
        </w:rPr>
        <w:t xml:space="preserve">PE </w:t>
      </w:r>
      <w:r w:rsidRPr="00D41E9B">
        <w:rPr>
          <w:rFonts w:ascii="Times New Roman" w:hAnsi="Times New Roman" w:cs="Times New Roman"/>
        </w:rPr>
        <w:t>a donc un rôle déterminant dans la construction de ce système mnésique</w:t>
      </w:r>
      <w:r w:rsidR="00273E22">
        <w:rPr>
          <w:rFonts w:ascii="Times New Roman" w:hAnsi="Times New Roman" w:cs="Times New Roman"/>
        </w:rPr>
        <w:t xml:space="preserve"> </w:t>
      </w:r>
      <w:r w:rsidRPr="00D41E9B">
        <w:rPr>
          <w:rFonts w:ascii="Times New Roman" w:hAnsi="Times New Roman" w:cs="Times New Roman"/>
        </w:rPr>
        <w:t>et dans ces opérations quand :</w:t>
      </w:r>
    </w:p>
    <w:p w14:paraId="3319B05C" w14:textId="663DA35B" w:rsidR="00D41E9B" w:rsidRPr="00D41E9B" w:rsidRDefault="00273E22" w:rsidP="00BC6EBD">
      <w:pPr>
        <w:spacing w:after="0" w:line="240" w:lineRule="auto"/>
        <w:jc w:val="both"/>
        <w:rPr>
          <w:rFonts w:ascii="Times New Roman" w:hAnsi="Times New Roman" w:cs="Times New Roman"/>
        </w:rPr>
      </w:pPr>
      <w:r>
        <w:rPr>
          <w:rFonts w:ascii="Times New Roman" w:hAnsi="Times New Roman" w:cs="Times New Roman"/>
        </w:rPr>
        <w:t xml:space="preserve">- </w:t>
      </w:r>
      <w:r w:rsidR="00D41E9B" w:rsidRPr="00D41E9B">
        <w:rPr>
          <w:rFonts w:ascii="Times New Roman" w:hAnsi="Times New Roman" w:cs="Times New Roman"/>
        </w:rPr>
        <w:t>il diversifie les occasions d’apprentissage de nouveaux mots, qu’il nomme et</w:t>
      </w:r>
      <w:r>
        <w:rPr>
          <w:rFonts w:ascii="Times New Roman" w:hAnsi="Times New Roman" w:cs="Times New Roman"/>
        </w:rPr>
        <w:t xml:space="preserve"> </w:t>
      </w:r>
      <w:r w:rsidR="00D41E9B" w:rsidRPr="00D41E9B">
        <w:rPr>
          <w:rFonts w:ascii="Times New Roman" w:hAnsi="Times New Roman" w:cs="Times New Roman"/>
        </w:rPr>
        <w:t>commente ;</w:t>
      </w:r>
    </w:p>
    <w:p w14:paraId="7B8F8B64" w14:textId="577E732A" w:rsidR="00D41E9B" w:rsidRPr="00D41E9B" w:rsidRDefault="00273E22" w:rsidP="00BC6EBD">
      <w:pPr>
        <w:spacing w:after="0" w:line="240" w:lineRule="auto"/>
        <w:jc w:val="both"/>
        <w:rPr>
          <w:rFonts w:ascii="Times New Roman" w:hAnsi="Times New Roman" w:cs="Times New Roman"/>
        </w:rPr>
      </w:pPr>
      <w:r>
        <w:rPr>
          <w:rFonts w:ascii="Times New Roman" w:hAnsi="Times New Roman" w:cs="Times New Roman"/>
        </w:rPr>
        <w:t xml:space="preserve">- </w:t>
      </w:r>
      <w:r w:rsidR="00D41E9B" w:rsidRPr="00D41E9B">
        <w:rPr>
          <w:rFonts w:ascii="Times New Roman" w:hAnsi="Times New Roman" w:cs="Times New Roman"/>
        </w:rPr>
        <w:t>il explique ;</w:t>
      </w:r>
    </w:p>
    <w:p w14:paraId="4CE37097" w14:textId="35BD15A3" w:rsidR="00D41E9B" w:rsidRPr="00D41E9B" w:rsidRDefault="00273E22" w:rsidP="00BC6EBD">
      <w:pPr>
        <w:spacing w:after="0" w:line="240" w:lineRule="auto"/>
        <w:jc w:val="both"/>
        <w:rPr>
          <w:rFonts w:ascii="Times New Roman" w:hAnsi="Times New Roman" w:cs="Times New Roman"/>
        </w:rPr>
      </w:pPr>
      <w:r>
        <w:rPr>
          <w:rFonts w:ascii="Times New Roman" w:hAnsi="Times New Roman" w:cs="Times New Roman"/>
        </w:rPr>
        <w:t xml:space="preserve">- </w:t>
      </w:r>
      <w:r w:rsidR="00D41E9B" w:rsidRPr="00D41E9B">
        <w:rPr>
          <w:rFonts w:ascii="Times New Roman" w:hAnsi="Times New Roman" w:cs="Times New Roman"/>
        </w:rPr>
        <w:t>il communique ;</w:t>
      </w:r>
    </w:p>
    <w:p w14:paraId="4C633509" w14:textId="272A59F1" w:rsidR="00D41E9B" w:rsidRPr="00D41E9B" w:rsidRDefault="00273E22" w:rsidP="00BC6EBD">
      <w:pPr>
        <w:spacing w:after="0" w:line="240" w:lineRule="auto"/>
        <w:jc w:val="both"/>
        <w:rPr>
          <w:rFonts w:ascii="Times New Roman" w:hAnsi="Times New Roman" w:cs="Times New Roman"/>
        </w:rPr>
      </w:pPr>
      <w:r>
        <w:rPr>
          <w:rFonts w:ascii="Times New Roman" w:hAnsi="Times New Roman" w:cs="Times New Roman"/>
        </w:rPr>
        <w:t xml:space="preserve">- </w:t>
      </w:r>
      <w:r w:rsidR="00D41E9B" w:rsidRPr="00D41E9B">
        <w:rPr>
          <w:rFonts w:ascii="Times New Roman" w:hAnsi="Times New Roman" w:cs="Times New Roman"/>
        </w:rPr>
        <w:t xml:space="preserve"> il raconte ou lit des histoires ;</w:t>
      </w:r>
    </w:p>
    <w:p w14:paraId="14F66E7E" w14:textId="21DABF87" w:rsidR="00D41E9B" w:rsidRPr="00D41E9B" w:rsidRDefault="00273E22" w:rsidP="00BC6EBD">
      <w:pPr>
        <w:spacing w:after="0" w:line="240" w:lineRule="auto"/>
        <w:jc w:val="both"/>
        <w:rPr>
          <w:rFonts w:ascii="Times New Roman" w:hAnsi="Times New Roman" w:cs="Times New Roman"/>
        </w:rPr>
      </w:pPr>
      <w:r>
        <w:rPr>
          <w:rFonts w:ascii="Times New Roman" w:hAnsi="Times New Roman" w:cs="Times New Roman"/>
        </w:rPr>
        <w:t xml:space="preserve">- </w:t>
      </w:r>
      <w:r w:rsidR="00D41E9B" w:rsidRPr="00D41E9B">
        <w:rPr>
          <w:rFonts w:ascii="Times New Roman" w:hAnsi="Times New Roman" w:cs="Times New Roman"/>
        </w:rPr>
        <w:t xml:space="preserve"> il conduit les échanges ;</w:t>
      </w:r>
    </w:p>
    <w:p w14:paraId="4CF9918B" w14:textId="0CC080F4" w:rsidR="00D41E9B" w:rsidRPr="00D41E9B" w:rsidRDefault="00273E22" w:rsidP="00BC6EBD">
      <w:pPr>
        <w:spacing w:after="0" w:line="240" w:lineRule="auto"/>
        <w:jc w:val="both"/>
        <w:rPr>
          <w:rFonts w:ascii="Times New Roman" w:hAnsi="Times New Roman" w:cs="Times New Roman"/>
        </w:rPr>
      </w:pPr>
      <w:r>
        <w:rPr>
          <w:rFonts w:ascii="Times New Roman" w:hAnsi="Times New Roman" w:cs="Times New Roman"/>
        </w:rPr>
        <w:t xml:space="preserve">- </w:t>
      </w:r>
      <w:r w:rsidR="00D41E9B" w:rsidRPr="00D41E9B">
        <w:rPr>
          <w:rFonts w:ascii="Times New Roman" w:hAnsi="Times New Roman" w:cs="Times New Roman"/>
        </w:rPr>
        <w:t>il questionne les élèves ;</w:t>
      </w:r>
    </w:p>
    <w:p w14:paraId="1D515D10" w14:textId="281D79BA" w:rsidR="00D41E9B" w:rsidRPr="00D41E9B" w:rsidRDefault="00273E22" w:rsidP="00BC6EBD">
      <w:pPr>
        <w:spacing w:after="0" w:line="240" w:lineRule="auto"/>
        <w:jc w:val="both"/>
        <w:rPr>
          <w:rFonts w:ascii="Times New Roman" w:hAnsi="Times New Roman" w:cs="Times New Roman"/>
        </w:rPr>
      </w:pPr>
      <w:r>
        <w:rPr>
          <w:rFonts w:ascii="Times New Roman" w:hAnsi="Times New Roman" w:cs="Times New Roman"/>
        </w:rPr>
        <w:t xml:space="preserve">- </w:t>
      </w:r>
      <w:r w:rsidR="00D41E9B" w:rsidRPr="00D41E9B">
        <w:rPr>
          <w:rFonts w:ascii="Times New Roman" w:hAnsi="Times New Roman" w:cs="Times New Roman"/>
        </w:rPr>
        <w:t>il fait raconter, décrire, expliquer, justifier et argumenter.</w:t>
      </w:r>
    </w:p>
    <w:p w14:paraId="13DC68F2" w14:textId="0CA4F2E1" w:rsidR="00D41E9B" w:rsidRPr="00D41E9B" w:rsidRDefault="00D41E9B" w:rsidP="00BC6EBD">
      <w:pPr>
        <w:spacing w:after="0" w:line="240" w:lineRule="auto"/>
        <w:jc w:val="both"/>
        <w:rPr>
          <w:rFonts w:ascii="Times New Roman" w:hAnsi="Times New Roman" w:cs="Times New Roman"/>
        </w:rPr>
      </w:pPr>
      <w:r w:rsidRPr="00D41E9B">
        <w:rPr>
          <w:rFonts w:ascii="Times New Roman" w:hAnsi="Times New Roman" w:cs="Times New Roman"/>
        </w:rPr>
        <w:t>Il fait alors opérer systématiquement des rappels de mémoire, il convoque des souvenirs</w:t>
      </w:r>
      <w:r w:rsidR="00273E22">
        <w:rPr>
          <w:rFonts w:ascii="Times New Roman" w:hAnsi="Times New Roman" w:cs="Times New Roman"/>
        </w:rPr>
        <w:t xml:space="preserve"> </w:t>
      </w:r>
      <w:r w:rsidRPr="00D41E9B">
        <w:rPr>
          <w:rFonts w:ascii="Times New Roman" w:hAnsi="Times New Roman" w:cs="Times New Roman"/>
        </w:rPr>
        <w:t>et des perceptions afin d’activer le réseau de la mémoire lexicale à partir de</w:t>
      </w:r>
      <w:r w:rsidR="00273E22">
        <w:rPr>
          <w:rFonts w:ascii="Times New Roman" w:hAnsi="Times New Roman" w:cs="Times New Roman"/>
        </w:rPr>
        <w:t xml:space="preserve"> </w:t>
      </w:r>
      <w:r w:rsidRPr="00D41E9B">
        <w:rPr>
          <w:rFonts w:ascii="Times New Roman" w:hAnsi="Times New Roman" w:cs="Times New Roman"/>
        </w:rPr>
        <w:t>nombreux points d’entrée.</w:t>
      </w:r>
    </w:p>
    <w:p w14:paraId="1F6D748E" w14:textId="20836AB1" w:rsidR="004C2D6E" w:rsidRDefault="00D41E9B" w:rsidP="00BC6EBD">
      <w:pPr>
        <w:spacing w:after="0" w:line="240" w:lineRule="auto"/>
        <w:jc w:val="both"/>
        <w:rPr>
          <w:rFonts w:ascii="Times New Roman" w:hAnsi="Times New Roman" w:cs="Times New Roman"/>
        </w:rPr>
      </w:pPr>
      <w:r w:rsidRPr="00D41E9B">
        <w:rPr>
          <w:rFonts w:ascii="Times New Roman" w:hAnsi="Times New Roman" w:cs="Times New Roman"/>
        </w:rPr>
        <w:t>La démarche pédagogique est pensée dans le respect d’une progressivité,</w:t>
      </w:r>
      <w:r w:rsidR="00273E22">
        <w:rPr>
          <w:rFonts w:ascii="Times New Roman" w:hAnsi="Times New Roman" w:cs="Times New Roman"/>
        </w:rPr>
        <w:t xml:space="preserve"> </w:t>
      </w:r>
      <w:r w:rsidRPr="00D41E9B">
        <w:rPr>
          <w:rFonts w:ascii="Times New Roman" w:hAnsi="Times New Roman" w:cs="Times New Roman"/>
        </w:rPr>
        <w:t>des différences interindividuelles et dans la prise en compte des trois dimensions</w:t>
      </w:r>
      <w:r w:rsidR="00273E22">
        <w:rPr>
          <w:rFonts w:ascii="Times New Roman" w:hAnsi="Times New Roman" w:cs="Times New Roman"/>
        </w:rPr>
        <w:t xml:space="preserve"> </w:t>
      </w:r>
      <w:r w:rsidRPr="00D41E9B">
        <w:rPr>
          <w:rFonts w:ascii="Times New Roman" w:hAnsi="Times New Roman" w:cs="Times New Roman"/>
        </w:rPr>
        <w:t>du mot (la forme, le contenu et l’usage), des trois étapes de la mémorisation</w:t>
      </w:r>
      <w:r w:rsidR="00273E22">
        <w:rPr>
          <w:rFonts w:ascii="Times New Roman" w:hAnsi="Times New Roman" w:cs="Times New Roman"/>
        </w:rPr>
        <w:t xml:space="preserve"> </w:t>
      </w:r>
      <w:r w:rsidRPr="00D41E9B">
        <w:rPr>
          <w:rFonts w:ascii="Times New Roman" w:hAnsi="Times New Roman" w:cs="Times New Roman"/>
        </w:rPr>
        <w:t>(l’encodage, le stockage et la récupération), des quatre piliers de l’apprentissage</w:t>
      </w:r>
      <w:r w:rsidR="00273E22">
        <w:rPr>
          <w:rFonts w:ascii="Times New Roman" w:hAnsi="Times New Roman" w:cs="Times New Roman"/>
        </w:rPr>
        <w:t xml:space="preserve"> </w:t>
      </w:r>
      <w:r w:rsidRPr="00D41E9B">
        <w:rPr>
          <w:rFonts w:ascii="Times New Roman" w:hAnsi="Times New Roman" w:cs="Times New Roman"/>
        </w:rPr>
        <w:t>(l’attention, l’engagement actif, le retour d’information, la consolidation), et des quatre</w:t>
      </w:r>
      <w:r w:rsidR="00273E22">
        <w:rPr>
          <w:rFonts w:ascii="Times New Roman" w:hAnsi="Times New Roman" w:cs="Times New Roman"/>
        </w:rPr>
        <w:t xml:space="preserve"> </w:t>
      </w:r>
      <w:r w:rsidRPr="00D41E9B">
        <w:rPr>
          <w:rFonts w:ascii="Times New Roman" w:hAnsi="Times New Roman" w:cs="Times New Roman"/>
        </w:rPr>
        <w:t>modalités d’apprentissage à la maternelle (en jouant, en résolvant des problèmes,</w:t>
      </w:r>
      <w:r w:rsidR="00273E22">
        <w:rPr>
          <w:rFonts w:ascii="Times New Roman" w:hAnsi="Times New Roman" w:cs="Times New Roman"/>
        </w:rPr>
        <w:t xml:space="preserve"> </w:t>
      </w:r>
      <w:r w:rsidRPr="00D41E9B">
        <w:rPr>
          <w:rFonts w:ascii="Times New Roman" w:hAnsi="Times New Roman" w:cs="Times New Roman"/>
        </w:rPr>
        <w:t>en s’entrainant, en mémorisant et en se remémorant).</w:t>
      </w:r>
    </w:p>
    <w:p w14:paraId="529103B3" w14:textId="77777777" w:rsidR="00CA25E1" w:rsidRDefault="00CA25E1" w:rsidP="00661F7C">
      <w:pPr>
        <w:spacing w:after="0" w:line="240" w:lineRule="auto"/>
        <w:rPr>
          <w:rFonts w:ascii="Times New Roman" w:hAnsi="Times New Roman" w:cs="Times New Roman"/>
        </w:rPr>
      </w:pPr>
    </w:p>
    <w:p w14:paraId="570DAE62" w14:textId="567145D6" w:rsidR="00661F7C" w:rsidRPr="00785BF1" w:rsidRDefault="00661F7C" w:rsidP="00661F7C">
      <w:pPr>
        <w:spacing w:after="0" w:line="240" w:lineRule="auto"/>
        <w:rPr>
          <w:rFonts w:ascii="Times New Roman" w:hAnsi="Times New Roman" w:cs="Times New Roman"/>
          <w:b/>
          <w:bCs/>
          <w:color w:val="0070C0"/>
          <w:sz w:val="24"/>
          <w:szCs w:val="24"/>
        </w:rPr>
      </w:pPr>
      <w:r w:rsidRPr="00785BF1">
        <w:rPr>
          <w:rFonts w:ascii="Times New Roman" w:hAnsi="Times New Roman" w:cs="Times New Roman"/>
          <w:b/>
          <w:bCs/>
          <w:color w:val="0070C0"/>
          <w:sz w:val="24"/>
          <w:szCs w:val="24"/>
        </w:rPr>
        <w:t>En résumé</w:t>
      </w:r>
    </w:p>
    <w:p w14:paraId="1522D3AC" w14:textId="73FB3122" w:rsidR="00661F7C" w:rsidRDefault="00661F7C" w:rsidP="00A7642E">
      <w:pPr>
        <w:spacing w:after="0" w:line="240" w:lineRule="auto"/>
        <w:jc w:val="both"/>
        <w:rPr>
          <w:rFonts w:ascii="Times New Roman" w:hAnsi="Times New Roman" w:cs="Times New Roman"/>
        </w:rPr>
      </w:pPr>
      <w:r w:rsidRPr="00661F7C">
        <w:rPr>
          <w:rFonts w:ascii="Times New Roman" w:hAnsi="Times New Roman" w:cs="Times New Roman"/>
        </w:rPr>
        <w:t>L’acquisition d’un vocabulaire riche et structuré est</w:t>
      </w:r>
      <w:r w:rsidR="00273E22">
        <w:rPr>
          <w:rFonts w:ascii="Times New Roman" w:hAnsi="Times New Roman" w:cs="Times New Roman"/>
        </w:rPr>
        <w:t xml:space="preserve"> </w:t>
      </w:r>
      <w:r w:rsidRPr="00661F7C">
        <w:rPr>
          <w:rFonts w:ascii="Times New Roman" w:hAnsi="Times New Roman" w:cs="Times New Roman"/>
        </w:rPr>
        <w:t>essentielle pour tous les élèves. Maîtriser de nombreux</w:t>
      </w:r>
      <w:r w:rsidR="00273E22">
        <w:rPr>
          <w:rFonts w:ascii="Times New Roman" w:hAnsi="Times New Roman" w:cs="Times New Roman"/>
        </w:rPr>
        <w:t xml:space="preserve"> </w:t>
      </w:r>
      <w:r w:rsidRPr="00661F7C">
        <w:rPr>
          <w:rFonts w:ascii="Times New Roman" w:hAnsi="Times New Roman" w:cs="Times New Roman"/>
        </w:rPr>
        <w:t>mots et leurs usages permet à chaque enfant de s’exprimer</w:t>
      </w:r>
      <w:r w:rsidR="00273E22">
        <w:rPr>
          <w:rFonts w:ascii="Times New Roman" w:hAnsi="Times New Roman" w:cs="Times New Roman"/>
        </w:rPr>
        <w:t xml:space="preserve"> </w:t>
      </w:r>
      <w:r w:rsidRPr="00661F7C">
        <w:rPr>
          <w:rFonts w:ascii="Times New Roman" w:hAnsi="Times New Roman" w:cs="Times New Roman"/>
        </w:rPr>
        <w:t>plus précisément, de mieux comprendre les énoncés oraux</w:t>
      </w:r>
      <w:r w:rsidR="00273E22">
        <w:rPr>
          <w:rFonts w:ascii="Times New Roman" w:hAnsi="Times New Roman" w:cs="Times New Roman"/>
        </w:rPr>
        <w:t xml:space="preserve"> </w:t>
      </w:r>
      <w:r w:rsidRPr="00661F7C">
        <w:rPr>
          <w:rFonts w:ascii="Times New Roman" w:hAnsi="Times New Roman" w:cs="Times New Roman"/>
        </w:rPr>
        <w:t>et les textes entendus.</w:t>
      </w:r>
      <w:r w:rsidR="0037223D">
        <w:rPr>
          <w:rFonts w:ascii="Times New Roman" w:hAnsi="Times New Roman" w:cs="Times New Roman"/>
        </w:rPr>
        <w:t xml:space="preserve"> </w:t>
      </w:r>
      <w:r w:rsidRPr="00661F7C">
        <w:rPr>
          <w:rFonts w:ascii="Times New Roman" w:hAnsi="Times New Roman" w:cs="Times New Roman"/>
        </w:rPr>
        <w:t>Le vocabulaire doit être enseigné explicitement.</w:t>
      </w:r>
      <w:r w:rsidR="0037223D">
        <w:rPr>
          <w:rFonts w:ascii="Times New Roman" w:hAnsi="Times New Roman" w:cs="Times New Roman"/>
        </w:rPr>
        <w:t xml:space="preserve"> U</w:t>
      </w:r>
      <w:r w:rsidRPr="00661F7C">
        <w:rPr>
          <w:rFonts w:ascii="Times New Roman" w:hAnsi="Times New Roman" w:cs="Times New Roman"/>
        </w:rPr>
        <w:t>n corpus choisi</w:t>
      </w:r>
      <w:r w:rsidR="00273E22">
        <w:rPr>
          <w:rFonts w:ascii="Times New Roman" w:hAnsi="Times New Roman" w:cs="Times New Roman"/>
        </w:rPr>
        <w:t xml:space="preserve"> </w:t>
      </w:r>
      <w:r w:rsidRPr="00661F7C">
        <w:rPr>
          <w:rFonts w:ascii="Times New Roman" w:hAnsi="Times New Roman" w:cs="Times New Roman"/>
        </w:rPr>
        <w:t xml:space="preserve">par le </w:t>
      </w:r>
      <w:r w:rsidR="0037223D">
        <w:rPr>
          <w:rFonts w:ascii="Times New Roman" w:hAnsi="Times New Roman" w:cs="Times New Roman"/>
        </w:rPr>
        <w:t>PE</w:t>
      </w:r>
      <w:r w:rsidRPr="00661F7C">
        <w:rPr>
          <w:rFonts w:ascii="Times New Roman" w:hAnsi="Times New Roman" w:cs="Times New Roman"/>
        </w:rPr>
        <w:t xml:space="preserve"> doit être construit de manière réfléchie,</w:t>
      </w:r>
      <w:r w:rsidR="00273E22">
        <w:rPr>
          <w:rFonts w:ascii="Times New Roman" w:hAnsi="Times New Roman" w:cs="Times New Roman"/>
        </w:rPr>
        <w:t xml:space="preserve"> </w:t>
      </w:r>
      <w:r w:rsidRPr="00661F7C">
        <w:rPr>
          <w:rFonts w:ascii="Times New Roman" w:hAnsi="Times New Roman" w:cs="Times New Roman"/>
        </w:rPr>
        <w:t>planifiée et progressive.</w:t>
      </w:r>
      <w:r w:rsidR="00F823EA">
        <w:rPr>
          <w:rFonts w:ascii="Times New Roman" w:hAnsi="Times New Roman" w:cs="Times New Roman"/>
        </w:rPr>
        <w:t xml:space="preserve"> </w:t>
      </w:r>
      <w:r w:rsidRPr="00661F7C">
        <w:rPr>
          <w:rFonts w:ascii="Times New Roman" w:hAnsi="Times New Roman" w:cs="Times New Roman"/>
        </w:rPr>
        <w:t>Les séances de vocabulaire s’appuient sur des situations</w:t>
      </w:r>
      <w:r w:rsidR="00273E22">
        <w:rPr>
          <w:rFonts w:ascii="Times New Roman" w:hAnsi="Times New Roman" w:cs="Times New Roman"/>
        </w:rPr>
        <w:t xml:space="preserve"> </w:t>
      </w:r>
      <w:r w:rsidRPr="00661F7C">
        <w:rPr>
          <w:rFonts w:ascii="Times New Roman" w:hAnsi="Times New Roman" w:cs="Times New Roman"/>
        </w:rPr>
        <w:t>motivantes qui contextualisent les apprentissages</w:t>
      </w:r>
      <w:r w:rsidR="00273E22">
        <w:rPr>
          <w:rFonts w:ascii="Times New Roman" w:hAnsi="Times New Roman" w:cs="Times New Roman"/>
        </w:rPr>
        <w:t xml:space="preserve"> </w:t>
      </w:r>
      <w:r w:rsidRPr="00661F7C">
        <w:rPr>
          <w:rFonts w:ascii="Times New Roman" w:hAnsi="Times New Roman" w:cs="Times New Roman"/>
        </w:rPr>
        <w:t>et les construisent dans les interactions entre pairs</w:t>
      </w:r>
      <w:r w:rsidR="00273E22">
        <w:rPr>
          <w:rFonts w:ascii="Times New Roman" w:hAnsi="Times New Roman" w:cs="Times New Roman"/>
        </w:rPr>
        <w:t xml:space="preserve"> </w:t>
      </w:r>
      <w:r w:rsidRPr="00661F7C">
        <w:rPr>
          <w:rFonts w:ascii="Times New Roman" w:hAnsi="Times New Roman" w:cs="Times New Roman"/>
        </w:rPr>
        <w:t>et avec les adultes.</w:t>
      </w:r>
      <w:r w:rsidR="00F823EA">
        <w:rPr>
          <w:rFonts w:ascii="Times New Roman" w:hAnsi="Times New Roman" w:cs="Times New Roman"/>
        </w:rPr>
        <w:t xml:space="preserve"> </w:t>
      </w:r>
      <w:r w:rsidRPr="00661F7C">
        <w:rPr>
          <w:rFonts w:ascii="Times New Roman" w:hAnsi="Times New Roman" w:cs="Times New Roman"/>
        </w:rPr>
        <w:t>L’élève est capable d’inférer les significations des mots</w:t>
      </w:r>
      <w:r w:rsidR="00273E22">
        <w:rPr>
          <w:rFonts w:ascii="Times New Roman" w:hAnsi="Times New Roman" w:cs="Times New Roman"/>
        </w:rPr>
        <w:t xml:space="preserve"> </w:t>
      </w:r>
      <w:r w:rsidRPr="00661F7C">
        <w:rPr>
          <w:rFonts w:ascii="Times New Roman" w:hAnsi="Times New Roman" w:cs="Times New Roman"/>
        </w:rPr>
        <w:t>à partir des contextes dans lesquels ils sont entendus.</w:t>
      </w:r>
      <w:r w:rsidR="00F823EA">
        <w:rPr>
          <w:rFonts w:ascii="Times New Roman" w:hAnsi="Times New Roman" w:cs="Times New Roman"/>
        </w:rPr>
        <w:t xml:space="preserve"> </w:t>
      </w:r>
      <w:r w:rsidRPr="00661F7C">
        <w:rPr>
          <w:rFonts w:ascii="Times New Roman" w:hAnsi="Times New Roman" w:cs="Times New Roman"/>
        </w:rPr>
        <w:t>Ces situations de départ permettront ensuite de concevoir</w:t>
      </w:r>
      <w:r w:rsidR="00273E22">
        <w:rPr>
          <w:rFonts w:ascii="Times New Roman" w:hAnsi="Times New Roman" w:cs="Times New Roman"/>
        </w:rPr>
        <w:t xml:space="preserve"> </w:t>
      </w:r>
      <w:r w:rsidRPr="00661F7C">
        <w:rPr>
          <w:rFonts w:ascii="Times New Roman" w:hAnsi="Times New Roman" w:cs="Times New Roman"/>
        </w:rPr>
        <w:t>des séances spécifiques où les mots seront réutilisés,</w:t>
      </w:r>
      <w:r w:rsidR="00273E22">
        <w:rPr>
          <w:rFonts w:ascii="Times New Roman" w:hAnsi="Times New Roman" w:cs="Times New Roman"/>
        </w:rPr>
        <w:t xml:space="preserve"> </w:t>
      </w:r>
      <w:r w:rsidRPr="00661F7C">
        <w:rPr>
          <w:rFonts w:ascii="Times New Roman" w:hAnsi="Times New Roman" w:cs="Times New Roman"/>
        </w:rPr>
        <w:t>comparés et enfin mémorisés.</w:t>
      </w:r>
      <w:r w:rsidR="00F823EA">
        <w:rPr>
          <w:rFonts w:ascii="Times New Roman" w:hAnsi="Times New Roman" w:cs="Times New Roman"/>
        </w:rPr>
        <w:t xml:space="preserve"> U</w:t>
      </w:r>
      <w:r w:rsidRPr="00661F7C">
        <w:rPr>
          <w:rFonts w:ascii="Times New Roman" w:hAnsi="Times New Roman" w:cs="Times New Roman"/>
        </w:rPr>
        <w:t>n apprentissage répété, qui consiste</w:t>
      </w:r>
      <w:r w:rsidR="00273E22">
        <w:rPr>
          <w:rFonts w:ascii="Times New Roman" w:hAnsi="Times New Roman" w:cs="Times New Roman"/>
        </w:rPr>
        <w:t xml:space="preserve"> </w:t>
      </w:r>
      <w:r w:rsidRPr="00661F7C">
        <w:rPr>
          <w:rFonts w:ascii="Times New Roman" w:hAnsi="Times New Roman" w:cs="Times New Roman"/>
        </w:rPr>
        <w:t>à répartir selon des intervalles réguliers les rappels des mots</w:t>
      </w:r>
      <w:r w:rsidR="00273E22">
        <w:rPr>
          <w:rFonts w:ascii="Times New Roman" w:hAnsi="Times New Roman" w:cs="Times New Roman"/>
        </w:rPr>
        <w:t xml:space="preserve"> </w:t>
      </w:r>
      <w:r w:rsidRPr="00661F7C">
        <w:rPr>
          <w:rFonts w:ascii="Times New Roman" w:hAnsi="Times New Roman" w:cs="Times New Roman"/>
        </w:rPr>
        <w:t>nouveaux, le professeur facilite la mémorisation des mots</w:t>
      </w:r>
      <w:r w:rsidR="00273E22">
        <w:rPr>
          <w:rFonts w:ascii="Times New Roman" w:hAnsi="Times New Roman" w:cs="Times New Roman"/>
        </w:rPr>
        <w:t xml:space="preserve"> </w:t>
      </w:r>
      <w:r w:rsidRPr="00661F7C">
        <w:rPr>
          <w:rFonts w:ascii="Times New Roman" w:hAnsi="Times New Roman" w:cs="Times New Roman"/>
        </w:rPr>
        <w:t>et crée les situations propices à leur réutilisation.</w:t>
      </w:r>
      <w:r w:rsidR="00D55132" w:rsidRPr="00D55132">
        <w:rPr>
          <w:rFonts w:ascii="Chivo-Regular" w:hAnsi="Chivo-Regular" w:cs="Chivo-Regular"/>
          <w:sz w:val="28"/>
          <w:szCs w:val="28"/>
        </w:rPr>
        <w:t xml:space="preserve"> </w:t>
      </w:r>
      <w:r w:rsidR="00D55132" w:rsidRPr="00D55132">
        <w:rPr>
          <w:rFonts w:ascii="Times New Roman" w:hAnsi="Times New Roman" w:cs="Times New Roman"/>
        </w:rPr>
        <w:t>La récupération a pour fonction de retrouver</w:t>
      </w:r>
      <w:r w:rsidR="00273E22">
        <w:rPr>
          <w:rFonts w:ascii="Times New Roman" w:hAnsi="Times New Roman" w:cs="Times New Roman"/>
        </w:rPr>
        <w:t xml:space="preserve"> </w:t>
      </w:r>
      <w:r w:rsidR="00F823EA">
        <w:rPr>
          <w:rFonts w:ascii="Times New Roman" w:hAnsi="Times New Roman" w:cs="Times New Roman"/>
        </w:rPr>
        <w:t xml:space="preserve">une information </w:t>
      </w:r>
      <w:r w:rsidR="00D55132" w:rsidRPr="00D55132">
        <w:rPr>
          <w:rFonts w:ascii="Times New Roman" w:hAnsi="Times New Roman" w:cs="Times New Roman"/>
        </w:rPr>
        <w:t xml:space="preserve">dans la mémoire à long terme. </w:t>
      </w:r>
    </w:p>
    <w:p w14:paraId="0C79553E" w14:textId="77777777" w:rsidR="004C2D6E" w:rsidRDefault="004C2D6E" w:rsidP="004C2D6E">
      <w:pPr>
        <w:spacing w:after="0" w:line="240" w:lineRule="auto"/>
        <w:rPr>
          <w:rFonts w:ascii="Times New Roman" w:hAnsi="Times New Roman" w:cs="Times New Roman"/>
        </w:rPr>
      </w:pPr>
    </w:p>
    <w:p w14:paraId="6CADE937" w14:textId="53D617E7" w:rsidR="0015589E" w:rsidRDefault="0015589E" w:rsidP="0015589E">
      <w:pPr>
        <w:spacing w:after="0" w:line="240" w:lineRule="auto"/>
        <w:jc w:val="both"/>
        <w:rPr>
          <w:rFonts w:ascii="Times New Roman" w:hAnsi="Times New Roman" w:cs="Times New Roman"/>
          <w:color w:val="0070C0"/>
          <w:sz w:val="28"/>
          <w:szCs w:val="28"/>
        </w:rPr>
      </w:pPr>
      <w:r w:rsidRPr="00495C29">
        <w:rPr>
          <w:rFonts w:ascii="Times New Roman" w:hAnsi="Times New Roman" w:cs="Times New Roman"/>
          <w:b/>
          <w:color w:val="0070C0"/>
          <w:sz w:val="28"/>
          <w:szCs w:val="28"/>
        </w:rPr>
        <w:t>I</w:t>
      </w:r>
      <w:r>
        <w:rPr>
          <w:rFonts w:ascii="Times New Roman" w:hAnsi="Times New Roman" w:cs="Times New Roman"/>
          <w:b/>
          <w:color w:val="0070C0"/>
          <w:sz w:val="28"/>
          <w:szCs w:val="28"/>
        </w:rPr>
        <w:t>I</w:t>
      </w:r>
      <w:r w:rsidRPr="00495C29">
        <w:rPr>
          <w:rFonts w:ascii="Times New Roman" w:hAnsi="Times New Roman" w:cs="Times New Roman"/>
          <w:b/>
          <w:color w:val="0070C0"/>
          <w:sz w:val="28"/>
          <w:szCs w:val="28"/>
        </w:rPr>
        <w:t xml:space="preserve">I. </w:t>
      </w:r>
      <w:r>
        <w:rPr>
          <w:rFonts w:ascii="Times New Roman" w:hAnsi="Times New Roman" w:cs="Times New Roman"/>
          <w:b/>
          <w:color w:val="0070C0"/>
          <w:sz w:val="28"/>
          <w:szCs w:val="28"/>
          <w:u w:val="single"/>
        </w:rPr>
        <w:t>La mise en œuvre de l’enseignement du vocabulaire</w:t>
      </w:r>
      <w:r w:rsidRPr="00495C29">
        <w:rPr>
          <w:rFonts w:ascii="Times New Roman" w:hAnsi="Times New Roman" w:cs="Times New Roman"/>
          <w:color w:val="0070C0"/>
          <w:sz w:val="28"/>
          <w:szCs w:val="28"/>
        </w:rPr>
        <w:t xml:space="preserve"> : </w:t>
      </w:r>
    </w:p>
    <w:p w14:paraId="575FD501" w14:textId="77777777" w:rsidR="008C6701" w:rsidRPr="00495C29" w:rsidRDefault="008C6701" w:rsidP="0015589E">
      <w:pPr>
        <w:spacing w:after="0" w:line="240" w:lineRule="auto"/>
        <w:jc w:val="both"/>
        <w:rPr>
          <w:rFonts w:ascii="Times New Roman" w:hAnsi="Times New Roman" w:cs="Times New Roman"/>
          <w:color w:val="0070C0"/>
          <w:sz w:val="28"/>
          <w:szCs w:val="28"/>
        </w:rPr>
      </w:pPr>
    </w:p>
    <w:p w14:paraId="4FC33145" w14:textId="32EAF309" w:rsidR="00820B29" w:rsidRDefault="000753B9" w:rsidP="00820B29">
      <w:pPr>
        <w:spacing w:after="0" w:line="240" w:lineRule="auto"/>
        <w:jc w:val="both"/>
        <w:rPr>
          <w:rFonts w:ascii="Times New Roman" w:hAnsi="Times New Roman" w:cs="Times New Roman"/>
        </w:rPr>
      </w:pPr>
      <w:r w:rsidRPr="000753B9">
        <w:rPr>
          <w:rFonts w:ascii="Times New Roman" w:hAnsi="Times New Roman" w:cs="Times New Roman"/>
        </w:rPr>
        <w:t>Les pistes permettent de mettre</w:t>
      </w:r>
      <w:r w:rsidR="001D0FD9">
        <w:rPr>
          <w:rFonts w:ascii="Times New Roman" w:hAnsi="Times New Roman" w:cs="Times New Roman"/>
        </w:rPr>
        <w:t xml:space="preserve"> </w:t>
      </w:r>
      <w:r w:rsidRPr="000753B9">
        <w:rPr>
          <w:rFonts w:ascii="Times New Roman" w:hAnsi="Times New Roman" w:cs="Times New Roman"/>
        </w:rPr>
        <w:t xml:space="preserve">en </w:t>
      </w:r>
      <w:r w:rsidR="001D0FD9" w:rsidRPr="000753B9">
        <w:rPr>
          <w:rFonts w:ascii="Times New Roman" w:hAnsi="Times New Roman" w:cs="Times New Roman"/>
        </w:rPr>
        <w:t>œuvre</w:t>
      </w:r>
      <w:r w:rsidRPr="000753B9">
        <w:rPr>
          <w:rFonts w:ascii="Times New Roman" w:hAnsi="Times New Roman" w:cs="Times New Roman"/>
        </w:rPr>
        <w:t xml:space="preserve"> un enseigneme</w:t>
      </w:r>
      <w:r w:rsidR="00923E93">
        <w:rPr>
          <w:rFonts w:ascii="Times New Roman" w:hAnsi="Times New Roman" w:cs="Times New Roman"/>
        </w:rPr>
        <w:t>nt</w:t>
      </w:r>
      <w:r w:rsidRPr="000753B9">
        <w:rPr>
          <w:rFonts w:ascii="Times New Roman" w:hAnsi="Times New Roman" w:cs="Times New Roman"/>
        </w:rPr>
        <w:t xml:space="preserve"> du vocabulaire. Le </w:t>
      </w:r>
      <w:r w:rsidR="00820B29">
        <w:rPr>
          <w:rFonts w:ascii="Times New Roman" w:hAnsi="Times New Roman" w:cs="Times New Roman"/>
        </w:rPr>
        <w:t>PE</w:t>
      </w:r>
      <w:r w:rsidRPr="000753B9">
        <w:rPr>
          <w:rFonts w:ascii="Times New Roman" w:hAnsi="Times New Roman" w:cs="Times New Roman"/>
        </w:rPr>
        <w:t xml:space="preserve"> varie les stratégies et les outils pour favoriser</w:t>
      </w:r>
      <w:r w:rsidR="001D0FD9">
        <w:rPr>
          <w:rFonts w:ascii="Times New Roman" w:hAnsi="Times New Roman" w:cs="Times New Roman"/>
        </w:rPr>
        <w:t xml:space="preserve"> </w:t>
      </w:r>
      <w:r w:rsidRPr="000753B9">
        <w:rPr>
          <w:rFonts w:ascii="Times New Roman" w:hAnsi="Times New Roman" w:cs="Times New Roman"/>
        </w:rPr>
        <w:t>le processus d’inférence</w:t>
      </w:r>
      <w:r w:rsidR="00FB6899">
        <w:rPr>
          <w:rFonts w:ascii="Times New Roman" w:hAnsi="Times New Roman" w:cs="Times New Roman"/>
        </w:rPr>
        <w:t>s</w:t>
      </w:r>
      <w:r w:rsidRPr="000753B9">
        <w:rPr>
          <w:rFonts w:ascii="Times New Roman" w:hAnsi="Times New Roman" w:cs="Times New Roman"/>
        </w:rPr>
        <w:t xml:space="preserve"> grâce auquel l’enfant comprend</w:t>
      </w:r>
      <w:r w:rsidR="001D0FD9">
        <w:rPr>
          <w:rFonts w:ascii="Times New Roman" w:hAnsi="Times New Roman" w:cs="Times New Roman"/>
        </w:rPr>
        <w:t xml:space="preserve"> </w:t>
      </w:r>
      <w:r w:rsidRPr="000753B9">
        <w:rPr>
          <w:rFonts w:ascii="Times New Roman" w:hAnsi="Times New Roman" w:cs="Times New Roman"/>
        </w:rPr>
        <w:t xml:space="preserve">le sens des mots. </w:t>
      </w:r>
    </w:p>
    <w:p w14:paraId="2C75929D" w14:textId="77777777" w:rsidR="00820B29" w:rsidRDefault="00820B29" w:rsidP="00820B29">
      <w:pPr>
        <w:spacing w:after="0" w:line="240" w:lineRule="auto"/>
        <w:jc w:val="both"/>
        <w:rPr>
          <w:rFonts w:ascii="Times New Roman" w:hAnsi="Times New Roman" w:cs="Times New Roman"/>
        </w:rPr>
      </w:pPr>
    </w:p>
    <w:p w14:paraId="6F6DC6F2" w14:textId="0E45F285" w:rsidR="003B0050" w:rsidRPr="00820B29" w:rsidRDefault="00113599" w:rsidP="00820B29">
      <w:pPr>
        <w:spacing w:after="0" w:line="240" w:lineRule="auto"/>
        <w:jc w:val="both"/>
        <w:rPr>
          <w:rFonts w:ascii="Times New Roman" w:hAnsi="Times New Roman" w:cs="Times New Roman"/>
        </w:rPr>
      </w:pPr>
      <w:r w:rsidRPr="00113599">
        <w:rPr>
          <w:rFonts w:ascii="Times New Roman" w:hAnsi="Times New Roman" w:cs="Times New Roman"/>
          <w:b/>
          <w:bCs/>
          <w:color w:val="0070C0"/>
          <w:sz w:val="24"/>
          <w:szCs w:val="24"/>
        </w:rPr>
        <w:t>Le choix des mots et des situations</w:t>
      </w:r>
    </w:p>
    <w:p w14:paraId="635FBB34" w14:textId="2151C5F6" w:rsidR="003B0050" w:rsidRPr="003B0050" w:rsidRDefault="00520AB4" w:rsidP="003B0050">
      <w:pPr>
        <w:spacing w:after="0"/>
        <w:jc w:val="both"/>
        <w:rPr>
          <w:rFonts w:ascii="Times New Roman" w:hAnsi="Times New Roman" w:cs="Times New Roman"/>
          <w:b/>
          <w:bCs/>
          <w:color w:val="0070C0"/>
          <w:sz w:val="24"/>
          <w:szCs w:val="24"/>
        </w:rPr>
      </w:pPr>
      <w:r>
        <w:rPr>
          <w:rFonts w:ascii="Times New Roman" w:hAnsi="Times New Roman" w:cs="Times New Roman"/>
        </w:rPr>
        <w:t>D</w:t>
      </w:r>
      <w:r w:rsidR="009A413A" w:rsidRPr="009A413A">
        <w:rPr>
          <w:rFonts w:ascii="Times New Roman" w:hAnsi="Times New Roman" w:cs="Times New Roman"/>
        </w:rPr>
        <w:t xml:space="preserve">ès la </w:t>
      </w:r>
      <w:r w:rsidR="00923E93">
        <w:rPr>
          <w:rFonts w:ascii="Times New Roman" w:hAnsi="Times New Roman" w:cs="Times New Roman"/>
        </w:rPr>
        <w:t>PS,</w:t>
      </w:r>
      <w:r w:rsidR="009A413A" w:rsidRPr="009A413A">
        <w:rPr>
          <w:rFonts w:ascii="Times New Roman" w:hAnsi="Times New Roman" w:cs="Times New Roman"/>
        </w:rPr>
        <w:t xml:space="preserve"> débute</w:t>
      </w:r>
      <w:r>
        <w:rPr>
          <w:rFonts w:ascii="Times New Roman" w:hAnsi="Times New Roman" w:cs="Times New Roman"/>
        </w:rPr>
        <w:t>r</w:t>
      </w:r>
      <w:r w:rsidR="009A413A" w:rsidRPr="009A413A">
        <w:rPr>
          <w:rFonts w:ascii="Times New Roman" w:hAnsi="Times New Roman" w:cs="Times New Roman"/>
        </w:rPr>
        <w:t xml:space="preserve"> avec</w:t>
      </w:r>
      <w:r w:rsidR="00B7023E">
        <w:rPr>
          <w:rFonts w:ascii="Times New Roman" w:hAnsi="Times New Roman" w:cs="Times New Roman"/>
        </w:rPr>
        <w:t xml:space="preserve"> </w:t>
      </w:r>
      <w:r w:rsidR="009A413A" w:rsidRPr="009A413A">
        <w:rPr>
          <w:rFonts w:ascii="Times New Roman" w:hAnsi="Times New Roman" w:cs="Times New Roman"/>
        </w:rPr>
        <w:t xml:space="preserve">des mots </w:t>
      </w:r>
      <w:r>
        <w:rPr>
          <w:rFonts w:ascii="Times New Roman" w:hAnsi="Times New Roman" w:cs="Times New Roman"/>
        </w:rPr>
        <w:t>à</w:t>
      </w:r>
      <w:r w:rsidR="009A413A" w:rsidRPr="009A413A">
        <w:rPr>
          <w:rFonts w:ascii="Times New Roman" w:hAnsi="Times New Roman" w:cs="Times New Roman"/>
        </w:rPr>
        <w:t xml:space="preserve"> apprendre en priorité, utiles pour comprendre et se</w:t>
      </w:r>
      <w:r w:rsidR="00B7023E">
        <w:rPr>
          <w:rFonts w:ascii="Times New Roman" w:hAnsi="Times New Roman" w:cs="Times New Roman"/>
        </w:rPr>
        <w:t xml:space="preserve"> </w:t>
      </w:r>
      <w:r w:rsidR="009A413A" w:rsidRPr="009A413A">
        <w:rPr>
          <w:rFonts w:ascii="Times New Roman" w:hAnsi="Times New Roman" w:cs="Times New Roman"/>
        </w:rPr>
        <w:t>faire comprendre</w:t>
      </w:r>
      <w:r w:rsidR="00923E93">
        <w:rPr>
          <w:rFonts w:ascii="Times New Roman" w:hAnsi="Times New Roman" w:cs="Times New Roman"/>
        </w:rPr>
        <w:t> :</w:t>
      </w:r>
      <w:r w:rsidR="009A413A" w:rsidRPr="009A413A">
        <w:rPr>
          <w:rFonts w:ascii="Times New Roman" w:hAnsi="Times New Roman" w:cs="Times New Roman"/>
        </w:rPr>
        <w:t xml:space="preserve"> mots les plus fréquents dans </w:t>
      </w:r>
      <w:r>
        <w:rPr>
          <w:rFonts w:ascii="Times New Roman" w:hAnsi="Times New Roman" w:cs="Times New Roman"/>
        </w:rPr>
        <w:t>l</w:t>
      </w:r>
      <w:r w:rsidR="009A413A" w:rsidRPr="009A413A">
        <w:rPr>
          <w:rFonts w:ascii="Times New Roman" w:hAnsi="Times New Roman" w:cs="Times New Roman"/>
        </w:rPr>
        <w:t>a vie</w:t>
      </w:r>
      <w:r w:rsidR="00B7023E">
        <w:rPr>
          <w:rFonts w:ascii="Times New Roman" w:hAnsi="Times New Roman" w:cs="Times New Roman"/>
        </w:rPr>
        <w:t xml:space="preserve"> </w:t>
      </w:r>
      <w:r w:rsidR="00F954B5" w:rsidRPr="00B7023E">
        <w:rPr>
          <w:rFonts w:ascii="Times New Roman" w:hAnsi="Times New Roman" w:cs="Times New Roman"/>
        </w:rPr>
        <w:t>familiale</w:t>
      </w:r>
      <w:r w:rsidR="009A413A" w:rsidRPr="00B7023E">
        <w:rPr>
          <w:rFonts w:ascii="Times New Roman" w:hAnsi="Times New Roman" w:cs="Times New Roman"/>
        </w:rPr>
        <w:t xml:space="preserve"> et à l’école.</w:t>
      </w:r>
      <w:r w:rsidR="003B0050">
        <w:rPr>
          <w:rFonts w:ascii="Times New Roman" w:hAnsi="Times New Roman" w:cs="Times New Roman"/>
        </w:rPr>
        <w:t xml:space="preserve"> </w:t>
      </w:r>
    </w:p>
    <w:p w14:paraId="63E540A7" w14:textId="77777777" w:rsidR="00B7023E" w:rsidRPr="00B7023E" w:rsidRDefault="00B7023E" w:rsidP="003B0050">
      <w:pPr>
        <w:autoSpaceDE w:val="0"/>
        <w:autoSpaceDN w:val="0"/>
        <w:adjustRightInd w:val="0"/>
        <w:spacing w:after="0" w:line="240" w:lineRule="auto"/>
        <w:jc w:val="both"/>
        <w:rPr>
          <w:rFonts w:ascii="Times New Roman" w:hAnsi="Times New Roman" w:cs="Times New Roman"/>
          <w:color w:val="0070C0"/>
        </w:rPr>
      </w:pPr>
      <w:r w:rsidRPr="00B7023E">
        <w:rPr>
          <w:rFonts w:ascii="Times New Roman" w:hAnsi="Times New Roman" w:cs="Times New Roman"/>
          <w:color w:val="0070C0"/>
        </w:rPr>
        <w:t>Des mots par univers de référence</w:t>
      </w:r>
    </w:p>
    <w:p w14:paraId="129B94CE" w14:textId="07B62438" w:rsidR="00113599" w:rsidRPr="00B7023E" w:rsidRDefault="00B7023E" w:rsidP="003B0050">
      <w:pPr>
        <w:autoSpaceDE w:val="0"/>
        <w:autoSpaceDN w:val="0"/>
        <w:adjustRightInd w:val="0"/>
        <w:spacing w:after="0" w:line="240" w:lineRule="auto"/>
        <w:jc w:val="both"/>
        <w:rPr>
          <w:rFonts w:ascii="Times New Roman" w:hAnsi="Times New Roman" w:cs="Times New Roman"/>
          <w:color w:val="000000"/>
        </w:rPr>
      </w:pPr>
      <w:r w:rsidRPr="00B7023E">
        <w:rPr>
          <w:rFonts w:ascii="Times New Roman" w:hAnsi="Times New Roman" w:cs="Times New Roman"/>
          <w:color w:val="000000"/>
        </w:rPr>
        <w:t xml:space="preserve">La progressivité implique de commencer par les mots relatifs </w:t>
      </w:r>
      <w:r w:rsidR="00684272">
        <w:rPr>
          <w:rFonts w:ascii="Times New Roman" w:hAnsi="Times New Roman" w:cs="Times New Roman"/>
          <w:color w:val="000000"/>
        </w:rPr>
        <w:t>a</w:t>
      </w:r>
      <w:r w:rsidRPr="00B7023E">
        <w:rPr>
          <w:rFonts w:ascii="Times New Roman" w:hAnsi="Times New Roman" w:cs="Times New Roman"/>
          <w:color w:val="000000"/>
        </w:rPr>
        <w:t>u quotidien (hygiène, habillage, collation, repas, repos), aux activités de la classe</w:t>
      </w:r>
      <w:r>
        <w:rPr>
          <w:rFonts w:ascii="Times New Roman" w:hAnsi="Times New Roman" w:cs="Times New Roman"/>
          <w:color w:val="000000"/>
        </w:rPr>
        <w:t xml:space="preserve"> </w:t>
      </w:r>
      <w:r w:rsidRPr="00B7023E">
        <w:rPr>
          <w:rFonts w:ascii="Times New Roman" w:hAnsi="Times New Roman" w:cs="Times New Roman"/>
          <w:color w:val="000000"/>
        </w:rPr>
        <w:t>(locaux, matériel, matériaux, actions, productions), et aux relations avec les autres</w:t>
      </w:r>
      <w:r>
        <w:rPr>
          <w:rFonts w:ascii="Times New Roman" w:hAnsi="Times New Roman" w:cs="Times New Roman"/>
          <w:color w:val="000000"/>
        </w:rPr>
        <w:t xml:space="preserve"> </w:t>
      </w:r>
      <w:r w:rsidRPr="00B7023E">
        <w:rPr>
          <w:rFonts w:ascii="Times New Roman" w:hAnsi="Times New Roman" w:cs="Times New Roman"/>
          <w:color w:val="000000"/>
        </w:rPr>
        <w:t>(salutations, remerciements)</w:t>
      </w:r>
      <w:r w:rsidR="00B62303">
        <w:rPr>
          <w:rFonts w:ascii="Times New Roman" w:hAnsi="Times New Roman" w:cs="Times New Roman"/>
          <w:color w:val="000000"/>
        </w:rPr>
        <w:t xml:space="preserve">, </w:t>
      </w:r>
      <w:r w:rsidRPr="00B7023E">
        <w:rPr>
          <w:rFonts w:ascii="Times New Roman" w:hAnsi="Times New Roman" w:cs="Times New Roman"/>
          <w:color w:val="000000"/>
        </w:rPr>
        <w:t>avec le vécu et les intérêts de jeunes enfants.</w:t>
      </w:r>
    </w:p>
    <w:p w14:paraId="72151564" w14:textId="3B7BC7B8" w:rsidR="00AE0C2C" w:rsidRPr="00AE0C2C" w:rsidRDefault="00AE0C2C" w:rsidP="00AE0C2C">
      <w:pPr>
        <w:autoSpaceDE w:val="0"/>
        <w:autoSpaceDN w:val="0"/>
        <w:adjustRightInd w:val="0"/>
        <w:spacing w:after="0" w:line="240" w:lineRule="auto"/>
        <w:jc w:val="both"/>
        <w:rPr>
          <w:rFonts w:ascii="Times New Roman" w:hAnsi="Times New Roman" w:cs="Times New Roman"/>
        </w:rPr>
      </w:pPr>
      <w:r w:rsidRPr="00AE0C2C">
        <w:rPr>
          <w:rFonts w:ascii="Times New Roman" w:hAnsi="Times New Roman" w:cs="Times New Roman"/>
        </w:rPr>
        <w:t>Les noms des nombres, des formes, des couleurs, les noms qui servent à structurer l’espace et le temps, les mots qui servent à comparer des objets ou des collections, à classer, sont à enseigner tout autant car ils sont cruciaux pour la structuration de la pensée.</w:t>
      </w:r>
      <w:r w:rsidR="00997A41">
        <w:rPr>
          <w:rFonts w:ascii="Times New Roman" w:hAnsi="Times New Roman" w:cs="Times New Roman"/>
        </w:rPr>
        <w:t xml:space="preserve"> </w:t>
      </w:r>
      <w:r w:rsidRPr="00AE0C2C">
        <w:rPr>
          <w:rFonts w:ascii="Times New Roman" w:hAnsi="Times New Roman" w:cs="Times New Roman"/>
        </w:rPr>
        <w:t>À 3 ans, l’accent doit être mis sur les mots usuels que beaucoup d’enfants ne possèdent pas.</w:t>
      </w:r>
      <w:r w:rsidR="00B83030">
        <w:rPr>
          <w:rFonts w:ascii="Times New Roman" w:hAnsi="Times New Roman" w:cs="Times New Roman"/>
        </w:rPr>
        <w:t xml:space="preserve"> </w:t>
      </w:r>
      <w:r w:rsidRPr="00AE0C2C">
        <w:rPr>
          <w:rFonts w:ascii="Times New Roman" w:hAnsi="Times New Roman" w:cs="Times New Roman"/>
        </w:rPr>
        <w:t xml:space="preserve">En lien avec des projets </w:t>
      </w:r>
      <w:r w:rsidR="00B83030">
        <w:rPr>
          <w:rFonts w:ascii="Times New Roman" w:hAnsi="Times New Roman" w:cs="Times New Roman"/>
        </w:rPr>
        <w:t>de</w:t>
      </w:r>
      <w:r w:rsidRPr="00AE0C2C">
        <w:rPr>
          <w:rFonts w:ascii="Times New Roman" w:hAnsi="Times New Roman" w:cs="Times New Roman"/>
        </w:rPr>
        <w:t xml:space="preserve"> classe, des sorties pédagogiques, on peut introduire les mots d’un champ particulier (architecture d’un château, machines agricoles). L’enseignant manifeste </w:t>
      </w:r>
      <w:r w:rsidR="00BA4AFD">
        <w:rPr>
          <w:rFonts w:ascii="Times New Roman" w:hAnsi="Times New Roman" w:cs="Times New Roman"/>
        </w:rPr>
        <w:t xml:space="preserve">de l’intérêt </w:t>
      </w:r>
      <w:r w:rsidRPr="00AE0C2C">
        <w:rPr>
          <w:rFonts w:ascii="Times New Roman" w:hAnsi="Times New Roman" w:cs="Times New Roman"/>
        </w:rPr>
        <w:t xml:space="preserve">pour les mots nouveaux </w:t>
      </w:r>
      <w:r w:rsidR="00BB1EBE">
        <w:rPr>
          <w:rFonts w:ascii="Times New Roman" w:hAnsi="Times New Roman" w:cs="Times New Roman"/>
        </w:rPr>
        <w:t>pour accroître</w:t>
      </w:r>
      <w:r w:rsidRPr="00AE0C2C">
        <w:rPr>
          <w:rFonts w:ascii="Times New Roman" w:hAnsi="Times New Roman" w:cs="Times New Roman"/>
        </w:rPr>
        <w:t xml:space="preserve"> l’attention de l’élève, sa compréhension, sa motivation.</w:t>
      </w:r>
    </w:p>
    <w:p w14:paraId="15BE0B4E" w14:textId="77777777" w:rsidR="00616C60" w:rsidRPr="00616C60" w:rsidRDefault="00AE0C2C" w:rsidP="00616C60">
      <w:pPr>
        <w:spacing w:after="0"/>
        <w:jc w:val="both"/>
        <w:rPr>
          <w:rFonts w:ascii="Times New Roman" w:hAnsi="Times New Roman" w:cs="Times New Roman"/>
          <w:b/>
          <w:bCs/>
          <w:color w:val="0070C0"/>
        </w:rPr>
      </w:pPr>
      <w:r w:rsidRPr="00616C60">
        <w:rPr>
          <w:rFonts w:ascii="Times New Roman" w:hAnsi="Times New Roman" w:cs="Times New Roman"/>
          <w:color w:val="0070C0"/>
        </w:rPr>
        <w:t>Des mots de classes grammaticales différentes</w:t>
      </w:r>
    </w:p>
    <w:p w14:paraId="281D8504" w14:textId="0FF0C212" w:rsidR="00124E74" w:rsidRPr="00923E93" w:rsidRDefault="00AE0C2C" w:rsidP="00923E93">
      <w:pPr>
        <w:spacing w:after="0"/>
        <w:jc w:val="both"/>
        <w:rPr>
          <w:rFonts w:ascii="Times New Roman" w:hAnsi="Times New Roman" w:cs="Times New Roman"/>
          <w:b/>
          <w:bCs/>
          <w:color w:val="0070C0"/>
        </w:rPr>
      </w:pPr>
      <w:r w:rsidRPr="00616C60">
        <w:rPr>
          <w:rFonts w:ascii="Times New Roman" w:hAnsi="Times New Roman" w:cs="Times New Roman"/>
        </w:rPr>
        <w:t>Pour enrichir le vocabulaire des élèves, on peut être tenté de recourir à des listes de</w:t>
      </w:r>
      <w:r w:rsidR="00616C60" w:rsidRPr="00616C60">
        <w:rPr>
          <w:rFonts w:ascii="Times New Roman" w:hAnsi="Times New Roman" w:cs="Times New Roman"/>
          <w:b/>
          <w:bCs/>
          <w:color w:val="0070C0"/>
        </w:rPr>
        <w:t xml:space="preserve"> </w:t>
      </w:r>
      <w:r w:rsidRPr="00616C60">
        <w:rPr>
          <w:rFonts w:ascii="Times New Roman" w:hAnsi="Times New Roman" w:cs="Times New Roman"/>
        </w:rPr>
        <w:t xml:space="preserve">noms. </w:t>
      </w:r>
      <w:r w:rsidR="00105D7F">
        <w:rPr>
          <w:rFonts w:ascii="Times New Roman" w:hAnsi="Times New Roman" w:cs="Times New Roman"/>
        </w:rPr>
        <w:t xml:space="preserve">Cependant, </w:t>
      </w:r>
      <w:r w:rsidRPr="00616C60">
        <w:rPr>
          <w:rFonts w:ascii="Times New Roman" w:hAnsi="Times New Roman" w:cs="Times New Roman"/>
        </w:rPr>
        <w:t>les enfants n’apprennent</w:t>
      </w:r>
      <w:r w:rsidR="00616C60" w:rsidRPr="00616C60">
        <w:rPr>
          <w:rFonts w:ascii="Times New Roman" w:hAnsi="Times New Roman" w:cs="Times New Roman"/>
          <w:b/>
          <w:bCs/>
          <w:color w:val="0070C0"/>
        </w:rPr>
        <w:t xml:space="preserve"> </w:t>
      </w:r>
      <w:r w:rsidRPr="00616C60">
        <w:rPr>
          <w:rFonts w:ascii="Times New Roman" w:hAnsi="Times New Roman" w:cs="Times New Roman"/>
        </w:rPr>
        <w:t>pas les mots isolément, mais dans le contexte de phrases.</w:t>
      </w:r>
      <w:r w:rsidR="00923E93">
        <w:rPr>
          <w:rFonts w:ascii="Times New Roman" w:hAnsi="Times New Roman" w:cs="Times New Roman"/>
          <w:b/>
          <w:bCs/>
          <w:color w:val="0070C0"/>
        </w:rPr>
        <w:t xml:space="preserve"> </w:t>
      </w:r>
      <w:r w:rsidRPr="00616C60">
        <w:rPr>
          <w:rFonts w:ascii="Times New Roman" w:hAnsi="Times New Roman" w:cs="Times New Roman"/>
        </w:rPr>
        <w:t>Le choix des verbes et des adjectifs permet une approche par la phra</w:t>
      </w:r>
      <w:r w:rsidR="00105D7F">
        <w:rPr>
          <w:rFonts w:ascii="Times New Roman" w:hAnsi="Times New Roman" w:cs="Times New Roman"/>
        </w:rPr>
        <w:t>se</w:t>
      </w:r>
      <w:r w:rsidRPr="00616C60">
        <w:rPr>
          <w:rFonts w:ascii="Times New Roman" w:hAnsi="Times New Roman" w:cs="Times New Roman"/>
        </w:rPr>
        <w:t xml:space="preserve">. Le verbe, </w:t>
      </w:r>
      <w:r w:rsidR="000964C0">
        <w:rPr>
          <w:rFonts w:ascii="Times New Roman" w:hAnsi="Times New Roman" w:cs="Times New Roman"/>
        </w:rPr>
        <w:t xml:space="preserve">flexible, </w:t>
      </w:r>
      <w:r w:rsidRPr="00616C60">
        <w:rPr>
          <w:rFonts w:ascii="Times New Roman" w:hAnsi="Times New Roman" w:cs="Times New Roman"/>
        </w:rPr>
        <w:t>« agit » avec les autres mots</w:t>
      </w:r>
      <w:r w:rsidR="004D0000">
        <w:rPr>
          <w:rFonts w:ascii="Times New Roman" w:hAnsi="Times New Roman" w:cs="Times New Roman"/>
        </w:rPr>
        <w:t xml:space="preserve"> et </w:t>
      </w:r>
      <w:r w:rsidRPr="00616C60">
        <w:rPr>
          <w:rFonts w:ascii="Times New Roman" w:hAnsi="Times New Roman" w:cs="Times New Roman"/>
        </w:rPr>
        <w:t>porte un grand nombre de déterminations</w:t>
      </w:r>
      <w:r w:rsidR="00616C60" w:rsidRPr="00616C60">
        <w:rPr>
          <w:rFonts w:ascii="Times New Roman" w:hAnsi="Times New Roman" w:cs="Times New Roman"/>
        </w:rPr>
        <w:t xml:space="preserve"> </w:t>
      </w:r>
      <w:r w:rsidRPr="00616C60">
        <w:rPr>
          <w:rFonts w:ascii="Times New Roman" w:hAnsi="Times New Roman" w:cs="Times New Roman"/>
        </w:rPr>
        <w:t>importantes (temps, aspect, mode, voix).</w:t>
      </w:r>
      <w:r w:rsidR="00923E93">
        <w:rPr>
          <w:rFonts w:ascii="Times New Roman" w:hAnsi="Times New Roman" w:cs="Times New Roman"/>
          <w:b/>
          <w:bCs/>
          <w:color w:val="0070C0"/>
        </w:rPr>
        <w:t xml:space="preserve"> </w:t>
      </w:r>
      <w:r w:rsidRPr="00616C60">
        <w:rPr>
          <w:rFonts w:ascii="Times New Roman" w:hAnsi="Times New Roman" w:cs="Times New Roman"/>
        </w:rPr>
        <w:t>À partir de 2 ans, l’emploi des verbes d’action</w:t>
      </w:r>
      <w:r w:rsidR="00923E93">
        <w:rPr>
          <w:rFonts w:ascii="Times New Roman" w:hAnsi="Times New Roman" w:cs="Times New Roman"/>
        </w:rPr>
        <w:t xml:space="preserve"> se développe</w:t>
      </w:r>
      <w:r w:rsidRPr="00616C60">
        <w:rPr>
          <w:rFonts w:ascii="Times New Roman" w:hAnsi="Times New Roman" w:cs="Times New Roman"/>
        </w:rPr>
        <w:t xml:space="preserve">, notamment </w:t>
      </w:r>
      <w:r w:rsidR="00923E93">
        <w:rPr>
          <w:rFonts w:ascii="Times New Roman" w:hAnsi="Times New Roman" w:cs="Times New Roman"/>
        </w:rPr>
        <w:t>ceux</w:t>
      </w:r>
      <w:r w:rsidRPr="00616C60">
        <w:rPr>
          <w:rFonts w:ascii="Times New Roman" w:hAnsi="Times New Roman" w:cs="Times New Roman"/>
        </w:rPr>
        <w:t xml:space="preserve"> qui</w:t>
      </w:r>
      <w:r w:rsidR="00616C60" w:rsidRPr="00616C60">
        <w:rPr>
          <w:rFonts w:ascii="Times New Roman" w:hAnsi="Times New Roman" w:cs="Times New Roman"/>
        </w:rPr>
        <w:t xml:space="preserve"> </w:t>
      </w:r>
      <w:r w:rsidRPr="00616C60">
        <w:rPr>
          <w:rFonts w:ascii="Times New Roman" w:hAnsi="Times New Roman" w:cs="Times New Roman"/>
        </w:rPr>
        <w:t>désignent le mouvement (courir, sauter, s’asseoir, etc.) et ceux qui désignent des</w:t>
      </w:r>
      <w:r w:rsidR="00616C60" w:rsidRPr="00616C60">
        <w:rPr>
          <w:rFonts w:ascii="Times New Roman" w:hAnsi="Times New Roman" w:cs="Times New Roman"/>
        </w:rPr>
        <w:t xml:space="preserve"> </w:t>
      </w:r>
      <w:r w:rsidR="00124E74" w:rsidRPr="00616C60">
        <w:rPr>
          <w:rFonts w:ascii="Times New Roman" w:hAnsi="Times New Roman" w:cs="Times New Roman"/>
        </w:rPr>
        <w:t>actions (casser, manger, ranger, laver, habiller, etc.).</w:t>
      </w:r>
      <w:r w:rsidR="0073281E">
        <w:rPr>
          <w:rFonts w:ascii="Times New Roman" w:hAnsi="Times New Roman" w:cs="Times New Roman"/>
        </w:rPr>
        <w:t xml:space="preserve"> </w:t>
      </w:r>
      <w:r w:rsidR="00124E74" w:rsidRPr="00616C60">
        <w:rPr>
          <w:rFonts w:ascii="Times New Roman" w:hAnsi="Times New Roman" w:cs="Times New Roman"/>
        </w:rPr>
        <w:t>Les verbes plus abstraits comme les verbes de perception (voir, entendre,</w:t>
      </w:r>
      <w:r w:rsidR="00616C60" w:rsidRPr="00616C60">
        <w:rPr>
          <w:rFonts w:ascii="Times New Roman" w:hAnsi="Times New Roman" w:cs="Times New Roman"/>
        </w:rPr>
        <w:t xml:space="preserve"> </w:t>
      </w:r>
      <w:r w:rsidR="00124E74" w:rsidRPr="00616C60">
        <w:rPr>
          <w:rFonts w:ascii="Times New Roman" w:hAnsi="Times New Roman" w:cs="Times New Roman"/>
        </w:rPr>
        <w:t>toucher, etc.) ou des états mentaux (penser, réfléchir, etc.) ne sont produits</w:t>
      </w:r>
      <w:r w:rsidR="00616C60" w:rsidRPr="00616C60">
        <w:rPr>
          <w:rFonts w:ascii="Times New Roman" w:hAnsi="Times New Roman" w:cs="Times New Roman"/>
        </w:rPr>
        <w:t xml:space="preserve"> </w:t>
      </w:r>
      <w:r w:rsidR="00124E74" w:rsidRPr="00616C60">
        <w:rPr>
          <w:rFonts w:ascii="Times New Roman" w:hAnsi="Times New Roman" w:cs="Times New Roman"/>
        </w:rPr>
        <w:t>qu’au milieu de la troisième année.</w:t>
      </w:r>
      <w:r w:rsidR="0073281E">
        <w:rPr>
          <w:rFonts w:ascii="Times New Roman" w:hAnsi="Times New Roman" w:cs="Times New Roman"/>
        </w:rPr>
        <w:t xml:space="preserve"> P</w:t>
      </w:r>
      <w:r w:rsidR="00124E74" w:rsidRPr="00616C60">
        <w:rPr>
          <w:rFonts w:ascii="Times New Roman" w:hAnsi="Times New Roman" w:cs="Times New Roman"/>
        </w:rPr>
        <w:t>our augmenter la capacité de dire, aborder très tôt avec les élèves :</w:t>
      </w:r>
    </w:p>
    <w:p w14:paraId="71637CD8" w14:textId="406FC571" w:rsidR="00124E74" w:rsidRPr="00616C60" w:rsidRDefault="00616C60" w:rsidP="00616C60">
      <w:pPr>
        <w:autoSpaceDE w:val="0"/>
        <w:autoSpaceDN w:val="0"/>
        <w:adjustRightInd w:val="0"/>
        <w:spacing w:after="0" w:line="240" w:lineRule="auto"/>
        <w:jc w:val="both"/>
        <w:rPr>
          <w:rFonts w:ascii="Times New Roman" w:hAnsi="Times New Roman" w:cs="Times New Roman"/>
        </w:rPr>
      </w:pPr>
      <w:r w:rsidRPr="00616C60">
        <w:rPr>
          <w:rFonts w:ascii="Times New Roman" w:hAnsi="Times New Roman" w:cs="Times New Roman"/>
        </w:rPr>
        <w:t>-</w:t>
      </w:r>
      <w:r w:rsidR="00124E74" w:rsidRPr="00616C60">
        <w:rPr>
          <w:rFonts w:ascii="Times New Roman" w:hAnsi="Times New Roman" w:cs="Times New Roman"/>
        </w:rPr>
        <w:t xml:space="preserve"> les connecteurs spatiaux (à côté, dans, sous, en dessous, etc.), qui permettent</w:t>
      </w:r>
      <w:r w:rsidRPr="00616C60">
        <w:rPr>
          <w:rFonts w:ascii="Times New Roman" w:hAnsi="Times New Roman" w:cs="Times New Roman"/>
        </w:rPr>
        <w:t xml:space="preserve"> </w:t>
      </w:r>
      <w:r w:rsidR="00124E74" w:rsidRPr="00616C60">
        <w:rPr>
          <w:rFonts w:ascii="Times New Roman" w:hAnsi="Times New Roman" w:cs="Times New Roman"/>
        </w:rPr>
        <w:t>à l’élève de se situer dans son environnement et de situer les objets les uns par</w:t>
      </w:r>
      <w:r w:rsidRPr="00616C60">
        <w:rPr>
          <w:rFonts w:ascii="Times New Roman" w:hAnsi="Times New Roman" w:cs="Times New Roman"/>
        </w:rPr>
        <w:t xml:space="preserve"> </w:t>
      </w:r>
      <w:r w:rsidR="00124E74" w:rsidRPr="00616C60">
        <w:rPr>
          <w:rFonts w:ascii="Times New Roman" w:hAnsi="Times New Roman" w:cs="Times New Roman"/>
        </w:rPr>
        <w:t>rapport aux autres ;</w:t>
      </w:r>
    </w:p>
    <w:p w14:paraId="32ABAC57" w14:textId="755CA984" w:rsidR="00124E74" w:rsidRPr="00616C60" w:rsidRDefault="00616C60" w:rsidP="00616C60">
      <w:pPr>
        <w:autoSpaceDE w:val="0"/>
        <w:autoSpaceDN w:val="0"/>
        <w:adjustRightInd w:val="0"/>
        <w:spacing w:after="0" w:line="240" w:lineRule="auto"/>
        <w:jc w:val="both"/>
        <w:rPr>
          <w:rFonts w:ascii="Times New Roman" w:hAnsi="Times New Roman" w:cs="Times New Roman"/>
        </w:rPr>
      </w:pPr>
      <w:r w:rsidRPr="00616C60">
        <w:rPr>
          <w:rFonts w:ascii="Times New Roman" w:hAnsi="Times New Roman" w:cs="Times New Roman"/>
        </w:rPr>
        <w:t>-</w:t>
      </w:r>
      <w:r w:rsidR="00124E74" w:rsidRPr="00616C60">
        <w:rPr>
          <w:rFonts w:ascii="Times New Roman" w:hAnsi="Times New Roman" w:cs="Times New Roman"/>
        </w:rPr>
        <w:t xml:space="preserve"> les adjectifs, qui permettent d’enrichir l’expression des sentiments et caractériser</w:t>
      </w:r>
      <w:r w:rsidRPr="00616C60">
        <w:rPr>
          <w:rFonts w:ascii="Times New Roman" w:hAnsi="Times New Roman" w:cs="Times New Roman"/>
        </w:rPr>
        <w:t xml:space="preserve"> </w:t>
      </w:r>
      <w:r w:rsidR="00124E74" w:rsidRPr="00616C60">
        <w:rPr>
          <w:rFonts w:ascii="Times New Roman" w:hAnsi="Times New Roman" w:cs="Times New Roman"/>
        </w:rPr>
        <w:t>des objets ;</w:t>
      </w:r>
    </w:p>
    <w:p w14:paraId="2B1C0325" w14:textId="132275C5" w:rsidR="00B7023E" w:rsidRPr="00616C60" w:rsidRDefault="00616C60" w:rsidP="00616C60">
      <w:pPr>
        <w:spacing w:after="0"/>
        <w:jc w:val="both"/>
        <w:rPr>
          <w:rFonts w:ascii="Times New Roman" w:hAnsi="Times New Roman" w:cs="Times New Roman"/>
          <w:b/>
          <w:bCs/>
          <w:color w:val="0070C0"/>
        </w:rPr>
      </w:pPr>
      <w:r w:rsidRPr="00616C60">
        <w:rPr>
          <w:rFonts w:ascii="Times New Roman" w:hAnsi="Times New Roman" w:cs="Times New Roman"/>
        </w:rPr>
        <w:t>-</w:t>
      </w:r>
      <w:r w:rsidR="00124E74" w:rsidRPr="00616C60">
        <w:rPr>
          <w:rFonts w:ascii="Times New Roman" w:hAnsi="Times New Roman" w:cs="Times New Roman"/>
        </w:rPr>
        <w:t xml:space="preserve"> les prépositions (à, de, chez, en, pour, sans, avec, etc.).</w:t>
      </w:r>
    </w:p>
    <w:p w14:paraId="05518998" w14:textId="77777777" w:rsidR="00611F13" w:rsidRPr="00611F13" w:rsidRDefault="0082281B" w:rsidP="00611F13">
      <w:pPr>
        <w:spacing w:after="0"/>
        <w:jc w:val="both"/>
        <w:rPr>
          <w:rFonts w:ascii="Times New Roman" w:hAnsi="Times New Roman" w:cs="Times New Roman"/>
          <w:color w:val="0070C0"/>
        </w:rPr>
      </w:pPr>
      <w:r w:rsidRPr="00611F13">
        <w:rPr>
          <w:rFonts w:ascii="Times New Roman" w:hAnsi="Times New Roman" w:cs="Times New Roman"/>
          <w:color w:val="0070C0"/>
        </w:rPr>
        <w:t>Des situations diversifiées et enrichissantes</w:t>
      </w:r>
    </w:p>
    <w:p w14:paraId="6CD47943" w14:textId="2971849C" w:rsidR="00B7023E" w:rsidRDefault="00D13394" w:rsidP="00611F13">
      <w:pPr>
        <w:spacing w:after="0"/>
        <w:jc w:val="both"/>
        <w:rPr>
          <w:rFonts w:ascii="Times New Roman" w:hAnsi="Times New Roman" w:cs="Times New Roman"/>
        </w:rPr>
      </w:pPr>
      <w:r w:rsidRPr="00611F13">
        <w:rPr>
          <w:rFonts w:ascii="Times New Roman" w:hAnsi="Times New Roman" w:cs="Times New Roman"/>
        </w:rPr>
        <w:t>L</w:t>
      </w:r>
      <w:r w:rsidR="00EC1444">
        <w:rPr>
          <w:rFonts w:ascii="Times New Roman" w:hAnsi="Times New Roman" w:cs="Times New Roman"/>
        </w:rPr>
        <w:t>es</w:t>
      </w:r>
      <w:r w:rsidRPr="00611F13">
        <w:rPr>
          <w:rFonts w:ascii="Times New Roman" w:hAnsi="Times New Roman" w:cs="Times New Roman"/>
        </w:rPr>
        <w:t xml:space="preserve"> </w:t>
      </w:r>
      <w:r w:rsidR="00751D2A" w:rsidRPr="00611F13">
        <w:rPr>
          <w:rFonts w:ascii="Times New Roman" w:hAnsi="Times New Roman" w:cs="Times New Roman"/>
        </w:rPr>
        <w:t>œuvres</w:t>
      </w:r>
      <w:r w:rsidRPr="00611F13">
        <w:rPr>
          <w:rFonts w:ascii="Times New Roman" w:hAnsi="Times New Roman" w:cs="Times New Roman"/>
        </w:rPr>
        <w:t xml:space="preserve"> de littérature (contes traditionnels et patrimoniaux, albums,</w:t>
      </w:r>
      <w:r w:rsidR="005F7F44" w:rsidRPr="00611F13">
        <w:rPr>
          <w:rFonts w:ascii="Times New Roman" w:hAnsi="Times New Roman" w:cs="Times New Roman"/>
        </w:rPr>
        <w:t xml:space="preserve"> </w:t>
      </w:r>
      <w:r w:rsidRPr="00611F13">
        <w:rPr>
          <w:rFonts w:ascii="Times New Roman" w:hAnsi="Times New Roman" w:cs="Times New Roman"/>
        </w:rPr>
        <w:t xml:space="preserve">poèmes, comptines, etc.) </w:t>
      </w:r>
      <w:r w:rsidR="008B184A">
        <w:rPr>
          <w:rFonts w:ascii="Times New Roman" w:hAnsi="Times New Roman" w:cs="Times New Roman"/>
        </w:rPr>
        <w:t>permet</w:t>
      </w:r>
      <w:r w:rsidR="00EC1444">
        <w:rPr>
          <w:rFonts w:ascii="Times New Roman" w:hAnsi="Times New Roman" w:cs="Times New Roman"/>
        </w:rPr>
        <w:t>tent</w:t>
      </w:r>
      <w:r w:rsidR="008B184A">
        <w:rPr>
          <w:rFonts w:ascii="Times New Roman" w:hAnsi="Times New Roman" w:cs="Times New Roman"/>
        </w:rPr>
        <w:t xml:space="preserve"> </w:t>
      </w:r>
      <w:r w:rsidRPr="00611F13">
        <w:rPr>
          <w:rFonts w:ascii="Times New Roman" w:hAnsi="Times New Roman" w:cs="Times New Roman"/>
        </w:rPr>
        <w:t xml:space="preserve">une progressivité des pratiques et des apprentissages culturels. Chaque élève </w:t>
      </w:r>
      <w:r w:rsidR="00EC1444">
        <w:rPr>
          <w:rFonts w:ascii="Times New Roman" w:hAnsi="Times New Roman" w:cs="Times New Roman"/>
        </w:rPr>
        <w:t>apprend l</w:t>
      </w:r>
      <w:r w:rsidRPr="00611F13">
        <w:rPr>
          <w:rFonts w:ascii="Times New Roman" w:hAnsi="Times New Roman" w:cs="Times New Roman"/>
        </w:rPr>
        <w:t>es formes langagières propres à la littérature (</w:t>
      </w:r>
      <w:r w:rsidRPr="00611F13">
        <w:rPr>
          <w:rFonts w:ascii="Times New Roman" w:hAnsi="Times New Roman" w:cs="Times New Roman"/>
          <w:i/>
          <w:iCs/>
        </w:rPr>
        <w:t>« il était</w:t>
      </w:r>
      <w:r w:rsidR="00611F13" w:rsidRPr="00611F13">
        <w:rPr>
          <w:rFonts w:ascii="Times New Roman" w:hAnsi="Times New Roman" w:cs="Times New Roman"/>
          <w:color w:val="0070C0"/>
        </w:rPr>
        <w:t xml:space="preserve"> </w:t>
      </w:r>
      <w:r w:rsidRPr="00611F13">
        <w:rPr>
          <w:rFonts w:ascii="Times New Roman" w:hAnsi="Times New Roman" w:cs="Times New Roman"/>
          <w:i/>
          <w:iCs/>
        </w:rPr>
        <w:t xml:space="preserve">une fois » </w:t>
      </w:r>
      <w:r w:rsidRPr="00611F13">
        <w:rPr>
          <w:rFonts w:ascii="Times New Roman" w:hAnsi="Times New Roman" w:cs="Times New Roman"/>
        </w:rPr>
        <w:t xml:space="preserve">; </w:t>
      </w:r>
      <w:r w:rsidRPr="00611F13">
        <w:rPr>
          <w:rFonts w:ascii="Times New Roman" w:hAnsi="Times New Roman" w:cs="Times New Roman"/>
          <w:i/>
          <w:iCs/>
        </w:rPr>
        <w:t>« quand tout à coup »</w:t>
      </w:r>
      <w:r w:rsidRPr="00611F13">
        <w:rPr>
          <w:rFonts w:ascii="Times New Roman" w:hAnsi="Times New Roman" w:cs="Times New Roman"/>
        </w:rPr>
        <w:t>, etc.) afin de se constituer une sorte de bibliothèque</w:t>
      </w:r>
      <w:r w:rsidR="00611F13" w:rsidRPr="00611F13">
        <w:rPr>
          <w:rFonts w:ascii="Times New Roman" w:hAnsi="Times New Roman" w:cs="Times New Roman"/>
          <w:color w:val="0070C0"/>
        </w:rPr>
        <w:t xml:space="preserve"> </w:t>
      </w:r>
      <w:r w:rsidRPr="00611F13">
        <w:rPr>
          <w:rFonts w:ascii="Times New Roman" w:hAnsi="Times New Roman" w:cs="Times New Roman"/>
        </w:rPr>
        <w:t>mentale grâce à la mémorisation de textes (exemple de la structure répétitive), de</w:t>
      </w:r>
      <w:r w:rsidR="00611F13" w:rsidRPr="00611F13">
        <w:rPr>
          <w:rFonts w:ascii="Times New Roman" w:hAnsi="Times New Roman" w:cs="Times New Roman"/>
          <w:color w:val="0070C0"/>
        </w:rPr>
        <w:t xml:space="preserve"> </w:t>
      </w:r>
      <w:r w:rsidRPr="00611F13">
        <w:rPr>
          <w:rFonts w:ascii="Times New Roman" w:hAnsi="Times New Roman" w:cs="Times New Roman"/>
        </w:rPr>
        <w:t>scénarios d’expériences (s’habiller, l’école, etc.) et d’images (personnages/états mentaux, etc.).</w:t>
      </w:r>
      <w:r w:rsidR="00611F13" w:rsidRPr="00611F13">
        <w:rPr>
          <w:rFonts w:ascii="Times New Roman" w:hAnsi="Times New Roman" w:cs="Times New Roman"/>
          <w:color w:val="0070C0"/>
        </w:rPr>
        <w:t xml:space="preserve"> </w:t>
      </w:r>
      <w:r w:rsidRPr="00611F13">
        <w:rPr>
          <w:rFonts w:ascii="Times New Roman" w:hAnsi="Times New Roman" w:cs="Times New Roman"/>
        </w:rPr>
        <w:t xml:space="preserve">D’autres </w:t>
      </w:r>
      <w:r w:rsidR="00102483">
        <w:rPr>
          <w:rFonts w:ascii="Times New Roman" w:hAnsi="Times New Roman" w:cs="Times New Roman"/>
        </w:rPr>
        <w:t>activités</w:t>
      </w:r>
      <w:r w:rsidRPr="00611F13">
        <w:rPr>
          <w:rFonts w:ascii="Times New Roman" w:hAnsi="Times New Roman" w:cs="Times New Roman"/>
        </w:rPr>
        <w:t xml:space="preserve"> sont efficaces comme préparer un gâteau, décrire</w:t>
      </w:r>
      <w:r w:rsidR="00611F13" w:rsidRPr="00611F13">
        <w:rPr>
          <w:rFonts w:ascii="Times New Roman" w:hAnsi="Times New Roman" w:cs="Times New Roman"/>
          <w:color w:val="0070C0"/>
        </w:rPr>
        <w:t xml:space="preserve"> </w:t>
      </w:r>
      <w:r w:rsidRPr="00611F13">
        <w:rPr>
          <w:rFonts w:ascii="Times New Roman" w:hAnsi="Times New Roman" w:cs="Times New Roman"/>
        </w:rPr>
        <w:t>un objet, comparer des objets</w:t>
      </w:r>
      <w:r w:rsidR="00EC1444">
        <w:rPr>
          <w:rFonts w:ascii="Times New Roman" w:hAnsi="Times New Roman" w:cs="Times New Roman"/>
        </w:rPr>
        <w:t>.</w:t>
      </w:r>
    </w:p>
    <w:p w14:paraId="0D9AE580" w14:textId="77777777" w:rsidR="00585229" w:rsidRPr="00611F13" w:rsidRDefault="00585229" w:rsidP="00611F13">
      <w:pPr>
        <w:spacing w:after="0"/>
        <w:jc w:val="both"/>
        <w:rPr>
          <w:rFonts w:ascii="Times New Roman" w:hAnsi="Times New Roman" w:cs="Times New Roman"/>
          <w:color w:val="0070C0"/>
        </w:rPr>
      </w:pPr>
    </w:p>
    <w:p w14:paraId="2D613197" w14:textId="34A16F39" w:rsidR="00585229" w:rsidRPr="00095096" w:rsidRDefault="00585229" w:rsidP="00303492">
      <w:pPr>
        <w:spacing w:after="0"/>
        <w:jc w:val="both"/>
        <w:rPr>
          <w:rFonts w:ascii="Times New Roman" w:hAnsi="Times New Roman" w:cs="Times New Roman"/>
          <w:b/>
          <w:bCs/>
          <w:color w:val="0070C0"/>
          <w:sz w:val="24"/>
          <w:szCs w:val="24"/>
        </w:rPr>
      </w:pPr>
      <w:r w:rsidRPr="00095096">
        <w:rPr>
          <w:rFonts w:ascii="Times New Roman" w:hAnsi="Times New Roman" w:cs="Times New Roman"/>
          <w:b/>
          <w:bCs/>
          <w:color w:val="0070C0"/>
          <w:sz w:val="24"/>
          <w:szCs w:val="24"/>
        </w:rPr>
        <w:t>Une nécessaire structuration des mots</w:t>
      </w:r>
    </w:p>
    <w:p w14:paraId="2447E3BE" w14:textId="51E95D7B" w:rsidR="002617D1" w:rsidRPr="00095096" w:rsidRDefault="002617D1" w:rsidP="00303492">
      <w:pPr>
        <w:autoSpaceDE w:val="0"/>
        <w:autoSpaceDN w:val="0"/>
        <w:adjustRightInd w:val="0"/>
        <w:spacing w:after="0" w:line="240" w:lineRule="auto"/>
        <w:jc w:val="both"/>
        <w:rPr>
          <w:rFonts w:ascii="Times New Roman" w:hAnsi="Times New Roman" w:cs="Times New Roman"/>
          <w:color w:val="000000"/>
        </w:rPr>
      </w:pPr>
      <w:r w:rsidRPr="00095096">
        <w:rPr>
          <w:rFonts w:ascii="Times New Roman" w:hAnsi="Times New Roman" w:cs="Times New Roman"/>
          <w:color w:val="000000"/>
        </w:rPr>
        <w:t>Les outils d’aide à l’apprentissage du vocabulaire doivent être</w:t>
      </w:r>
      <w:r w:rsidR="00095096" w:rsidRPr="00095096">
        <w:rPr>
          <w:rFonts w:ascii="Times New Roman" w:hAnsi="Times New Roman" w:cs="Times New Roman"/>
          <w:color w:val="000000"/>
        </w:rPr>
        <w:t xml:space="preserve"> </w:t>
      </w:r>
      <w:r w:rsidRPr="00095096">
        <w:rPr>
          <w:rFonts w:ascii="Times New Roman" w:hAnsi="Times New Roman" w:cs="Times New Roman"/>
          <w:color w:val="000000"/>
        </w:rPr>
        <w:t>structurants, organisés, récapitulatifs et évolutifs. Comme les élèves ne déchiffrent</w:t>
      </w:r>
      <w:r w:rsidR="00095096" w:rsidRPr="00095096">
        <w:rPr>
          <w:rFonts w:ascii="Times New Roman" w:hAnsi="Times New Roman" w:cs="Times New Roman"/>
          <w:color w:val="000000"/>
        </w:rPr>
        <w:t xml:space="preserve"> </w:t>
      </w:r>
      <w:r w:rsidRPr="00095096">
        <w:rPr>
          <w:rFonts w:ascii="Times New Roman" w:hAnsi="Times New Roman" w:cs="Times New Roman"/>
          <w:color w:val="000000"/>
        </w:rPr>
        <w:t>pas encore et qu’il ne faut pas encourager la reconnaissance globale du mot, les</w:t>
      </w:r>
      <w:r w:rsidR="00095096" w:rsidRPr="00095096">
        <w:rPr>
          <w:rFonts w:ascii="Times New Roman" w:hAnsi="Times New Roman" w:cs="Times New Roman"/>
          <w:color w:val="000000"/>
        </w:rPr>
        <w:t xml:space="preserve"> </w:t>
      </w:r>
      <w:r w:rsidRPr="00095096">
        <w:rPr>
          <w:rFonts w:ascii="Times New Roman" w:hAnsi="Times New Roman" w:cs="Times New Roman"/>
          <w:color w:val="000000"/>
        </w:rPr>
        <w:t>outils concerne</w:t>
      </w:r>
      <w:r w:rsidR="0037524C">
        <w:rPr>
          <w:rFonts w:ascii="Times New Roman" w:hAnsi="Times New Roman" w:cs="Times New Roman"/>
          <w:color w:val="000000"/>
        </w:rPr>
        <w:t>n</w:t>
      </w:r>
      <w:r w:rsidRPr="00095096">
        <w:rPr>
          <w:rFonts w:ascii="Times New Roman" w:hAnsi="Times New Roman" w:cs="Times New Roman"/>
          <w:color w:val="000000"/>
        </w:rPr>
        <w:t>t exclusivement des images</w:t>
      </w:r>
      <w:r w:rsidR="0037524C">
        <w:rPr>
          <w:rFonts w:ascii="Times New Roman" w:hAnsi="Times New Roman" w:cs="Times New Roman"/>
          <w:color w:val="000000"/>
        </w:rPr>
        <w:t xml:space="preserve"> et </w:t>
      </w:r>
      <w:r w:rsidRPr="00095096">
        <w:rPr>
          <w:rFonts w:ascii="Times New Roman" w:hAnsi="Times New Roman" w:cs="Times New Roman"/>
          <w:color w:val="000000"/>
        </w:rPr>
        <w:t>évoluent, s’enrichissent, se réorganisent,</w:t>
      </w:r>
      <w:r w:rsidR="00095096" w:rsidRPr="00095096">
        <w:rPr>
          <w:rFonts w:ascii="Times New Roman" w:hAnsi="Times New Roman" w:cs="Times New Roman"/>
          <w:color w:val="000000"/>
        </w:rPr>
        <w:t xml:space="preserve"> </w:t>
      </w:r>
      <w:r w:rsidRPr="00095096">
        <w:rPr>
          <w:rFonts w:ascii="Times New Roman" w:hAnsi="Times New Roman" w:cs="Times New Roman"/>
          <w:color w:val="000000"/>
        </w:rPr>
        <w:t>passent du mur au cahier, du jeu à l’affichage. Ils sont adaptés à l’âge des enfants. Ces</w:t>
      </w:r>
      <w:r w:rsidR="00095096" w:rsidRPr="00095096">
        <w:rPr>
          <w:rFonts w:ascii="Times New Roman" w:hAnsi="Times New Roman" w:cs="Times New Roman"/>
          <w:color w:val="000000"/>
        </w:rPr>
        <w:t xml:space="preserve"> </w:t>
      </w:r>
      <w:r w:rsidRPr="00095096">
        <w:rPr>
          <w:rFonts w:ascii="Times New Roman" w:hAnsi="Times New Roman" w:cs="Times New Roman"/>
          <w:color w:val="000000"/>
        </w:rPr>
        <w:t>supports constituent les traces d’une découverte, d’une recherche, puis</w:t>
      </w:r>
      <w:r w:rsidR="00095096" w:rsidRPr="00095096">
        <w:rPr>
          <w:rFonts w:ascii="Times New Roman" w:hAnsi="Times New Roman" w:cs="Times New Roman"/>
          <w:color w:val="000000"/>
        </w:rPr>
        <w:t xml:space="preserve"> </w:t>
      </w:r>
      <w:r w:rsidRPr="00095096">
        <w:rPr>
          <w:rFonts w:ascii="Times New Roman" w:hAnsi="Times New Roman" w:cs="Times New Roman"/>
          <w:color w:val="000000"/>
        </w:rPr>
        <w:t>vont faciliter la mémorisation. Enfin, ils servent à travailler</w:t>
      </w:r>
      <w:r w:rsidR="00095096" w:rsidRPr="00095096">
        <w:rPr>
          <w:rFonts w:ascii="Times New Roman" w:hAnsi="Times New Roman" w:cs="Times New Roman"/>
          <w:color w:val="000000"/>
        </w:rPr>
        <w:t xml:space="preserve"> </w:t>
      </w:r>
      <w:r w:rsidRPr="00095096">
        <w:rPr>
          <w:rFonts w:ascii="Times New Roman" w:hAnsi="Times New Roman" w:cs="Times New Roman"/>
          <w:color w:val="000000"/>
        </w:rPr>
        <w:t>sur les mots hors contexte.</w:t>
      </w:r>
    </w:p>
    <w:p w14:paraId="069BBE03" w14:textId="2B1E52AF" w:rsidR="002617D1" w:rsidRPr="00303492" w:rsidRDefault="002617D1" w:rsidP="00303492">
      <w:pPr>
        <w:autoSpaceDE w:val="0"/>
        <w:autoSpaceDN w:val="0"/>
        <w:adjustRightInd w:val="0"/>
        <w:spacing w:after="0" w:line="240" w:lineRule="auto"/>
        <w:jc w:val="both"/>
        <w:rPr>
          <w:rFonts w:ascii="Times New Roman" w:hAnsi="Times New Roman" w:cs="Times New Roman"/>
          <w:color w:val="0070C0"/>
        </w:rPr>
      </w:pPr>
      <w:r w:rsidRPr="00303492">
        <w:rPr>
          <w:rFonts w:ascii="Times New Roman" w:hAnsi="Times New Roman" w:cs="Times New Roman"/>
          <w:color w:val="0070C0"/>
        </w:rPr>
        <w:t>Des outils pour faciliter l’appropriation,</w:t>
      </w:r>
      <w:r w:rsidR="00095096" w:rsidRPr="00303492">
        <w:rPr>
          <w:rFonts w:ascii="Times New Roman" w:hAnsi="Times New Roman" w:cs="Times New Roman"/>
          <w:color w:val="0070C0"/>
        </w:rPr>
        <w:t xml:space="preserve"> </w:t>
      </w:r>
      <w:r w:rsidRPr="00303492">
        <w:rPr>
          <w:rFonts w:ascii="Times New Roman" w:hAnsi="Times New Roman" w:cs="Times New Roman"/>
          <w:color w:val="0070C0"/>
        </w:rPr>
        <w:t>la mémorisation, la désignation</w:t>
      </w:r>
    </w:p>
    <w:p w14:paraId="56E1DB28" w14:textId="5F14CFF6" w:rsidR="002617D1" w:rsidRPr="00303492" w:rsidRDefault="00303492" w:rsidP="00303492">
      <w:pPr>
        <w:autoSpaceDE w:val="0"/>
        <w:autoSpaceDN w:val="0"/>
        <w:adjustRightInd w:val="0"/>
        <w:spacing w:after="0" w:line="240" w:lineRule="auto"/>
        <w:jc w:val="both"/>
        <w:rPr>
          <w:rFonts w:ascii="Times New Roman" w:hAnsi="Times New Roman" w:cs="Times New Roman"/>
          <w:color w:val="000000"/>
        </w:rPr>
      </w:pPr>
      <w:r w:rsidRPr="00303492">
        <w:rPr>
          <w:rFonts w:ascii="Times New Roman" w:hAnsi="Times New Roman" w:cs="Times New Roman"/>
          <w:color w:val="000000"/>
        </w:rPr>
        <w:t xml:space="preserve">- </w:t>
      </w:r>
      <w:r w:rsidR="002617D1" w:rsidRPr="00303492">
        <w:rPr>
          <w:rFonts w:ascii="Times New Roman" w:hAnsi="Times New Roman" w:cs="Times New Roman"/>
          <w:color w:val="000000"/>
        </w:rPr>
        <w:t>Les imagiers visent</w:t>
      </w:r>
      <w:r w:rsidRPr="00303492">
        <w:rPr>
          <w:rFonts w:ascii="Times New Roman" w:hAnsi="Times New Roman" w:cs="Times New Roman"/>
          <w:color w:val="000000"/>
        </w:rPr>
        <w:t xml:space="preserve"> </w:t>
      </w:r>
      <w:r w:rsidR="002617D1" w:rsidRPr="00303492">
        <w:rPr>
          <w:rFonts w:ascii="Times New Roman" w:hAnsi="Times New Roman" w:cs="Times New Roman"/>
          <w:color w:val="000000"/>
        </w:rPr>
        <w:t xml:space="preserve">à constituer des séries d’objets et d’images par </w:t>
      </w:r>
      <w:r w:rsidR="001A6B9C" w:rsidRPr="00303492">
        <w:rPr>
          <w:rFonts w:ascii="Times New Roman" w:hAnsi="Times New Roman" w:cs="Times New Roman"/>
          <w:color w:val="000000"/>
        </w:rPr>
        <w:t>thèm</w:t>
      </w:r>
      <w:r w:rsidR="001A6B9C">
        <w:rPr>
          <w:rFonts w:ascii="Times New Roman" w:hAnsi="Times New Roman" w:cs="Times New Roman"/>
          <w:color w:val="000000"/>
        </w:rPr>
        <w:t>e</w:t>
      </w:r>
      <w:r w:rsidR="002617D1" w:rsidRPr="00303492">
        <w:rPr>
          <w:rFonts w:ascii="Times New Roman" w:hAnsi="Times New Roman" w:cs="Times New Roman"/>
          <w:color w:val="000000"/>
        </w:rPr>
        <w:t xml:space="preserve">. Il </w:t>
      </w:r>
      <w:r w:rsidR="001A6B9C">
        <w:rPr>
          <w:rFonts w:ascii="Times New Roman" w:hAnsi="Times New Roman" w:cs="Times New Roman"/>
          <w:color w:val="000000"/>
        </w:rPr>
        <w:t>faut</w:t>
      </w:r>
      <w:r w:rsidR="002617D1" w:rsidRPr="00303492">
        <w:rPr>
          <w:rFonts w:ascii="Times New Roman" w:hAnsi="Times New Roman" w:cs="Times New Roman"/>
          <w:color w:val="000000"/>
        </w:rPr>
        <w:t xml:space="preserve"> proposer</w:t>
      </w:r>
      <w:r w:rsidR="001A6B9C">
        <w:rPr>
          <w:rFonts w:ascii="Times New Roman" w:hAnsi="Times New Roman" w:cs="Times New Roman"/>
          <w:color w:val="000000"/>
        </w:rPr>
        <w:t xml:space="preserve"> </w:t>
      </w:r>
      <w:r w:rsidR="002617D1" w:rsidRPr="00303492">
        <w:rPr>
          <w:rFonts w:ascii="Times New Roman" w:hAnsi="Times New Roman" w:cs="Times New Roman"/>
          <w:color w:val="000000"/>
        </w:rPr>
        <w:t>de nombreux imagiers</w:t>
      </w:r>
      <w:r w:rsidRPr="00303492">
        <w:rPr>
          <w:rFonts w:ascii="Times New Roman" w:hAnsi="Times New Roman" w:cs="Times New Roman"/>
          <w:color w:val="000000"/>
        </w:rPr>
        <w:t xml:space="preserve"> </w:t>
      </w:r>
      <w:r w:rsidR="002617D1" w:rsidRPr="00303492">
        <w:rPr>
          <w:rFonts w:ascii="Times New Roman" w:hAnsi="Times New Roman" w:cs="Times New Roman"/>
          <w:color w:val="000000"/>
        </w:rPr>
        <w:t xml:space="preserve">(du commerce </w:t>
      </w:r>
      <w:r w:rsidR="000976BC">
        <w:rPr>
          <w:rFonts w:ascii="Times New Roman" w:hAnsi="Times New Roman" w:cs="Times New Roman"/>
          <w:color w:val="000000"/>
        </w:rPr>
        <w:t xml:space="preserve">et </w:t>
      </w:r>
      <w:r w:rsidR="002617D1" w:rsidRPr="00303492">
        <w:rPr>
          <w:rFonts w:ascii="Times New Roman" w:hAnsi="Times New Roman" w:cs="Times New Roman"/>
          <w:color w:val="000000"/>
        </w:rPr>
        <w:t>ceux fabriqués en classe) pour qu’ils puissent structurer le concept de mot et mettre en réseau</w:t>
      </w:r>
      <w:r w:rsidRPr="00303492">
        <w:rPr>
          <w:rFonts w:ascii="Times New Roman" w:hAnsi="Times New Roman" w:cs="Times New Roman"/>
          <w:color w:val="000000"/>
        </w:rPr>
        <w:t xml:space="preserve"> </w:t>
      </w:r>
      <w:r w:rsidR="002617D1" w:rsidRPr="00303492">
        <w:rPr>
          <w:rFonts w:ascii="Times New Roman" w:hAnsi="Times New Roman" w:cs="Times New Roman"/>
          <w:color w:val="000000"/>
        </w:rPr>
        <w:t xml:space="preserve">des connaissances qui </w:t>
      </w:r>
      <w:r w:rsidR="000976BC">
        <w:rPr>
          <w:rFonts w:ascii="Times New Roman" w:hAnsi="Times New Roman" w:cs="Times New Roman"/>
          <w:color w:val="000000"/>
        </w:rPr>
        <w:t>aid</w:t>
      </w:r>
      <w:r w:rsidR="002617D1" w:rsidRPr="00303492">
        <w:rPr>
          <w:rFonts w:ascii="Times New Roman" w:hAnsi="Times New Roman" w:cs="Times New Roman"/>
          <w:color w:val="000000"/>
        </w:rPr>
        <w:t xml:space="preserve">ent à sa définition. Ces imagiers disponibles </w:t>
      </w:r>
      <w:r w:rsidR="00BE31EE">
        <w:rPr>
          <w:rFonts w:ascii="Times New Roman" w:hAnsi="Times New Roman" w:cs="Times New Roman"/>
          <w:color w:val="000000"/>
        </w:rPr>
        <w:t>en</w:t>
      </w:r>
      <w:r w:rsidR="002617D1" w:rsidRPr="00303492">
        <w:rPr>
          <w:rFonts w:ascii="Times New Roman" w:hAnsi="Times New Roman" w:cs="Times New Roman"/>
          <w:color w:val="000000"/>
        </w:rPr>
        <w:t xml:space="preserve"> classe sont utiles pour archiver et organiser le vocabulaire.</w:t>
      </w:r>
    </w:p>
    <w:p w14:paraId="64989CF8" w14:textId="1129AF7C" w:rsidR="002617D1" w:rsidRPr="00303492" w:rsidRDefault="00303492" w:rsidP="00303492">
      <w:pPr>
        <w:autoSpaceDE w:val="0"/>
        <w:autoSpaceDN w:val="0"/>
        <w:adjustRightInd w:val="0"/>
        <w:spacing w:after="0" w:line="240" w:lineRule="auto"/>
        <w:jc w:val="both"/>
        <w:rPr>
          <w:rFonts w:ascii="Times New Roman" w:hAnsi="Times New Roman" w:cs="Times New Roman"/>
          <w:color w:val="000000"/>
        </w:rPr>
      </w:pPr>
      <w:r w:rsidRPr="00303492">
        <w:rPr>
          <w:rFonts w:ascii="Times New Roman" w:hAnsi="Times New Roman" w:cs="Times New Roman"/>
          <w:color w:val="000000"/>
        </w:rPr>
        <w:t xml:space="preserve">- </w:t>
      </w:r>
      <w:r w:rsidR="002617D1" w:rsidRPr="00303492">
        <w:rPr>
          <w:rFonts w:ascii="Times New Roman" w:hAnsi="Times New Roman" w:cs="Times New Roman"/>
          <w:color w:val="000000"/>
        </w:rPr>
        <w:t>Les images, dessins, photographies (prises en classe ou en famille), reproductions</w:t>
      </w:r>
      <w:r w:rsidRPr="00303492">
        <w:rPr>
          <w:rFonts w:ascii="Times New Roman" w:hAnsi="Times New Roman" w:cs="Times New Roman"/>
          <w:color w:val="000000"/>
        </w:rPr>
        <w:t xml:space="preserve"> </w:t>
      </w:r>
      <w:r w:rsidR="002617D1" w:rsidRPr="00303492">
        <w:rPr>
          <w:rFonts w:ascii="Times New Roman" w:hAnsi="Times New Roman" w:cs="Times New Roman"/>
          <w:color w:val="000000"/>
        </w:rPr>
        <w:t>d’</w:t>
      </w:r>
      <w:r w:rsidR="00751D2A" w:rsidRPr="00303492">
        <w:rPr>
          <w:rFonts w:ascii="Times New Roman" w:hAnsi="Times New Roman" w:cs="Times New Roman"/>
          <w:color w:val="000000"/>
        </w:rPr>
        <w:t>œuvres</w:t>
      </w:r>
      <w:r w:rsidR="002617D1" w:rsidRPr="00303492">
        <w:rPr>
          <w:rFonts w:ascii="Times New Roman" w:hAnsi="Times New Roman" w:cs="Times New Roman"/>
          <w:color w:val="000000"/>
        </w:rPr>
        <w:t xml:space="preserve"> d’art, représentations des événements</w:t>
      </w:r>
      <w:r w:rsidRPr="00303492">
        <w:rPr>
          <w:rFonts w:ascii="Times New Roman" w:hAnsi="Times New Roman" w:cs="Times New Roman"/>
          <w:color w:val="000000"/>
        </w:rPr>
        <w:t xml:space="preserve"> </w:t>
      </w:r>
      <w:r w:rsidR="002617D1" w:rsidRPr="00303492">
        <w:rPr>
          <w:rFonts w:ascii="Times New Roman" w:hAnsi="Times New Roman" w:cs="Times New Roman"/>
          <w:color w:val="000000"/>
        </w:rPr>
        <w:t>vécus (un coquillage, une plume d’oiseau) sont efficaces lorsque l’on aborde un</w:t>
      </w:r>
      <w:r w:rsidRPr="00303492">
        <w:rPr>
          <w:rFonts w:ascii="Times New Roman" w:hAnsi="Times New Roman" w:cs="Times New Roman"/>
          <w:color w:val="000000"/>
        </w:rPr>
        <w:t xml:space="preserve"> </w:t>
      </w:r>
      <w:r w:rsidR="002617D1" w:rsidRPr="00303492">
        <w:rPr>
          <w:rFonts w:ascii="Times New Roman" w:hAnsi="Times New Roman" w:cs="Times New Roman"/>
          <w:color w:val="000000"/>
        </w:rPr>
        <w:t>vocabulaire plus complexe.</w:t>
      </w:r>
    </w:p>
    <w:p w14:paraId="78BA33B9" w14:textId="4F68DCD4" w:rsidR="002617D1" w:rsidRPr="00303492" w:rsidRDefault="00303492" w:rsidP="00303492">
      <w:pPr>
        <w:autoSpaceDE w:val="0"/>
        <w:autoSpaceDN w:val="0"/>
        <w:adjustRightInd w:val="0"/>
        <w:spacing w:after="0" w:line="240" w:lineRule="auto"/>
        <w:jc w:val="both"/>
        <w:rPr>
          <w:rFonts w:ascii="Times New Roman" w:hAnsi="Times New Roman" w:cs="Times New Roman"/>
          <w:color w:val="000000"/>
        </w:rPr>
      </w:pPr>
      <w:r w:rsidRPr="00303492">
        <w:rPr>
          <w:rFonts w:ascii="Times New Roman" w:hAnsi="Times New Roman" w:cs="Times New Roman"/>
          <w:color w:val="000000"/>
        </w:rPr>
        <w:t xml:space="preserve">- </w:t>
      </w:r>
      <w:r w:rsidR="002617D1" w:rsidRPr="00303492">
        <w:rPr>
          <w:rFonts w:ascii="Times New Roman" w:hAnsi="Times New Roman" w:cs="Times New Roman"/>
          <w:color w:val="000000"/>
        </w:rPr>
        <w:t>Les jeux de loto, d’appariement, les jeux des 7 familles, jeux de pistes et de société, sont d</w:t>
      </w:r>
      <w:r w:rsidR="00223A2B">
        <w:rPr>
          <w:rFonts w:ascii="Times New Roman" w:hAnsi="Times New Roman" w:cs="Times New Roman"/>
          <w:color w:val="000000"/>
        </w:rPr>
        <w:t xml:space="preserve">es </w:t>
      </w:r>
      <w:r w:rsidR="002617D1" w:rsidRPr="00303492">
        <w:rPr>
          <w:rFonts w:ascii="Times New Roman" w:hAnsi="Times New Roman" w:cs="Times New Roman"/>
          <w:color w:val="000000"/>
        </w:rPr>
        <w:t>occasions de nommer et répéter des mots.</w:t>
      </w:r>
    </w:p>
    <w:p w14:paraId="5F4F7AED" w14:textId="00EC6DAE" w:rsidR="002617D1" w:rsidRPr="00303492" w:rsidRDefault="00303492" w:rsidP="00303492">
      <w:pPr>
        <w:autoSpaceDE w:val="0"/>
        <w:autoSpaceDN w:val="0"/>
        <w:adjustRightInd w:val="0"/>
        <w:spacing w:after="0" w:line="240" w:lineRule="auto"/>
        <w:jc w:val="both"/>
        <w:rPr>
          <w:rFonts w:ascii="Times New Roman" w:hAnsi="Times New Roman" w:cs="Times New Roman"/>
          <w:color w:val="000000"/>
        </w:rPr>
      </w:pPr>
      <w:r w:rsidRPr="00303492">
        <w:rPr>
          <w:rFonts w:ascii="Times New Roman" w:hAnsi="Times New Roman" w:cs="Times New Roman"/>
          <w:color w:val="000000"/>
        </w:rPr>
        <w:t xml:space="preserve">- </w:t>
      </w:r>
      <w:r w:rsidR="002617D1" w:rsidRPr="00303492">
        <w:rPr>
          <w:rFonts w:ascii="Times New Roman" w:hAnsi="Times New Roman" w:cs="Times New Roman"/>
          <w:color w:val="000000"/>
        </w:rPr>
        <w:t>Les jeux de dominos constitués d’images correspondant au corpus de mots</w:t>
      </w:r>
      <w:r w:rsidRPr="00303492">
        <w:rPr>
          <w:rFonts w:ascii="Times New Roman" w:hAnsi="Times New Roman" w:cs="Times New Roman"/>
          <w:color w:val="000000"/>
        </w:rPr>
        <w:t xml:space="preserve"> </w:t>
      </w:r>
      <w:r w:rsidR="002617D1" w:rsidRPr="00303492">
        <w:rPr>
          <w:rFonts w:ascii="Times New Roman" w:hAnsi="Times New Roman" w:cs="Times New Roman"/>
          <w:color w:val="000000"/>
        </w:rPr>
        <w:t>étudiés permettent des appariements. C’est un moyen de relier des mots, par</w:t>
      </w:r>
      <w:r w:rsidRPr="00303492">
        <w:rPr>
          <w:rFonts w:ascii="Times New Roman" w:hAnsi="Times New Roman" w:cs="Times New Roman"/>
          <w:color w:val="000000"/>
        </w:rPr>
        <w:t xml:space="preserve"> </w:t>
      </w:r>
      <w:r w:rsidR="002617D1" w:rsidRPr="00303492">
        <w:rPr>
          <w:rFonts w:ascii="Times New Roman" w:hAnsi="Times New Roman" w:cs="Times New Roman"/>
          <w:color w:val="000000"/>
        </w:rPr>
        <w:t>ex</w:t>
      </w:r>
      <w:r w:rsidR="00826351">
        <w:rPr>
          <w:rFonts w:ascii="Times New Roman" w:hAnsi="Times New Roman" w:cs="Times New Roman"/>
          <w:color w:val="000000"/>
        </w:rPr>
        <w:t>.</w:t>
      </w:r>
      <w:r w:rsidR="002617D1" w:rsidRPr="00303492">
        <w:rPr>
          <w:rFonts w:ascii="Times New Roman" w:hAnsi="Times New Roman" w:cs="Times New Roman"/>
          <w:color w:val="000000"/>
        </w:rPr>
        <w:t xml:space="preserve"> : « bonnet-tête/Il met un bonnet pour ne pas avoir froid à la tête ».</w:t>
      </w:r>
    </w:p>
    <w:p w14:paraId="5EC02D0A" w14:textId="18AC1820" w:rsidR="002617D1" w:rsidRPr="00303492" w:rsidRDefault="00303492" w:rsidP="00303492">
      <w:pPr>
        <w:autoSpaceDE w:val="0"/>
        <w:autoSpaceDN w:val="0"/>
        <w:adjustRightInd w:val="0"/>
        <w:spacing w:after="0" w:line="240" w:lineRule="auto"/>
        <w:jc w:val="both"/>
        <w:rPr>
          <w:rFonts w:ascii="Times New Roman" w:hAnsi="Times New Roman" w:cs="Times New Roman"/>
          <w:color w:val="000000"/>
        </w:rPr>
      </w:pPr>
      <w:r w:rsidRPr="00303492">
        <w:rPr>
          <w:rFonts w:ascii="Times New Roman" w:hAnsi="Times New Roman" w:cs="Times New Roman"/>
          <w:color w:val="000000"/>
        </w:rPr>
        <w:t xml:space="preserve">- </w:t>
      </w:r>
      <w:r w:rsidR="002617D1" w:rsidRPr="00303492">
        <w:rPr>
          <w:rFonts w:ascii="Times New Roman" w:hAnsi="Times New Roman" w:cs="Times New Roman"/>
          <w:color w:val="000000"/>
        </w:rPr>
        <w:t xml:space="preserve"> Les jeux kinesthésiques (jeu de Kim, etc.) permettent de manipuler de vrais objets</w:t>
      </w:r>
      <w:r w:rsidRPr="00303492">
        <w:rPr>
          <w:rFonts w:ascii="Times New Roman" w:hAnsi="Times New Roman" w:cs="Times New Roman"/>
          <w:color w:val="000000"/>
        </w:rPr>
        <w:t xml:space="preserve"> </w:t>
      </w:r>
      <w:r w:rsidR="002617D1" w:rsidRPr="00303492">
        <w:rPr>
          <w:rFonts w:ascii="Times New Roman" w:hAnsi="Times New Roman" w:cs="Times New Roman"/>
          <w:color w:val="000000"/>
        </w:rPr>
        <w:t>ou des images qu’on nomme, caractérise, catégorise pour les mémoriser. L’élève</w:t>
      </w:r>
      <w:r w:rsidRPr="00303492">
        <w:rPr>
          <w:rFonts w:ascii="Times New Roman" w:hAnsi="Times New Roman" w:cs="Times New Roman"/>
          <w:color w:val="000000"/>
        </w:rPr>
        <w:t xml:space="preserve"> </w:t>
      </w:r>
      <w:r w:rsidR="002617D1" w:rsidRPr="00303492">
        <w:rPr>
          <w:rFonts w:ascii="Times New Roman" w:hAnsi="Times New Roman" w:cs="Times New Roman"/>
          <w:color w:val="000000"/>
        </w:rPr>
        <w:t>identifie et nomme un des objets en mobilisant un des sens.</w:t>
      </w:r>
    </w:p>
    <w:p w14:paraId="324C9222" w14:textId="7437110A" w:rsidR="002617D1" w:rsidRPr="00303492" w:rsidRDefault="00303492" w:rsidP="00303492">
      <w:pPr>
        <w:autoSpaceDE w:val="0"/>
        <w:autoSpaceDN w:val="0"/>
        <w:adjustRightInd w:val="0"/>
        <w:spacing w:after="0" w:line="240" w:lineRule="auto"/>
        <w:jc w:val="both"/>
        <w:rPr>
          <w:rFonts w:ascii="Times New Roman" w:hAnsi="Times New Roman" w:cs="Times New Roman"/>
          <w:color w:val="000000"/>
        </w:rPr>
      </w:pPr>
      <w:r w:rsidRPr="00303492">
        <w:rPr>
          <w:rFonts w:ascii="Times New Roman" w:hAnsi="Times New Roman" w:cs="Times New Roman"/>
          <w:color w:val="000000"/>
        </w:rPr>
        <w:t xml:space="preserve">- </w:t>
      </w:r>
      <w:r w:rsidR="002617D1" w:rsidRPr="00303492">
        <w:rPr>
          <w:rFonts w:ascii="Times New Roman" w:hAnsi="Times New Roman" w:cs="Times New Roman"/>
          <w:color w:val="000000"/>
        </w:rPr>
        <w:t xml:space="preserve"> Les albums échos (individuels ou collectifs) se composent de photos d’enfants</w:t>
      </w:r>
      <w:r w:rsidRPr="00303492">
        <w:rPr>
          <w:rFonts w:ascii="Times New Roman" w:hAnsi="Times New Roman" w:cs="Times New Roman"/>
          <w:color w:val="000000"/>
        </w:rPr>
        <w:t xml:space="preserve"> </w:t>
      </w:r>
      <w:r w:rsidR="002617D1" w:rsidRPr="00303492">
        <w:rPr>
          <w:rFonts w:ascii="Times New Roman" w:hAnsi="Times New Roman" w:cs="Times New Roman"/>
          <w:color w:val="000000"/>
        </w:rPr>
        <w:t>réalisant une activité d’apprentissage. Les photos s’accompagnent d’un petit texte</w:t>
      </w:r>
      <w:r w:rsidRPr="00303492">
        <w:rPr>
          <w:rFonts w:ascii="Times New Roman" w:hAnsi="Times New Roman" w:cs="Times New Roman"/>
          <w:color w:val="000000"/>
        </w:rPr>
        <w:t xml:space="preserve"> </w:t>
      </w:r>
      <w:r w:rsidR="002617D1" w:rsidRPr="00303492">
        <w:rPr>
          <w:rFonts w:ascii="Times New Roman" w:hAnsi="Times New Roman" w:cs="Times New Roman"/>
          <w:color w:val="000000"/>
        </w:rPr>
        <w:t>(une ou deux phrases) qui reprend les propositions émises spontanément par les</w:t>
      </w:r>
      <w:r w:rsidRPr="00303492">
        <w:rPr>
          <w:rFonts w:ascii="Times New Roman" w:hAnsi="Times New Roman" w:cs="Times New Roman"/>
          <w:color w:val="000000"/>
        </w:rPr>
        <w:t xml:space="preserve"> </w:t>
      </w:r>
      <w:r w:rsidR="002617D1" w:rsidRPr="00303492">
        <w:rPr>
          <w:rFonts w:ascii="Times New Roman" w:hAnsi="Times New Roman" w:cs="Times New Roman"/>
        </w:rPr>
        <w:t>élèves à l’oral. Ils racontent ensuite les actions photographiées avec le support</w:t>
      </w:r>
      <w:r w:rsidRPr="00303492">
        <w:rPr>
          <w:rFonts w:ascii="Times New Roman" w:hAnsi="Times New Roman" w:cs="Times New Roman"/>
          <w:color w:val="000000"/>
        </w:rPr>
        <w:t xml:space="preserve"> </w:t>
      </w:r>
      <w:r w:rsidR="002617D1" w:rsidRPr="00303492">
        <w:rPr>
          <w:rFonts w:ascii="Times New Roman" w:hAnsi="Times New Roman" w:cs="Times New Roman"/>
        </w:rPr>
        <w:t xml:space="preserve">de l’album. Les vidéos de classe sont des supports </w:t>
      </w:r>
      <w:r w:rsidR="005B5DFB">
        <w:rPr>
          <w:rFonts w:ascii="Times New Roman" w:hAnsi="Times New Roman" w:cs="Times New Roman"/>
        </w:rPr>
        <w:t>intéressants</w:t>
      </w:r>
      <w:r w:rsidR="002617D1" w:rsidRPr="00303492">
        <w:rPr>
          <w:rFonts w:ascii="Times New Roman" w:hAnsi="Times New Roman" w:cs="Times New Roman"/>
        </w:rPr>
        <w:t>.</w:t>
      </w:r>
    </w:p>
    <w:p w14:paraId="727EC350" w14:textId="43E5E051" w:rsidR="002617D1" w:rsidRPr="00303492" w:rsidRDefault="00303492" w:rsidP="00303492">
      <w:pPr>
        <w:autoSpaceDE w:val="0"/>
        <w:autoSpaceDN w:val="0"/>
        <w:adjustRightInd w:val="0"/>
        <w:spacing w:after="0" w:line="240" w:lineRule="auto"/>
        <w:jc w:val="both"/>
        <w:rPr>
          <w:rFonts w:ascii="Times New Roman" w:hAnsi="Times New Roman" w:cs="Times New Roman"/>
        </w:rPr>
      </w:pPr>
      <w:r w:rsidRPr="00303492">
        <w:rPr>
          <w:rFonts w:ascii="Times New Roman" w:hAnsi="Times New Roman" w:cs="Times New Roman"/>
        </w:rPr>
        <w:t xml:space="preserve">- </w:t>
      </w:r>
      <w:r w:rsidR="002617D1" w:rsidRPr="00303492">
        <w:rPr>
          <w:rFonts w:ascii="Times New Roman" w:hAnsi="Times New Roman" w:cs="Times New Roman"/>
        </w:rPr>
        <w:t>Les dictionnaires de la classe, musées de la classe, murs d’images, transformables</w:t>
      </w:r>
      <w:r w:rsidRPr="00303492">
        <w:rPr>
          <w:rFonts w:ascii="Times New Roman" w:hAnsi="Times New Roman" w:cs="Times New Roman"/>
        </w:rPr>
        <w:t xml:space="preserve"> </w:t>
      </w:r>
      <w:r w:rsidR="002617D1" w:rsidRPr="00303492">
        <w:rPr>
          <w:rFonts w:ascii="Times New Roman" w:hAnsi="Times New Roman" w:cs="Times New Roman"/>
        </w:rPr>
        <w:t>en fonction de thèmes abordés, peuvent induire une utilisation des mots associés</w:t>
      </w:r>
      <w:r w:rsidRPr="00303492">
        <w:rPr>
          <w:rFonts w:ascii="Times New Roman" w:hAnsi="Times New Roman" w:cs="Times New Roman"/>
        </w:rPr>
        <w:t xml:space="preserve"> </w:t>
      </w:r>
      <w:r w:rsidR="002617D1" w:rsidRPr="00303492">
        <w:rPr>
          <w:rFonts w:ascii="Times New Roman" w:hAnsi="Times New Roman" w:cs="Times New Roman"/>
        </w:rPr>
        <w:t>à des objets (ou à leur représentation.</w:t>
      </w:r>
    </w:p>
    <w:p w14:paraId="25A32FCF" w14:textId="59DCFF29" w:rsidR="002617D1" w:rsidRPr="00303492" w:rsidRDefault="00303492" w:rsidP="00303492">
      <w:pPr>
        <w:autoSpaceDE w:val="0"/>
        <w:autoSpaceDN w:val="0"/>
        <w:adjustRightInd w:val="0"/>
        <w:spacing w:after="0" w:line="240" w:lineRule="auto"/>
        <w:jc w:val="both"/>
        <w:rPr>
          <w:rFonts w:ascii="Times New Roman" w:hAnsi="Times New Roman" w:cs="Times New Roman"/>
        </w:rPr>
      </w:pPr>
      <w:r w:rsidRPr="00303492">
        <w:rPr>
          <w:rFonts w:ascii="Times New Roman" w:hAnsi="Times New Roman" w:cs="Times New Roman"/>
        </w:rPr>
        <w:t xml:space="preserve">- </w:t>
      </w:r>
      <w:r w:rsidR="002617D1" w:rsidRPr="00303492">
        <w:rPr>
          <w:rFonts w:ascii="Times New Roman" w:hAnsi="Times New Roman" w:cs="Times New Roman"/>
        </w:rPr>
        <w:t>Les boîtes thématiques regroupent les mots rencontrés en lien avec un thème</w:t>
      </w:r>
      <w:r w:rsidRPr="00303492">
        <w:rPr>
          <w:rFonts w:ascii="Times New Roman" w:hAnsi="Times New Roman" w:cs="Times New Roman"/>
        </w:rPr>
        <w:t xml:space="preserve"> </w:t>
      </w:r>
      <w:r w:rsidR="002617D1" w:rsidRPr="00303492">
        <w:rPr>
          <w:rFonts w:ascii="Times New Roman" w:hAnsi="Times New Roman" w:cs="Times New Roman"/>
        </w:rPr>
        <w:t>(la forêt, les monstres, ce qui roule, etc.) avec des objets, des images collectées,</w:t>
      </w:r>
      <w:r w:rsidRPr="00303492">
        <w:rPr>
          <w:rFonts w:ascii="Times New Roman" w:hAnsi="Times New Roman" w:cs="Times New Roman"/>
        </w:rPr>
        <w:t xml:space="preserve"> </w:t>
      </w:r>
      <w:r w:rsidR="002617D1" w:rsidRPr="00303492">
        <w:rPr>
          <w:rFonts w:ascii="Times New Roman" w:hAnsi="Times New Roman" w:cs="Times New Roman"/>
        </w:rPr>
        <w:t>des affiches ou encore des albums.</w:t>
      </w:r>
    </w:p>
    <w:p w14:paraId="1067AF4C" w14:textId="0CD192FE" w:rsidR="002617D1" w:rsidRPr="00303492" w:rsidRDefault="00303492" w:rsidP="00303492">
      <w:pPr>
        <w:autoSpaceDE w:val="0"/>
        <w:autoSpaceDN w:val="0"/>
        <w:adjustRightInd w:val="0"/>
        <w:spacing w:after="0" w:line="240" w:lineRule="auto"/>
        <w:jc w:val="both"/>
        <w:rPr>
          <w:rFonts w:ascii="Times New Roman" w:hAnsi="Times New Roman" w:cs="Times New Roman"/>
        </w:rPr>
      </w:pPr>
      <w:r w:rsidRPr="00303492">
        <w:rPr>
          <w:rFonts w:ascii="Times New Roman" w:hAnsi="Times New Roman" w:cs="Times New Roman"/>
        </w:rPr>
        <w:t xml:space="preserve">- </w:t>
      </w:r>
      <w:r w:rsidR="002617D1" w:rsidRPr="00303492">
        <w:rPr>
          <w:rFonts w:ascii="Times New Roman" w:hAnsi="Times New Roman" w:cs="Times New Roman"/>
        </w:rPr>
        <w:t>Les tapis de conte permettent de raconter l’histoire seul ou à plusieurs en jouant</w:t>
      </w:r>
      <w:r w:rsidRPr="00303492">
        <w:rPr>
          <w:rFonts w:ascii="Times New Roman" w:hAnsi="Times New Roman" w:cs="Times New Roman"/>
        </w:rPr>
        <w:t xml:space="preserve"> </w:t>
      </w:r>
      <w:r w:rsidR="002617D1" w:rsidRPr="00303492">
        <w:rPr>
          <w:rFonts w:ascii="Times New Roman" w:hAnsi="Times New Roman" w:cs="Times New Roman"/>
        </w:rPr>
        <w:t>les personnages.</w:t>
      </w:r>
    </w:p>
    <w:p w14:paraId="7C553E06" w14:textId="18BCE47E" w:rsidR="002617D1" w:rsidRPr="00303492" w:rsidRDefault="00303492" w:rsidP="00303492">
      <w:pPr>
        <w:autoSpaceDE w:val="0"/>
        <w:autoSpaceDN w:val="0"/>
        <w:adjustRightInd w:val="0"/>
        <w:spacing w:after="0" w:line="240" w:lineRule="auto"/>
        <w:jc w:val="both"/>
        <w:rPr>
          <w:rFonts w:ascii="Times New Roman" w:hAnsi="Times New Roman" w:cs="Times New Roman"/>
        </w:rPr>
      </w:pPr>
      <w:r w:rsidRPr="00303492">
        <w:rPr>
          <w:rFonts w:ascii="Times New Roman" w:hAnsi="Times New Roman" w:cs="Times New Roman"/>
        </w:rPr>
        <w:t xml:space="preserve">- </w:t>
      </w:r>
      <w:r w:rsidR="002617D1" w:rsidRPr="00303492">
        <w:rPr>
          <w:rFonts w:ascii="Times New Roman" w:hAnsi="Times New Roman" w:cs="Times New Roman"/>
        </w:rPr>
        <w:t xml:space="preserve"> Les boîtes à histoires, boîtes à raconter et boîtes à comptines rassemblent</w:t>
      </w:r>
      <w:r w:rsidRPr="00303492">
        <w:rPr>
          <w:rFonts w:ascii="Times New Roman" w:hAnsi="Times New Roman" w:cs="Times New Roman"/>
        </w:rPr>
        <w:t xml:space="preserve"> </w:t>
      </w:r>
      <w:r w:rsidR="002617D1" w:rsidRPr="00303492">
        <w:rPr>
          <w:rFonts w:ascii="Times New Roman" w:hAnsi="Times New Roman" w:cs="Times New Roman"/>
        </w:rPr>
        <w:t>les objets présents dans un conte, une comptine</w:t>
      </w:r>
      <w:r w:rsidR="0064289A">
        <w:rPr>
          <w:rFonts w:ascii="Times New Roman" w:hAnsi="Times New Roman" w:cs="Times New Roman"/>
        </w:rPr>
        <w:t> : les</w:t>
      </w:r>
      <w:r w:rsidR="002617D1" w:rsidRPr="00303492">
        <w:rPr>
          <w:rFonts w:ascii="Times New Roman" w:hAnsi="Times New Roman" w:cs="Times New Roman"/>
        </w:rPr>
        <w:t xml:space="preserve"> élèves</w:t>
      </w:r>
      <w:r w:rsidRPr="00303492">
        <w:rPr>
          <w:rFonts w:ascii="Times New Roman" w:hAnsi="Times New Roman" w:cs="Times New Roman"/>
        </w:rPr>
        <w:t xml:space="preserve"> </w:t>
      </w:r>
      <w:r w:rsidR="002617D1" w:rsidRPr="00303492">
        <w:rPr>
          <w:rFonts w:ascii="Times New Roman" w:hAnsi="Times New Roman" w:cs="Times New Roman"/>
        </w:rPr>
        <w:t>raconte</w:t>
      </w:r>
      <w:r w:rsidR="0064289A">
        <w:rPr>
          <w:rFonts w:ascii="Times New Roman" w:hAnsi="Times New Roman" w:cs="Times New Roman"/>
        </w:rPr>
        <w:t>nt</w:t>
      </w:r>
      <w:r w:rsidR="002617D1" w:rsidRPr="00303492">
        <w:rPr>
          <w:rFonts w:ascii="Times New Roman" w:hAnsi="Times New Roman" w:cs="Times New Roman"/>
        </w:rPr>
        <w:t>, joue</w:t>
      </w:r>
      <w:r w:rsidR="0064289A">
        <w:rPr>
          <w:rFonts w:ascii="Times New Roman" w:hAnsi="Times New Roman" w:cs="Times New Roman"/>
        </w:rPr>
        <w:t>nt</w:t>
      </w:r>
      <w:r w:rsidR="002617D1" w:rsidRPr="00303492">
        <w:rPr>
          <w:rFonts w:ascii="Times New Roman" w:hAnsi="Times New Roman" w:cs="Times New Roman"/>
        </w:rPr>
        <w:t xml:space="preserve"> une scène, invente</w:t>
      </w:r>
      <w:r w:rsidR="0064289A">
        <w:rPr>
          <w:rFonts w:ascii="Times New Roman" w:hAnsi="Times New Roman" w:cs="Times New Roman"/>
        </w:rPr>
        <w:t>nt</w:t>
      </w:r>
      <w:r w:rsidR="002617D1" w:rsidRPr="00303492">
        <w:rPr>
          <w:rFonts w:ascii="Times New Roman" w:hAnsi="Times New Roman" w:cs="Times New Roman"/>
        </w:rPr>
        <w:t xml:space="preserve"> de</w:t>
      </w:r>
      <w:r w:rsidR="0064289A">
        <w:rPr>
          <w:rFonts w:ascii="Times New Roman" w:hAnsi="Times New Roman" w:cs="Times New Roman"/>
        </w:rPr>
        <w:t>s</w:t>
      </w:r>
      <w:r w:rsidR="002617D1" w:rsidRPr="00303492">
        <w:rPr>
          <w:rFonts w:ascii="Times New Roman" w:hAnsi="Times New Roman" w:cs="Times New Roman"/>
        </w:rPr>
        <w:t xml:space="preserve"> dialogues.</w:t>
      </w:r>
    </w:p>
    <w:p w14:paraId="0B03B700" w14:textId="101733A9" w:rsidR="00585229" w:rsidRPr="00303492" w:rsidRDefault="00303492" w:rsidP="00303492">
      <w:pPr>
        <w:autoSpaceDE w:val="0"/>
        <w:autoSpaceDN w:val="0"/>
        <w:adjustRightInd w:val="0"/>
        <w:spacing w:after="0" w:line="240" w:lineRule="auto"/>
        <w:jc w:val="both"/>
        <w:rPr>
          <w:rFonts w:ascii="Times New Roman" w:hAnsi="Times New Roman" w:cs="Times New Roman"/>
        </w:rPr>
      </w:pPr>
      <w:r w:rsidRPr="00303492">
        <w:rPr>
          <w:rFonts w:ascii="Times New Roman" w:hAnsi="Times New Roman" w:cs="Times New Roman"/>
        </w:rPr>
        <w:t xml:space="preserve">- </w:t>
      </w:r>
      <w:r w:rsidR="002617D1" w:rsidRPr="00303492">
        <w:rPr>
          <w:rFonts w:ascii="Times New Roman" w:hAnsi="Times New Roman" w:cs="Times New Roman"/>
        </w:rPr>
        <w:t>Les images séquentielles proposent une suite logique d’images sur la vie quotidienne ou sur un récit</w:t>
      </w:r>
      <w:r w:rsidR="005C4E5E">
        <w:rPr>
          <w:rFonts w:ascii="Times New Roman" w:hAnsi="Times New Roman" w:cs="Times New Roman"/>
        </w:rPr>
        <w:t xml:space="preserve"> et incitent</w:t>
      </w:r>
      <w:r w:rsidR="002617D1" w:rsidRPr="00303492">
        <w:rPr>
          <w:rFonts w:ascii="Times New Roman" w:hAnsi="Times New Roman" w:cs="Times New Roman"/>
        </w:rPr>
        <w:t xml:space="preserve"> à utiliser les enchaînements logiques, chronologiques, etc. : au début,</w:t>
      </w:r>
      <w:r w:rsidRPr="00303492">
        <w:rPr>
          <w:rFonts w:ascii="Times New Roman" w:hAnsi="Times New Roman" w:cs="Times New Roman"/>
        </w:rPr>
        <w:t xml:space="preserve"> </w:t>
      </w:r>
      <w:r w:rsidR="002617D1" w:rsidRPr="00303492">
        <w:rPr>
          <w:rFonts w:ascii="Times New Roman" w:hAnsi="Times New Roman" w:cs="Times New Roman"/>
        </w:rPr>
        <w:t>ensuite, à la fin, avant, après, etc.</w:t>
      </w:r>
    </w:p>
    <w:p w14:paraId="57CC5258" w14:textId="41D135BD" w:rsidR="00DE3927" w:rsidRPr="002158D2" w:rsidRDefault="00DE3927" w:rsidP="00DE3927">
      <w:pPr>
        <w:autoSpaceDE w:val="0"/>
        <w:autoSpaceDN w:val="0"/>
        <w:adjustRightInd w:val="0"/>
        <w:spacing w:after="0" w:line="240" w:lineRule="auto"/>
        <w:jc w:val="both"/>
        <w:rPr>
          <w:rFonts w:ascii="Times New Roman" w:hAnsi="Times New Roman" w:cs="Times New Roman"/>
          <w:color w:val="0070C0"/>
        </w:rPr>
      </w:pPr>
      <w:r w:rsidRPr="002158D2">
        <w:rPr>
          <w:rFonts w:ascii="Times New Roman" w:hAnsi="Times New Roman" w:cs="Times New Roman"/>
          <w:color w:val="0070C0"/>
        </w:rPr>
        <w:t>Des outils pour structurer le vocabulaire et réfléchir sur la langue</w:t>
      </w:r>
    </w:p>
    <w:p w14:paraId="4A06DA2D" w14:textId="109BD7B9" w:rsidR="00DE3927" w:rsidRPr="00DE3927" w:rsidRDefault="00DE3927" w:rsidP="00DE3927">
      <w:pPr>
        <w:autoSpaceDE w:val="0"/>
        <w:autoSpaceDN w:val="0"/>
        <w:adjustRightInd w:val="0"/>
        <w:spacing w:after="0" w:line="240" w:lineRule="auto"/>
        <w:jc w:val="both"/>
        <w:rPr>
          <w:rFonts w:ascii="Times New Roman" w:hAnsi="Times New Roman" w:cs="Times New Roman"/>
          <w:color w:val="000000"/>
        </w:rPr>
      </w:pPr>
      <w:r w:rsidRPr="00DE3927">
        <w:rPr>
          <w:rFonts w:ascii="Times New Roman" w:hAnsi="Times New Roman" w:cs="Times New Roman"/>
          <w:color w:val="000000"/>
        </w:rPr>
        <w:t>Des classements thématiques de mots ont pour objectif de contribuer à la catégorisation</w:t>
      </w:r>
      <w:r>
        <w:rPr>
          <w:rFonts w:ascii="Times New Roman" w:hAnsi="Times New Roman" w:cs="Times New Roman"/>
          <w:color w:val="000000"/>
        </w:rPr>
        <w:t xml:space="preserve"> </w:t>
      </w:r>
      <w:r w:rsidRPr="00DE3927">
        <w:rPr>
          <w:rFonts w:ascii="Times New Roman" w:hAnsi="Times New Roman" w:cs="Times New Roman"/>
          <w:color w:val="000000"/>
        </w:rPr>
        <w:t>des mots découverts. Parmi ces classements :</w:t>
      </w:r>
    </w:p>
    <w:p w14:paraId="3A40929C" w14:textId="2577E24A" w:rsidR="00B7023E" w:rsidRPr="00AE226B" w:rsidRDefault="00DE3927" w:rsidP="00AE226B">
      <w:pPr>
        <w:autoSpaceDE w:val="0"/>
        <w:autoSpaceDN w:val="0"/>
        <w:adjustRightInd w:val="0"/>
        <w:spacing w:after="0" w:line="240" w:lineRule="auto"/>
        <w:jc w:val="both"/>
        <w:rPr>
          <w:rFonts w:ascii="Times New Roman" w:hAnsi="Times New Roman" w:cs="Times New Roman"/>
          <w:color w:val="000000"/>
        </w:rPr>
      </w:pPr>
      <w:r w:rsidRPr="00AE226B">
        <w:rPr>
          <w:rFonts w:ascii="Times New Roman" w:hAnsi="Times New Roman" w:cs="Times New Roman"/>
          <w:color w:val="000000"/>
        </w:rPr>
        <w:t xml:space="preserve">- Les fleurs lexicales permettent </w:t>
      </w:r>
      <w:r w:rsidR="00D960C8">
        <w:rPr>
          <w:rFonts w:ascii="Times New Roman" w:hAnsi="Times New Roman" w:cs="Times New Roman"/>
          <w:color w:val="000000"/>
        </w:rPr>
        <w:t>d’explorer des</w:t>
      </w:r>
      <w:r w:rsidRPr="00AE226B">
        <w:rPr>
          <w:rFonts w:ascii="Times New Roman" w:hAnsi="Times New Roman" w:cs="Times New Roman"/>
          <w:color w:val="000000"/>
        </w:rPr>
        <w:t xml:space="preserve"> champs lexicaux variés, leur enrichissement et la mémorisation d’un vocabulaire spécifique inscrit dans un réseau de sens, hiérarchie, morphologie. Schéma p.38.</w:t>
      </w:r>
    </w:p>
    <w:p w14:paraId="2F98994C" w14:textId="46BD127C" w:rsidR="00B7023E" w:rsidRPr="00AE226B" w:rsidRDefault="00DE3927" w:rsidP="00AE226B">
      <w:pPr>
        <w:autoSpaceDE w:val="0"/>
        <w:autoSpaceDN w:val="0"/>
        <w:adjustRightInd w:val="0"/>
        <w:spacing w:after="0" w:line="240" w:lineRule="auto"/>
        <w:jc w:val="both"/>
        <w:rPr>
          <w:rFonts w:ascii="Times New Roman" w:hAnsi="Times New Roman" w:cs="Times New Roman"/>
        </w:rPr>
      </w:pPr>
      <w:r w:rsidRPr="00AE226B">
        <w:rPr>
          <w:rFonts w:ascii="Times New Roman" w:hAnsi="Times New Roman" w:cs="Times New Roman"/>
        </w:rPr>
        <w:t>- Les maisons de familles de mots aident à observer l</w:t>
      </w:r>
      <w:r w:rsidR="005B530E">
        <w:rPr>
          <w:rFonts w:ascii="Times New Roman" w:hAnsi="Times New Roman" w:cs="Times New Roman"/>
        </w:rPr>
        <w:t>eur</w:t>
      </w:r>
      <w:r w:rsidRPr="00AE226B">
        <w:rPr>
          <w:rFonts w:ascii="Times New Roman" w:hAnsi="Times New Roman" w:cs="Times New Roman"/>
        </w:rPr>
        <w:t xml:space="preserve"> morphologie</w:t>
      </w:r>
      <w:r w:rsidR="005B530E">
        <w:rPr>
          <w:rFonts w:ascii="Times New Roman" w:hAnsi="Times New Roman" w:cs="Times New Roman"/>
        </w:rPr>
        <w:t xml:space="preserve"> (</w:t>
      </w:r>
      <w:r w:rsidRPr="00AE226B">
        <w:rPr>
          <w:rFonts w:ascii="Times New Roman" w:hAnsi="Times New Roman" w:cs="Times New Roman"/>
        </w:rPr>
        <w:t>faire percevoir, exclusivement à l’oral, les parties communes à ces mots</w:t>
      </w:r>
      <w:r w:rsidR="005B530E">
        <w:rPr>
          <w:rFonts w:ascii="Times New Roman" w:hAnsi="Times New Roman" w:cs="Times New Roman"/>
        </w:rPr>
        <w:t>)</w:t>
      </w:r>
      <w:r w:rsidRPr="00AE226B">
        <w:rPr>
          <w:rFonts w:ascii="Times New Roman" w:hAnsi="Times New Roman" w:cs="Times New Roman"/>
        </w:rPr>
        <w:t>.</w:t>
      </w:r>
      <w:r w:rsidR="002B1E17" w:rsidRPr="00AE226B">
        <w:rPr>
          <w:rFonts w:ascii="Times New Roman" w:hAnsi="Times New Roman" w:cs="Times New Roman"/>
        </w:rPr>
        <w:t xml:space="preserve"> Tableau p. 39.</w:t>
      </w:r>
    </w:p>
    <w:p w14:paraId="1CA2A4F4" w14:textId="58275354" w:rsidR="00AE226B" w:rsidRPr="00AE226B" w:rsidRDefault="005B530E" w:rsidP="00AE226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Une p</w:t>
      </w:r>
      <w:r w:rsidR="00AE226B" w:rsidRPr="00AE226B">
        <w:rPr>
          <w:rFonts w:ascii="Times New Roman" w:hAnsi="Times New Roman" w:cs="Times New Roman"/>
        </w:rPr>
        <w:t xml:space="preserve">remière approche de la morphologie flexionnelle </w:t>
      </w:r>
      <w:r>
        <w:rPr>
          <w:rFonts w:ascii="Times New Roman" w:hAnsi="Times New Roman" w:cs="Times New Roman"/>
        </w:rPr>
        <w:t xml:space="preserve">est faite </w:t>
      </w:r>
      <w:r w:rsidR="00AE226B" w:rsidRPr="00AE226B">
        <w:rPr>
          <w:rFonts w:ascii="Times New Roman" w:hAnsi="Times New Roman" w:cs="Times New Roman"/>
        </w:rPr>
        <w:t xml:space="preserve">en </w:t>
      </w:r>
      <w:r>
        <w:rPr>
          <w:rFonts w:ascii="Times New Roman" w:hAnsi="Times New Roman" w:cs="Times New Roman"/>
        </w:rPr>
        <w:t>GS</w:t>
      </w:r>
      <w:r w:rsidR="00AE226B" w:rsidRPr="00AE226B">
        <w:rPr>
          <w:rFonts w:ascii="Times New Roman" w:hAnsi="Times New Roman" w:cs="Times New Roman"/>
        </w:rPr>
        <w:t>, exclusivement à partir d’exemples oraux (il attend/ils attendent ; vert/verte). Il explicite la construction des mots. La comparaison permet de dégager, à l’oral exclusivement, des morphèmes dérivationnels (DÉ, EN, EMENT, ETTE, etc.) :</w:t>
      </w:r>
    </w:p>
    <w:p w14:paraId="44BBD463" w14:textId="71990930" w:rsidR="00AE226B" w:rsidRDefault="00AE226B" w:rsidP="00AE226B">
      <w:pPr>
        <w:autoSpaceDE w:val="0"/>
        <w:autoSpaceDN w:val="0"/>
        <w:adjustRightInd w:val="0"/>
        <w:spacing w:after="0" w:line="240" w:lineRule="auto"/>
        <w:jc w:val="both"/>
        <w:rPr>
          <w:rFonts w:ascii="Times New Roman" w:hAnsi="Times New Roman" w:cs="Times New Roman"/>
        </w:rPr>
      </w:pPr>
      <w:r w:rsidRPr="00AE226B">
        <w:rPr>
          <w:rFonts w:ascii="Times New Roman" w:hAnsi="Times New Roman" w:cs="Times New Roman"/>
        </w:rPr>
        <w:t>- Les jeux de catégorisation, jeux sur les contraires, jeux de dérivation, jeux sur les polysémiques ou les homophones, jeux de tris multiples, des jeux conduisant à des jeux de définition (jeux de cartes) permettent de s’entraîner et de se remémorer des acquis.</w:t>
      </w:r>
    </w:p>
    <w:p w14:paraId="3BBBF5DB" w14:textId="623606E5" w:rsidR="00B22D6C" w:rsidRPr="00131759" w:rsidRDefault="00B22D6C" w:rsidP="00131759">
      <w:pPr>
        <w:autoSpaceDE w:val="0"/>
        <w:autoSpaceDN w:val="0"/>
        <w:adjustRightInd w:val="0"/>
        <w:spacing w:after="0" w:line="240" w:lineRule="auto"/>
        <w:jc w:val="both"/>
        <w:rPr>
          <w:rFonts w:ascii="Times New Roman" w:hAnsi="Times New Roman" w:cs="Times New Roman"/>
        </w:rPr>
      </w:pPr>
      <w:r w:rsidRPr="00131759">
        <w:rPr>
          <w:rFonts w:ascii="Times New Roman" w:hAnsi="Times New Roman" w:cs="Times New Roman"/>
        </w:rPr>
        <w:t xml:space="preserve">- Les réseaux de mots sont des outils récapitulatifs pour le </w:t>
      </w:r>
      <w:r w:rsidR="0037103C">
        <w:rPr>
          <w:rFonts w:ascii="Times New Roman" w:hAnsi="Times New Roman" w:cs="Times New Roman"/>
        </w:rPr>
        <w:t>PE</w:t>
      </w:r>
      <w:r w:rsidRPr="00131759">
        <w:rPr>
          <w:rFonts w:ascii="Times New Roman" w:hAnsi="Times New Roman" w:cs="Times New Roman"/>
        </w:rPr>
        <w:t xml:space="preserve">. </w:t>
      </w:r>
      <w:r w:rsidR="00751D2A" w:rsidRPr="00131759">
        <w:rPr>
          <w:rFonts w:ascii="Times New Roman" w:hAnsi="Times New Roman" w:cs="Times New Roman"/>
        </w:rPr>
        <w:t>Exemple</w:t>
      </w:r>
      <w:r w:rsidRPr="00131759">
        <w:rPr>
          <w:rFonts w:ascii="Times New Roman" w:hAnsi="Times New Roman" w:cs="Times New Roman"/>
        </w:rPr>
        <w:t xml:space="preserve"> p. 40.</w:t>
      </w:r>
    </w:p>
    <w:p w14:paraId="574AD165" w14:textId="18D7F815" w:rsidR="00C1452D" w:rsidRPr="00C1452D" w:rsidRDefault="00C1452D" w:rsidP="00C1452D">
      <w:pPr>
        <w:autoSpaceDE w:val="0"/>
        <w:autoSpaceDN w:val="0"/>
        <w:adjustRightInd w:val="0"/>
        <w:spacing w:after="0" w:line="240" w:lineRule="auto"/>
        <w:jc w:val="both"/>
        <w:rPr>
          <w:rFonts w:ascii="Times New Roman" w:hAnsi="Times New Roman" w:cs="Times New Roman"/>
        </w:rPr>
      </w:pPr>
      <w:r w:rsidRPr="00C1452D">
        <w:rPr>
          <w:rFonts w:ascii="Times New Roman" w:hAnsi="Times New Roman" w:cs="Times New Roman"/>
        </w:rPr>
        <w:t>Tous ces outils f</w:t>
      </w:r>
      <w:r w:rsidR="00DB0ADC">
        <w:rPr>
          <w:rFonts w:ascii="Times New Roman" w:hAnsi="Times New Roman" w:cs="Times New Roman"/>
        </w:rPr>
        <w:t>ont</w:t>
      </w:r>
      <w:r w:rsidRPr="00C1452D">
        <w:rPr>
          <w:rFonts w:ascii="Times New Roman" w:hAnsi="Times New Roman" w:cs="Times New Roman"/>
        </w:rPr>
        <w:t xml:space="preserve"> l’objet de temps de construction, de relecture collective, de manipulation, de jeu.</w:t>
      </w:r>
    </w:p>
    <w:p w14:paraId="2315B856" w14:textId="77777777" w:rsidR="00023AB0" w:rsidRDefault="00023AB0" w:rsidP="00023AB0">
      <w:pPr>
        <w:autoSpaceDE w:val="0"/>
        <w:autoSpaceDN w:val="0"/>
        <w:adjustRightInd w:val="0"/>
        <w:spacing w:after="0" w:line="240" w:lineRule="auto"/>
        <w:jc w:val="both"/>
        <w:rPr>
          <w:rFonts w:ascii="Times New Roman" w:hAnsi="Times New Roman" w:cs="Times New Roman"/>
        </w:rPr>
      </w:pPr>
    </w:p>
    <w:p w14:paraId="43F8731F" w14:textId="68F89269" w:rsidR="00023AB0" w:rsidRPr="00023AB0" w:rsidRDefault="00023AB0" w:rsidP="00023AB0">
      <w:pPr>
        <w:autoSpaceDE w:val="0"/>
        <w:autoSpaceDN w:val="0"/>
        <w:adjustRightInd w:val="0"/>
        <w:spacing w:after="0" w:line="240" w:lineRule="auto"/>
        <w:jc w:val="both"/>
        <w:rPr>
          <w:rFonts w:ascii="Times New Roman" w:hAnsi="Times New Roman" w:cs="Times New Roman"/>
        </w:rPr>
      </w:pPr>
      <w:r w:rsidRPr="00023AB0">
        <w:rPr>
          <w:rFonts w:ascii="Times New Roman" w:hAnsi="Times New Roman" w:cs="Times New Roman"/>
          <w:b/>
          <w:bCs/>
          <w:color w:val="0070C0"/>
          <w:sz w:val="24"/>
          <w:szCs w:val="24"/>
        </w:rPr>
        <w:t>L’importance des activités de catégorisation en petite section</w:t>
      </w:r>
    </w:p>
    <w:p w14:paraId="569F44BE" w14:textId="1C31E83E" w:rsidR="00023AB0" w:rsidRPr="00C755C3" w:rsidRDefault="00FE453A" w:rsidP="00711C8F">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L</w:t>
      </w:r>
      <w:r w:rsidR="00711C8F" w:rsidRPr="00C755C3">
        <w:rPr>
          <w:rFonts w:ascii="Times New Roman" w:hAnsi="Times New Roman" w:cs="Times New Roman"/>
        </w:rPr>
        <w:t xml:space="preserve">es manipulations sur le vocabulaire </w:t>
      </w:r>
      <w:r>
        <w:rPr>
          <w:rFonts w:ascii="Times New Roman" w:hAnsi="Times New Roman" w:cs="Times New Roman"/>
        </w:rPr>
        <w:t>(</w:t>
      </w:r>
      <w:r w:rsidR="00711C8F" w:rsidRPr="00C755C3">
        <w:rPr>
          <w:rFonts w:ascii="Times New Roman" w:hAnsi="Times New Roman" w:cs="Times New Roman"/>
        </w:rPr>
        <w:t>trier et catégoriser des mots</w:t>
      </w:r>
      <w:r>
        <w:rPr>
          <w:rFonts w:ascii="Times New Roman" w:hAnsi="Times New Roman" w:cs="Times New Roman"/>
        </w:rPr>
        <w:t xml:space="preserve">) </w:t>
      </w:r>
      <w:r w:rsidR="00711C8F" w:rsidRPr="00C755C3">
        <w:rPr>
          <w:rFonts w:ascii="Times New Roman" w:hAnsi="Times New Roman" w:cs="Times New Roman"/>
        </w:rPr>
        <w:t xml:space="preserve">conditionnent l’acquisition et la mémorisation du vocabulaire nouveau. Pour catégoriser, il faut </w:t>
      </w:r>
      <w:proofErr w:type="gramStart"/>
      <w:r w:rsidR="00711C8F" w:rsidRPr="00C755C3">
        <w:rPr>
          <w:rFonts w:ascii="Times New Roman" w:hAnsi="Times New Roman" w:cs="Times New Roman"/>
        </w:rPr>
        <w:t>être en capacité</w:t>
      </w:r>
      <w:proofErr w:type="gramEnd"/>
      <w:r w:rsidR="00711C8F" w:rsidRPr="00C755C3">
        <w:rPr>
          <w:rFonts w:ascii="Times New Roman" w:hAnsi="Times New Roman" w:cs="Times New Roman"/>
        </w:rPr>
        <w:t xml:space="preserve"> de se représenter les propriétés des objets, pour ensuite établir des liens entre les propriétés communes à plusieurs objets, de manière à dégager un trait commun. La catégorisation, qui se fait spontanément pour des catégories simples (animaux par ex</w:t>
      </w:r>
      <w:r w:rsidR="00FC189C">
        <w:rPr>
          <w:rFonts w:ascii="Times New Roman" w:hAnsi="Times New Roman" w:cs="Times New Roman"/>
        </w:rPr>
        <w:t>.</w:t>
      </w:r>
      <w:r w:rsidR="00711C8F" w:rsidRPr="00C755C3">
        <w:rPr>
          <w:rFonts w:ascii="Times New Roman" w:hAnsi="Times New Roman" w:cs="Times New Roman"/>
        </w:rPr>
        <w:t>), devient consciente à l’école maternelle. Plus le système conceptuel de l’élève est riche, tant du point de vue de son contenu que du point de vue de son organisation, plus l’activation en mémoire des objets est facile. Exemple d’activité p. 41.</w:t>
      </w:r>
    </w:p>
    <w:p w14:paraId="332554EE" w14:textId="77777777" w:rsidR="002757CE" w:rsidRDefault="002757CE" w:rsidP="00711C8F">
      <w:pPr>
        <w:autoSpaceDE w:val="0"/>
        <w:autoSpaceDN w:val="0"/>
        <w:adjustRightInd w:val="0"/>
        <w:spacing w:after="0" w:line="240" w:lineRule="auto"/>
        <w:jc w:val="both"/>
        <w:rPr>
          <w:rFonts w:ascii="Chivo-Light" w:hAnsi="Chivo-Light" w:cs="Chivo-Light"/>
          <w:sz w:val="20"/>
          <w:szCs w:val="20"/>
        </w:rPr>
      </w:pPr>
    </w:p>
    <w:p w14:paraId="73607354" w14:textId="77777777" w:rsidR="002757CE" w:rsidRDefault="00711C8F" w:rsidP="002757CE">
      <w:pPr>
        <w:spacing w:after="0" w:line="240" w:lineRule="auto"/>
        <w:rPr>
          <w:rFonts w:ascii="Times New Roman" w:hAnsi="Times New Roman" w:cs="Times New Roman"/>
          <w:b/>
          <w:bCs/>
          <w:color w:val="0070C0"/>
          <w:sz w:val="24"/>
          <w:szCs w:val="24"/>
        </w:rPr>
      </w:pPr>
      <w:r w:rsidRPr="00711C8F">
        <w:rPr>
          <w:rFonts w:ascii="Times New Roman" w:hAnsi="Times New Roman" w:cs="Times New Roman"/>
          <w:b/>
          <w:bCs/>
          <w:color w:val="0070C0"/>
          <w:sz w:val="24"/>
          <w:szCs w:val="24"/>
        </w:rPr>
        <w:t>Faire réutiliser les mots</w:t>
      </w:r>
    </w:p>
    <w:p w14:paraId="3F3D422F" w14:textId="4AC7405D" w:rsidR="002757CE" w:rsidRPr="002757CE" w:rsidRDefault="002757CE" w:rsidP="00181DBD">
      <w:pPr>
        <w:spacing w:after="0" w:line="240" w:lineRule="auto"/>
        <w:jc w:val="both"/>
        <w:rPr>
          <w:rFonts w:ascii="Times New Roman" w:hAnsi="Times New Roman" w:cs="Times New Roman"/>
          <w:b/>
          <w:bCs/>
          <w:color w:val="0070C0"/>
          <w:sz w:val="24"/>
          <w:szCs w:val="24"/>
        </w:rPr>
      </w:pPr>
      <w:r w:rsidRPr="002757CE">
        <w:rPr>
          <w:rFonts w:ascii="Times New Roman" w:hAnsi="Times New Roman" w:cs="Times New Roman"/>
        </w:rPr>
        <w:t>La mémorisation s’exerce régulièrement durant la séquence d’apprentissage où les élèves :</w:t>
      </w:r>
    </w:p>
    <w:p w14:paraId="1FF26FD5" w14:textId="47E68222" w:rsidR="002757CE" w:rsidRPr="002757CE" w:rsidRDefault="002757CE" w:rsidP="00181DBD">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Pr="002757CE">
        <w:rPr>
          <w:rFonts w:ascii="Times New Roman" w:hAnsi="Times New Roman" w:cs="Times New Roman"/>
        </w:rPr>
        <w:t xml:space="preserve">prononcent (mémoire phonologique) les mots d’une collection, plusieurs jours de suite, </w:t>
      </w:r>
      <w:r w:rsidR="00181DBD">
        <w:rPr>
          <w:rFonts w:ascii="Times New Roman" w:hAnsi="Times New Roman" w:cs="Times New Roman"/>
        </w:rPr>
        <w:t>en</w:t>
      </w:r>
      <w:r w:rsidRPr="002757CE">
        <w:rPr>
          <w:rFonts w:ascii="Times New Roman" w:hAnsi="Times New Roman" w:cs="Times New Roman"/>
        </w:rPr>
        <w:t xml:space="preserve"> rappel</w:t>
      </w:r>
      <w:r w:rsidR="00181DBD">
        <w:rPr>
          <w:rFonts w:ascii="Times New Roman" w:hAnsi="Times New Roman" w:cs="Times New Roman"/>
        </w:rPr>
        <w:t>ant</w:t>
      </w:r>
      <w:r w:rsidRPr="002757CE">
        <w:rPr>
          <w:rFonts w:ascii="Times New Roman" w:hAnsi="Times New Roman" w:cs="Times New Roman"/>
        </w:rPr>
        <w:t xml:space="preserve"> les mots</w:t>
      </w:r>
      <w:r>
        <w:rPr>
          <w:rFonts w:ascii="Times New Roman" w:hAnsi="Times New Roman" w:cs="Times New Roman"/>
        </w:rPr>
        <w:t xml:space="preserve"> </w:t>
      </w:r>
      <w:r w:rsidRPr="002757CE">
        <w:rPr>
          <w:rFonts w:ascii="Times New Roman" w:hAnsi="Times New Roman" w:cs="Times New Roman"/>
        </w:rPr>
        <w:t>dans un contexte pertinent (</w:t>
      </w:r>
      <w:r w:rsidR="00181DBD">
        <w:rPr>
          <w:rFonts w:ascii="Times New Roman" w:hAnsi="Times New Roman" w:cs="Times New Roman"/>
        </w:rPr>
        <w:t xml:space="preserve">contexte </w:t>
      </w:r>
      <w:r w:rsidRPr="002757CE">
        <w:rPr>
          <w:rFonts w:ascii="Times New Roman" w:hAnsi="Times New Roman" w:cs="Times New Roman"/>
        </w:rPr>
        <w:t>initia</w:t>
      </w:r>
      <w:r w:rsidR="00181DBD">
        <w:rPr>
          <w:rFonts w:ascii="Times New Roman" w:hAnsi="Times New Roman" w:cs="Times New Roman"/>
        </w:rPr>
        <w:t>l ou</w:t>
      </w:r>
      <w:r w:rsidRPr="002757CE">
        <w:rPr>
          <w:rFonts w:ascii="Times New Roman" w:hAnsi="Times New Roman" w:cs="Times New Roman"/>
        </w:rPr>
        <w:t xml:space="preserve"> nouveau contexte) ;</w:t>
      </w:r>
    </w:p>
    <w:p w14:paraId="32B90659" w14:textId="1272D059" w:rsidR="002757CE" w:rsidRPr="002757CE" w:rsidRDefault="002757CE" w:rsidP="00181DBD">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Pr="002757CE">
        <w:rPr>
          <w:rFonts w:ascii="Times New Roman" w:hAnsi="Times New Roman" w:cs="Times New Roman"/>
        </w:rPr>
        <w:t>miment les mots ;</w:t>
      </w:r>
    </w:p>
    <w:p w14:paraId="7F355CDB" w14:textId="0B032DB0" w:rsidR="002757CE" w:rsidRPr="002757CE" w:rsidRDefault="002757CE" w:rsidP="00181DBD">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Pr="002757CE">
        <w:rPr>
          <w:rFonts w:ascii="Times New Roman" w:hAnsi="Times New Roman" w:cs="Times New Roman"/>
        </w:rPr>
        <w:t>sollicitent leur mémoire à partir d’un imagier ;</w:t>
      </w:r>
    </w:p>
    <w:p w14:paraId="3245BC73" w14:textId="4BB06F95" w:rsidR="002757CE" w:rsidRPr="002757CE" w:rsidRDefault="002757CE" w:rsidP="00181DBD">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Pr="002757CE">
        <w:rPr>
          <w:rFonts w:ascii="Times New Roman" w:hAnsi="Times New Roman" w:cs="Times New Roman"/>
        </w:rPr>
        <w:t>emploient les mots appris dans un contexte le nécessitant (coins dédiés ou situations</w:t>
      </w:r>
      <w:r>
        <w:rPr>
          <w:rFonts w:ascii="Times New Roman" w:hAnsi="Times New Roman" w:cs="Times New Roman"/>
        </w:rPr>
        <w:t xml:space="preserve"> </w:t>
      </w:r>
      <w:r w:rsidRPr="002757CE">
        <w:rPr>
          <w:rFonts w:ascii="Times New Roman" w:hAnsi="Times New Roman" w:cs="Times New Roman"/>
        </w:rPr>
        <w:t>créées) ;</w:t>
      </w:r>
    </w:p>
    <w:p w14:paraId="20B4CA80" w14:textId="4B597F22" w:rsidR="002757CE" w:rsidRPr="002757CE" w:rsidRDefault="002757CE" w:rsidP="00181DBD">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Pr="002757CE">
        <w:rPr>
          <w:rFonts w:ascii="Times New Roman" w:hAnsi="Times New Roman" w:cs="Times New Roman"/>
        </w:rPr>
        <w:t xml:space="preserve">écoutent une histoire ou un document lu par le </w:t>
      </w:r>
      <w:r w:rsidR="00181DBD">
        <w:rPr>
          <w:rFonts w:ascii="Times New Roman" w:hAnsi="Times New Roman" w:cs="Times New Roman"/>
        </w:rPr>
        <w:t>PE</w:t>
      </w:r>
      <w:r w:rsidRPr="002757CE">
        <w:rPr>
          <w:rFonts w:ascii="Times New Roman" w:hAnsi="Times New Roman" w:cs="Times New Roman"/>
        </w:rPr>
        <w:t xml:space="preserve"> et reformulent en</w:t>
      </w:r>
      <w:r>
        <w:rPr>
          <w:rFonts w:ascii="Times New Roman" w:hAnsi="Times New Roman" w:cs="Times New Roman"/>
        </w:rPr>
        <w:t xml:space="preserve"> </w:t>
      </w:r>
      <w:r w:rsidRPr="002757CE">
        <w:rPr>
          <w:rFonts w:ascii="Times New Roman" w:hAnsi="Times New Roman" w:cs="Times New Roman"/>
        </w:rPr>
        <w:t>utilisant les mots de l’histoire ;</w:t>
      </w:r>
    </w:p>
    <w:p w14:paraId="116F1AE5" w14:textId="5F2FB045" w:rsidR="002757CE" w:rsidRPr="002757CE" w:rsidRDefault="002757CE" w:rsidP="00181DBD">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Pr="002757CE">
        <w:rPr>
          <w:rFonts w:ascii="Times New Roman" w:hAnsi="Times New Roman" w:cs="Times New Roman"/>
        </w:rPr>
        <w:t xml:space="preserve">s’entraînent à écrire des mots simples (légender un dessin en </w:t>
      </w:r>
      <w:r w:rsidR="00C3400B">
        <w:rPr>
          <w:rFonts w:ascii="Times New Roman" w:hAnsi="Times New Roman" w:cs="Times New Roman"/>
        </w:rPr>
        <w:t>GS</w:t>
      </w:r>
      <w:r>
        <w:rPr>
          <w:rFonts w:ascii="Times New Roman" w:hAnsi="Times New Roman" w:cs="Times New Roman"/>
        </w:rPr>
        <w:t xml:space="preserve"> </w:t>
      </w:r>
      <w:r w:rsidRPr="002757CE">
        <w:rPr>
          <w:rFonts w:ascii="Times New Roman" w:hAnsi="Times New Roman" w:cs="Times New Roman"/>
        </w:rPr>
        <w:t>par exemple).</w:t>
      </w:r>
    </w:p>
    <w:p w14:paraId="737FB135" w14:textId="3116069F" w:rsidR="00023AB0" w:rsidRDefault="002757CE" w:rsidP="00181DBD">
      <w:pPr>
        <w:autoSpaceDE w:val="0"/>
        <w:autoSpaceDN w:val="0"/>
        <w:adjustRightInd w:val="0"/>
        <w:spacing w:after="0" w:line="240" w:lineRule="auto"/>
        <w:jc w:val="both"/>
        <w:rPr>
          <w:rFonts w:ascii="Times New Roman" w:hAnsi="Times New Roman" w:cs="Times New Roman"/>
        </w:rPr>
      </w:pPr>
      <w:r w:rsidRPr="002757CE">
        <w:rPr>
          <w:rFonts w:ascii="Times New Roman" w:hAnsi="Times New Roman" w:cs="Times New Roman"/>
        </w:rPr>
        <w:t xml:space="preserve">Pour réactiver la mémoire, le </w:t>
      </w:r>
      <w:r w:rsidR="00C3400B">
        <w:rPr>
          <w:rFonts w:ascii="Times New Roman" w:hAnsi="Times New Roman" w:cs="Times New Roman"/>
        </w:rPr>
        <w:t>PE</w:t>
      </w:r>
      <w:r w:rsidRPr="002757CE">
        <w:rPr>
          <w:rFonts w:ascii="Times New Roman" w:hAnsi="Times New Roman" w:cs="Times New Roman"/>
        </w:rPr>
        <w:t xml:space="preserve"> emploiera ces mots et</w:t>
      </w:r>
      <w:r>
        <w:rPr>
          <w:rFonts w:ascii="Times New Roman" w:hAnsi="Times New Roman" w:cs="Times New Roman"/>
        </w:rPr>
        <w:t xml:space="preserve"> </w:t>
      </w:r>
      <w:r w:rsidRPr="002757CE">
        <w:rPr>
          <w:rFonts w:ascii="Times New Roman" w:hAnsi="Times New Roman" w:cs="Times New Roman"/>
        </w:rPr>
        <w:t>les fera employer à l’occasion de la vie de la classe, en rappelant les apprentissages</w:t>
      </w:r>
      <w:r>
        <w:rPr>
          <w:rFonts w:ascii="Times New Roman" w:hAnsi="Times New Roman" w:cs="Times New Roman"/>
        </w:rPr>
        <w:t xml:space="preserve"> </w:t>
      </w:r>
      <w:r w:rsidRPr="002757CE">
        <w:rPr>
          <w:rFonts w:ascii="Times New Roman" w:hAnsi="Times New Roman" w:cs="Times New Roman"/>
        </w:rPr>
        <w:t xml:space="preserve">antérieurs, ou en proposant les différents supports en accès </w:t>
      </w:r>
      <w:r w:rsidR="00C3400B">
        <w:rPr>
          <w:rFonts w:ascii="Times New Roman" w:hAnsi="Times New Roman" w:cs="Times New Roman"/>
        </w:rPr>
        <w:t>libre</w:t>
      </w:r>
      <w:r w:rsidRPr="002757CE">
        <w:rPr>
          <w:rFonts w:ascii="Times New Roman" w:hAnsi="Times New Roman" w:cs="Times New Roman"/>
        </w:rPr>
        <w:t>,</w:t>
      </w:r>
      <w:r>
        <w:rPr>
          <w:rFonts w:ascii="Times New Roman" w:hAnsi="Times New Roman" w:cs="Times New Roman"/>
        </w:rPr>
        <w:t xml:space="preserve"> </w:t>
      </w:r>
      <w:r w:rsidRPr="002757CE">
        <w:rPr>
          <w:rFonts w:ascii="Times New Roman" w:hAnsi="Times New Roman" w:cs="Times New Roman"/>
        </w:rPr>
        <w:t>en racontant une histoire, en expliquant un documentaire, en jouant ensemble, etc.</w:t>
      </w:r>
      <w:r w:rsidR="00C3400B">
        <w:rPr>
          <w:rFonts w:ascii="Times New Roman" w:hAnsi="Times New Roman" w:cs="Times New Roman"/>
        </w:rPr>
        <w:t xml:space="preserve"> L</w:t>
      </w:r>
      <w:r w:rsidRPr="002757CE">
        <w:rPr>
          <w:rFonts w:ascii="Times New Roman" w:hAnsi="Times New Roman" w:cs="Times New Roman"/>
        </w:rPr>
        <w:t xml:space="preserve">e </w:t>
      </w:r>
      <w:r w:rsidR="00C3400B">
        <w:rPr>
          <w:rFonts w:ascii="Times New Roman" w:hAnsi="Times New Roman" w:cs="Times New Roman"/>
        </w:rPr>
        <w:t>PE</w:t>
      </w:r>
      <w:r w:rsidRPr="002757CE">
        <w:rPr>
          <w:rFonts w:ascii="Times New Roman" w:hAnsi="Times New Roman" w:cs="Times New Roman"/>
        </w:rPr>
        <w:t xml:space="preserve"> propos</w:t>
      </w:r>
      <w:r w:rsidR="00C3400B">
        <w:rPr>
          <w:rFonts w:ascii="Times New Roman" w:hAnsi="Times New Roman" w:cs="Times New Roman"/>
        </w:rPr>
        <w:t>e</w:t>
      </w:r>
      <w:r w:rsidRPr="002757CE">
        <w:rPr>
          <w:rFonts w:ascii="Times New Roman" w:hAnsi="Times New Roman" w:cs="Times New Roman"/>
        </w:rPr>
        <w:t xml:space="preserve"> des</w:t>
      </w:r>
      <w:r>
        <w:rPr>
          <w:rFonts w:ascii="Times New Roman" w:hAnsi="Times New Roman" w:cs="Times New Roman"/>
        </w:rPr>
        <w:t xml:space="preserve"> </w:t>
      </w:r>
      <w:r w:rsidRPr="002757CE">
        <w:rPr>
          <w:rFonts w:ascii="Times New Roman" w:hAnsi="Times New Roman" w:cs="Times New Roman"/>
        </w:rPr>
        <w:t>activités en petits groupes</w:t>
      </w:r>
      <w:r w:rsidR="00C3400B">
        <w:rPr>
          <w:rFonts w:ascii="Times New Roman" w:hAnsi="Times New Roman" w:cs="Times New Roman"/>
        </w:rPr>
        <w:t xml:space="preserve"> </w:t>
      </w:r>
      <w:r w:rsidRPr="002757CE">
        <w:rPr>
          <w:rFonts w:ascii="Times New Roman" w:hAnsi="Times New Roman" w:cs="Times New Roman"/>
        </w:rPr>
        <w:t>pour réactiver le vocabulaire acquis antérieurement.</w:t>
      </w:r>
      <w:r w:rsidR="008A5B04">
        <w:rPr>
          <w:rFonts w:ascii="Times New Roman" w:hAnsi="Times New Roman" w:cs="Times New Roman"/>
        </w:rPr>
        <w:t xml:space="preserve"> Ex</w:t>
      </w:r>
      <w:r w:rsidR="00C3400B">
        <w:rPr>
          <w:rFonts w:ascii="Times New Roman" w:hAnsi="Times New Roman" w:cs="Times New Roman"/>
        </w:rPr>
        <w:t>.</w:t>
      </w:r>
      <w:r w:rsidR="008A5B04">
        <w:rPr>
          <w:rFonts w:ascii="Times New Roman" w:hAnsi="Times New Roman" w:cs="Times New Roman"/>
        </w:rPr>
        <w:t xml:space="preserve"> d’activités p. 43.</w:t>
      </w:r>
    </w:p>
    <w:p w14:paraId="7D788815" w14:textId="77777777" w:rsidR="001D2865" w:rsidRPr="001D2865" w:rsidRDefault="001D2865" w:rsidP="001D2865">
      <w:pPr>
        <w:autoSpaceDE w:val="0"/>
        <w:autoSpaceDN w:val="0"/>
        <w:adjustRightInd w:val="0"/>
        <w:spacing w:after="0" w:line="240" w:lineRule="auto"/>
        <w:jc w:val="both"/>
        <w:rPr>
          <w:rFonts w:ascii="Times New Roman" w:hAnsi="Times New Roman" w:cs="Times New Roman"/>
        </w:rPr>
      </w:pPr>
    </w:p>
    <w:p w14:paraId="10666C27" w14:textId="22E6C677" w:rsidR="00023AB0" w:rsidRPr="00785BF1" w:rsidRDefault="00825EBC" w:rsidP="00785BF1">
      <w:pPr>
        <w:jc w:val="both"/>
        <w:rPr>
          <w:rFonts w:ascii="Times New Roman" w:hAnsi="Times New Roman" w:cs="Times New Roman"/>
          <w:b/>
          <w:bCs/>
          <w:color w:val="0070C0"/>
          <w:sz w:val="24"/>
          <w:szCs w:val="24"/>
        </w:rPr>
      </w:pPr>
      <w:r w:rsidRPr="00825EBC">
        <w:rPr>
          <w:rFonts w:ascii="Times New Roman" w:hAnsi="Times New Roman" w:cs="Times New Roman"/>
          <w:b/>
          <w:bCs/>
          <w:color w:val="0070C0"/>
          <w:sz w:val="24"/>
          <w:szCs w:val="24"/>
        </w:rPr>
        <w:t>Avoir une attention particulière pour les élèves très éloignés de la langue de scolarisation</w:t>
      </w:r>
      <w:r w:rsidR="00785BF1">
        <w:rPr>
          <w:rFonts w:ascii="Times New Roman" w:hAnsi="Times New Roman" w:cs="Times New Roman"/>
          <w:b/>
          <w:bCs/>
          <w:color w:val="0070C0"/>
          <w:sz w:val="24"/>
          <w:szCs w:val="24"/>
        </w:rPr>
        <w:t xml:space="preserve"> </w:t>
      </w:r>
      <w:r w:rsidRPr="00825EBC">
        <w:rPr>
          <w:rFonts w:ascii="Times New Roman" w:hAnsi="Times New Roman" w:cs="Times New Roman"/>
        </w:rPr>
        <w:t>Certains enfants n’entendent pas beaucoup de français à la maison, du fait qu’un</w:t>
      </w:r>
      <w:r>
        <w:rPr>
          <w:rFonts w:ascii="Times New Roman" w:hAnsi="Times New Roman" w:cs="Times New Roman"/>
        </w:rPr>
        <w:t xml:space="preserve"> </w:t>
      </w:r>
      <w:r w:rsidRPr="00825EBC">
        <w:rPr>
          <w:rFonts w:ascii="Times New Roman" w:hAnsi="Times New Roman" w:cs="Times New Roman"/>
        </w:rPr>
        <w:t xml:space="preserve">de leurs parents (ou les deux) n’est pas francophone. </w:t>
      </w:r>
      <w:r w:rsidR="0073693D">
        <w:rPr>
          <w:rFonts w:ascii="Times New Roman" w:hAnsi="Times New Roman" w:cs="Times New Roman"/>
        </w:rPr>
        <w:t>L</w:t>
      </w:r>
      <w:r w:rsidRPr="00825EBC">
        <w:rPr>
          <w:rFonts w:ascii="Times New Roman" w:hAnsi="Times New Roman" w:cs="Times New Roman"/>
        </w:rPr>
        <w:t>es difficultés de</w:t>
      </w:r>
      <w:r>
        <w:rPr>
          <w:rFonts w:ascii="Times New Roman" w:hAnsi="Times New Roman" w:cs="Times New Roman"/>
        </w:rPr>
        <w:t xml:space="preserve"> </w:t>
      </w:r>
      <w:r w:rsidRPr="00825EBC">
        <w:rPr>
          <w:rFonts w:ascii="Times New Roman" w:hAnsi="Times New Roman" w:cs="Times New Roman"/>
        </w:rPr>
        <w:t>langage oral sont dues à un manque de contact avec le français, et il faut fournir</w:t>
      </w:r>
      <w:r>
        <w:rPr>
          <w:rFonts w:ascii="Times New Roman" w:hAnsi="Times New Roman" w:cs="Times New Roman"/>
        </w:rPr>
        <w:t xml:space="preserve"> </w:t>
      </w:r>
      <w:r w:rsidRPr="00825EBC">
        <w:rPr>
          <w:rFonts w:ascii="Times New Roman" w:hAnsi="Times New Roman" w:cs="Times New Roman"/>
        </w:rPr>
        <w:t>à l’enfant l’opportunité de bénéficier d’une exposition au français. Les autres élèves peuvent être sollicités</w:t>
      </w:r>
      <w:r>
        <w:rPr>
          <w:rFonts w:ascii="Times New Roman" w:hAnsi="Times New Roman" w:cs="Times New Roman"/>
        </w:rPr>
        <w:t xml:space="preserve"> </w:t>
      </w:r>
      <w:r w:rsidRPr="00825EBC">
        <w:rPr>
          <w:rFonts w:ascii="Times New Roman" w:hAnsi="Times New Roman" w:cs="Times New Roman"/>
        </w:rPr>
        <w:t>pour l’aider à apprendre le français ; il faut alors leur expliquer ce que c’est d’être</w:t>
      </w:r>
      <w:r>
        <w:rPr>
          <w:rFonts w:ascii="Times New Roman" w:hAnsi="Times New Roman" w:cs="Times New Roman"/>
        </w:rPr>
        <w:t xml:space="preserve"> </w:t>
      </w:r>
      <w:r w:rsidRPr="00825EBC">
        <w:rPr>
          <w:rFonts w:ascii="Times New Roman" w:hAnsi="Times New Roman" w:cs="Times New Roman"/>
        </w:rPr>
        <w:t>un enfant bilingue (c’est un enfant qui a</w:t>
      </w:r>
      <w:r>
        <w:rPr>
          <w:rFonts w:ascii="Times New Roman" w:hAnsi="Times New Roman" w:cs="Times New Roman"/>
        </w:rPr>
        <w:t xml:space="preserve"> </w:t>
      </w:r>
      <w:r w:rsidRPr="00825EBC">
        <w:rPr>
          <w:rFonts w:ascii="Times New Roman" w:hAnsi="Times New Roman" w:cs="Times New Roman"/>
        </w:rPr>
        <w:t>la chance d’apprendre deux langues ou plus), et valoriser une situation d’apprentissage</w:t>
      </w:r>
      <w:r>
        <w:rPr>
          <w:rFonts w:ascii="Times New Roman" w:hAnsi="Times New Roman" w:cs="Times New Roman"/>
        </w:rPr>
        <w:t xml:space="preserve"> </w:t>
      </w:r>
      <w:r w:rsidRPr="00825EBC">
        <w:rPr>
          <w:rFonts w:ascii="Times New Roman" w:hAnsi="Times New Roman" w:cs="Times New Roman"/>
        </w:rPr>
        <w:t>bénéfique à tous (l’enfant non francophone peut enseigner des mots de sa</w:t>
      </w:r>
      <w:r>
        <w:rPr>
          <w:rFonts w:ascii="Times New Roman" w:hAnsi="Times New Roman" w:cs="Times New Roman"/>
        </w:rPr>
        <w:t xml:space="preserve"> </w:t>
      </w:r>
      <w:r w:rsidRPr="00825EBC">
        <w:rPr>
          <w:rFonts w:ascii="Times New Roman" w:hAnsi="Times New Roman" w:cs="Times New Roman"/>
        </w:rPr>
        <w:t xml:space="preserve">langue </w:t>
      </w:r>
      <w:r w:rsidR="0073693D">
        <w:rPr>
          <w:rFonts w:ascii="Times New Roman" w:hAnsi="Times New Roman" w:cs="Times New Roman"/>
        </w:rPr>
        <w:t>à la</w:t>
      </w:r>
      <w:r w:rsidRPr="00825EBC">
        <w:rPr>
          <w:rFonts w:ascii="Times New Roman" w:hAnsi="Times New Roman" w:cs="Times New Roman"/>
        </w:rPr>
        <w:t xml:space="preserve"> classe). </w:t>
      </w:r>
      <w:r w:rsidR="0073693D">
        <w:rPr>
          <w:rFonts w:ascii="Times New Roman" w:hAnsi="Times New Roman" w:cs="Times New Roman"/>
        </w:rPr>
        <w:t>Il</w:t>
      </w:r>
      <w:r w:rsidRPr="00825EBC">
        <w:rPr>
          <w:rFonts w:ascii="Times New Roman" w:hAnsi="Times New Roman" w:cs="Times New Roman"/>
        </w:rPr>
        <w:t xml:space="preserve"> faut privilégier des moments en tête-à-tête</w:t>
      </w:r>
      <w:r>
        <w:rPr>
          <w:rFonts w:ascii="Times New Roman" w:hAnsi="Times New Roman" w:cs="Times New Roman"/>
        </w:rPr>
        <w:t xml:space="preserve"> </w:t>
      </w:r>
      <w:r w:rsidRPr="00825EBC">
        <w:rPr>
          <w:rFonts w:ascii="Times New Roman" w:hAnsi="Times New Roman" w:cs="Times New Roman"/>
        </w:rPr>
        <w:t>avec l’enfant, avec l’enseignant ou avec l’A</w:t>
      </w:r>
      <w:r w:rsidR="0073693D" w:rsidRPr="00825EBC">
        <w:rPr>
          <w:rFonts w:ascii="Times New Roman" w:hAnsi="Times New Roman" w:cs="Times New Roman"/>
        </w:rPr>
        <w:t>TSEM</w:t>
      </w:r>
      <w:r w:rsidRPr="00825EBC">
        <w:rPr>
          <w:rFonts w:ascii="Times New Roman" w:hAnsi="Times New Roman" w:cs="Times New Roman"/>
        </w:rPr>
        <w:t>, pour lui faciliter le démarrage de</w:t>
      </w:r>
      <w:r>
        <w:rPr>
          <w:rFonts w:ascii="Times New Roman" w:hAnsi="Times New Roman" w:cs="Times New Roman"/>
        </w:rPr>
        <w:t xml:space="preserve"> </w:t>
      </w:r>
      <w:r w:rsidRPr="00825EBC">
        <w:rPr>
          <w:rFonts w:ascii="Times New Roman" w:hAnsi="Times New Roman" w:cs="Times New Roman"/>
        </w:rPr>
        <w:t>l’apprentissage du français.</w:t>
      </w:r>
    </w:p>
    <w:p w14:paraId="1F8C8DA6" w14:textId="4089E577" w:rsidR="00825EBC" w:rsidRPr="00AD4F44" w:rsidRDefault="00AD4F44" w:rsidP="00AD4F44">
      <w:pPr>
        <w:autoSpaceDE w:val="0"/>
        <w:autoSpaceDN w:val="0"/>
        <w:adjustRightInd w:val="0"/>
        <w:spacing w:after="0" w:line="240" w:lineRule="auto"/>
        <w:jc w:val="both"/>
        <w:rPr>
          <w:rFonts w:ascii="Times New Roman" w:hAnsi="Times New Roman" w:cs="Times New Roman"/>
          <w:b/>
          <w:bCs/>
          <w:color w:val="0070C0"/>
          <w:sz w:val="24"/>
          <w:szCs w:val="24"/>
        </w:rPr>
      </w:pPr>
      <w:r w:rsidRPr="00AD4F44">
        <w:rPr>
          <w:rFonts w:ascii="Times New Roman" w:hAnsi="Times New Roman" w:cs="Times New Roman"/>
          <w:b/>
          <w:bCs/>
          <w:color w:val="0070C0"/>
          <w:sz w:val="24"/>
          <w:szCs w:val="24"/>
        </w:rPr>
        <w:t>Suivre les progrès des élèves</w:t>
      </w:r>
    </w:p>
    <w:p w14:paraId="2815FC88" w14:textId="52997A52" w:rsidR="00AD4F44" w:rsidRPr="00AD4F44" w:rsidRDefault="00AD4F44" w:rsidP="00AD4F44">
      <w:pPr>
        <w:autoSpaceDE w:val="0"/>
        <w:autoSpaceDN w:val="0"/>
        <w:adjustRightInd w:val="0"/>
        <w:spacing w:after="0" w:line="240" w:lineRule="auto"/>
        <w:jc w:val="both"/>
        <w:rPr>
          <w:rFonts w:ascii="Times New Roman" w:hAnsi="Times New Roman" w:cs="Times New Roman"/>
          <w:color w:val="000000"/>
        </w:rPr>
      </w:pPr>
      <w:r w:rsidRPr="00AD4F44">
        <w:rPr>
          <w:rFonts w:ascii="Times New Roman" w:hAnsi="Times New Roman" w:cs="Times New Roman"/>
          <w:color w:val="000000"/>
        </w:rPr>
        <w:t>Les moments de classe où l’objectif est de réinvestir le vocabulaire</w:t>
      </w:r>
      <w:r>
        <w:rPr>
          <w:rFonts w:ascii="Times New Roman" w:hAnsi="Times New Roman" w:cs="Times New Roman"/>
          <w:color w:val="000000"/>
        </w:rPr>
        <w:t xml:space="preserve"> </w:t>
      </w:r>
      <w:r w:rsidRPr="00AD4F44">
        <w:rPr>
          <w:rFonts w:ascii="Times New Roman" w:hAnsi="Times New Roman" w:cs="Times New Roman"/>
          <w:color w:val="000000"/>
        </w:rPr>
        <w:t>travaillé, c’est-à-dire toutes les situations où le langage est utilisé comme un moyen</w:t>
      </w:r>
      <w:r>
        <w:rPr>
          <w:rFonts w:ascii="Times New Roman" w:hAnsi="Times New Roman" w:cs="Times New Roman"/>
          <w:color w:val="000000"/>
        </w:rPr>
        <w:t xml:space="preserve"> </w:t>
      </w:r>
      <w:r w:rsidRPr="00AD4F44">
        <w:rPr>
          <w:rFonts w:ascii="Times New Roman" w:hAnsi="Times New Roman" w:cs="Times New Roman"/>
          <w:color w:val="000000"/>
        </w:rPr>
        <w:t>de communication avec les autres, permettent également d’évaluer la stabilité des</w:t>
      </w:r>
      <w:r>
        <w:rPr>
          <w:rFonts w:ascii="Times New Roman" w:hAnsi="Times New Roman" w:cs="Times New Roman"/>
          <w:color w:val="000000"/>
        </w:rPr>
        <w:t xml:space="preserve"> </w:t>
      </w:r>
      <w:r w:rsidRPr="00AD4F44">
        <w:rPr>
          <w:rFonts w:ascii="Times New Roman" w:hAnsi="Times New Roman" w:cs="Times New Roman"/>
          <w:color w:val="000000"/>
        </w:rPr>
        <w:t>acquis.</w:t>
      </w:r>
      <w:r w:rsidR="00FB1147">
        <w:rPr>
          <w:rFonts w:ascii="Times New Roman" w:hAnsi="Times New Roman" w:cs="Times New Roman"/>
          <w:color w:val="000000"/>
        </w:rPr>
        <w:t xml:space="preserve"> </w:t>
      </w:r>
      <w:r w:rsidRPr="00AD4F44">
        <w:rPr>
          <w:rFonts w:ascii="Times New Roman" w:hAnsi="Times New Roman" w:cs="Times New Roman"/>
          <w:color w:val="000000"/>
        </w:rPr>
        <w:t>Avant chaque séquence, une évaluation pour chacun des élèves</w:t>
      </w:r>
      <w:r>
        <w:rPr>
          <w:rFonts w:ascii="Times New Roman" w:hAnsi="Times New Roman" w:cs="Times New Roman"/>
          <w:color w:val="000000"/>
        </w:rPr>
        <w:t xml:space="preserve"> </w:t>
      </w:r>
      <w:r w:rsidRPr="00AD4F44">
        <w:rPr>
          <w:rFonts w:ascii="Times New Roman" w:hAnsi="Times New Roman" w:cs="Times New Roman"/>
          <w:color w:val="000000"/>
        </w:rPr>
        <w:t xml:space="preserve">sera réalisée par le </w:t>
      </w:r>
      <w:r w:rsidR="00912F6D">
        <w:rPr>
          <w:rFonts w:ascii="Times New Roman" w:hAnsi="Times New Roman" w:cs="Times New Roman"/>
          <w:color w:val="000000"/>
        </w:rPr>
        <w:t>PE</w:t>
      </w:r>
      <w:r w:rsidRPr="00AD4F44">
        <w:rPr>
          <w:rFonts w:ascii="Times New Roman" w:hAnsi="Times New Roman" w:cs="Times New Roman"/>
          <w:color w:val="000000"/>
        </w:rPr>
        <w:t>. En observant les élèves dans le cadre de</w:t>
      </w:r>
      <w:r>
        <w:rPr>
          <w:rFonts w:ascii="Times New Roman" w:hAnsi="Times New Roman" w:cs="Times New Roman"/>
          <w:color w:val="000000"/>
        </w:rPr>
        <w:t xml:space="preserve"> </w:t>
      </w:r>
      <w:r w:rsidRPr="00AD4F44">
        <w:rPr>
          <w:rFonts w:ascii="Times New Roman" w:hAnsi="Times New Roman" w:cs="Times New Roman"/>
          <w:color w:val="000000"/>
        </w:rPr>
        <w:t>jeu</w:t>
      </w:r>
      <w:r w:rsidR="00912F6D">
        <w:rPr>
          <w:rFonts w:ascii="Times New Roman" w:hAnsi="Times New Roman" w:cs="Times New Roman"/>
          <w:color w:val="000000"/>
        </w:rPr>
        <w:t>,</w:t>
      </w:r>
      <w:r w:rsidRPr="00AD4F44">
        <w:rPr>
          <w:rFonts w:ascii="Times New Roman" w:hAnsi="Times New Roman" w:cs="Times New Roman"/>
          <w:color w:val="000000"/>
        </w:rPr>
        <w:t xml:space="preserve"> d’exploration, il mesurera le capital lexical de chacun</w:t>
      </w:r>
      <w:r w:rsidR="00912F6D">
        <w:rPr>
          <w:rFonts w:ascii="Times New Roman" w:hAnsi="Times New Roman" w:cs="Times New Roman"/>
          <w:color w:val="000000"/>
        </w:rPr>
        <w:t xml:space="preserve"> et complètera</w:t>
      </w:r>
      <w:r w:rsidRPr="00AD4F44">
        <w:rPr>
          <w:rFonts w:ascii="Times New Roman" w:hAnsi="Times New Roman" w:cs="Times New Roman"/>
          <w:color w:val="000000"/>
        </w:rPr>
        <w:t xml:space="preserve"> une grille d’évaluation.</w:t>
      </w:r>
    </w:p>
    <w:p w14:paraId="4C66B4AB" w14:textId="623D3514" w:rsidR="00825EBC" w:rsidRPr="00AD4F44" w:rsidRDefault="00AD4F44" w:rsidP="00AD4F44">
      <w:pPr>
        <w:autoSpaceDE w:val="0"/>
        <w:autoSpaceDN w:val="0"/>
        <w:adjustRightInd w:val="0"/>
        <w:spacing w:after="0" w:line="240" w:lineRule="auto"/>
        <w:rPr>
          <w:rFonts w:ascii="Times New Roman" w:hAnsi="Times New Roman" w:cs="Times New Roman"/>
          <w:color w:val="0070C0"/>
        </w:rPr>
      </w:pPr>
      <w:r w:rsidRPr="00AD4F44">
        <w:rPr>
          <w:rFonts w:ascii="Times New Roman" w:hAnsi="Times New Roman" w:cs="Times New Roman"/>
          <w:color w:val="0070C0"/>
        </w:rPr>
        <w:t>Trois exemples d’évaluation</w:t>
      </w:r>
      <w:r w:rsidR="00473870">
        <w:rPr>
          <w:rFonts w:ascii="Times New Roman" w:hAnsi="Times New Roman" w:cs="Times New Roman"/>
          <w:color w:val="0070C0"/>
        </w:rPr>
        <w:t xml:space="preserve"> p. 44.</w:t>
      </w:r>
    </w:p>
    <w:p w14:paraId="482D891C" w14:textId="15F1D775" w:rsidR="00825EBC" w:rsidRDefault="00825EBC" w:rsidP="00825EBC">
      <w:pPr>
        <w:autoSpaceDE w:val="0"/>
        <w:autoSpaceDN w:val="0"/>
        <w:adjustRightInd w:val="0"/>
        <w:spacing w:after="0" w:line="240" w:lineRule="auto"/>
        <w:rPr>
          <w:rFonts w:ascii="Times New Roman" w:hAnsi="Times New Roman" w:cs="Times New Roman"/>
        </w:rPr>
      </w:pPr>
    </w:p>
    <w:p w14:paraId="5D10A527" w14:textId="7A398D2C" w:rsidR="007F2FF2" w:rsidRPr="007F2FF2" w:rsidRDefault="007F2FF2" w:rsidP="007F2FF2">
      <w:pPr>
        <w:autoSpaceDE w:val="0"/>
        <w:autoSpaceDN w:val="0"/>
        <w:adjustRightInd w:val="0"/>
        <w:spacing w:after="0" w:line="240" w:lineRule="auto"/>
        <w:rPr>
          <w:rFonts w:ascii="Times New Roman" w:hAnsi="Times New Roman" w:cs="Times New Roman"/>
          <w:color w:val="0070C0"/>
        </w:rPr>
      </w:pPr>
      <w:r w:rsidRPr="007F2FF2">
        <w:rPr>
          <w:rFonts w:ascii="Times New Roman" w:hAnsi="Times New Roman" w:cs="Times New Roman"/>
          <w:color w:val="0070C0"/>
        </w:rPr>
        <w:t>Intégrer la différenciation dans son enseignement</w:t>
      </w:r>
    </w:p>
    <w:p w14:paraId="629CBD61" w14:textId="2964A965" w:rsidR="007F2FF2" w:rsidRPr="00B4528B" w:rsidRDefault="007F2FF2" w:rsidP="00B4528B">
      <w:pPr>
        <w:autoSpaceDE w:val="0"/>
        <w:autoSpaceDN w:val="0"/>
        <w:adjustRightInd w:val="0"/>
        <w:spacing w:after="0" w:line="240" w:lineRule="auto"/>
        <w:jc w:val="both"/>
        <w:rPr>
          <w:rFonts w:ascii="Times New Roman" w:hAnsi="Times New Roman" w:cs="Times New Roman"/>
          <w:color w:val="000000"/>
        </w:rPr>
      </w:pPr>
      <w:r w:rsidRPr="00B4528B">
        <w:rPr>
          <w:rFonts w:ascii="Times New Roman" w:hAnsi="Times New Roman" w:cs="Times New Roman"/>
          <w:color w:val="000000"/>
        </w:rPr>
        <w:t xml:space="preserve">À l’école maternelle, le </w:t>
      </w:r>
      <w:r w:rsidR="00FB3907">
        <w:rPr>
          <w:rFonts w:ascii="Times New Roman" w:hAnsi="Times New Roman" w:cs="Times New Roman"/>
          <w:color w:val="000000"/>
        </w:rPr>
        <w:t>PE</w:t>
      </w:r>
      <w:r w:rsidRPr="00B4528B">
        <w:rPr>
          <w:rFonts w:ascii="Times New Roman" w:hAnsi="Times New Roman" w:cs="Times New Roman"/>
          <w:color w:val="000000"/>
        </w:rPr>
        <w:t xml:space="preserve"> est confronté à deux formes d’hétérogénéité :</w:t>
      </w:r>
    </w:p>
    <w:p w14:paraId="1E2A4204" w14:textId="753F4928" w:rsidR="007F2FF2" w:rsidRPr="00B4528B" w:rsidRDefault="007F2FF2" w:rsidP="00B4528B">
      <w:pPr>
        <w:autoSpaceDE w:val="0"/>
        <w:autoSpaceDN w:val="0"/>
        <w:adjustRightInd w:val="0"/>
        <w:spacing w:after="0" w:line="240" w:lineRule="auto"/>
        <w:jc w:val="both"/>
        <w:rPr>
          <w:rFonts w:ascii="Times New Roman" w:hAnsi="Times New Roman" w:cs="Times New Roman"/>
          <w:color w:val="000000"/>
        </w:rPr>
      </w:pPr>
      <w:r w:rsidRPr="00B4528B">
        <w:rPr>
          <w:rFonts w:ascii="Times New Roman" w:hAnsi="Times New Roman" w:cs="Times New Roman"/>
          <w:color w:val="000000"/>
        </w:rPr>
        <w:t xml:space="preserve">- celle </w:t>
      </w:r>
      <w:r w:rsidR="00FB3907">
        <w:rPr>
          <w:rFonts w:ascii="Times New Roman" w:hAnsi="Times New Roman" w:cs="Times New Roman"/>
          <w:color w:val="000000"/>
        </w:rPr>
        <w:t>d’</w:t>
      </w:r>
      <w:r w:rsidRPr="00B4528B">
        <w:rPr>
          <w:rFonts w:ascii="Times New Roman" w:hAnsi="Times New Roman" w:cs="Times New Roman"/>
          <w:color w:val="000000"/>
        </w:rPr>
        <w:t>un groupe d’élèves supposé homogène mais qui présente des caractéristiques individuelles contrastées (âge, langue, culture, éducation, maturité, etc.) ;</w:t>
      </w:r>
    </w:p>
    <w:p w14:paraId="0A0C54ED" w14:textId="0D9B0E66" w:rsidR="007F2FF2" w:rsidRPr="00B4528B" w:rsidRDefault="007F2FF2" w:rsidP="00B4528B">
      <w:pPr>
        <w:autoSpaceDE w:val="0"/>
        <w:autoSpaceDN w:val="0"/>
        <w:adjustRightInd w:val="0"/>
        <w:spacing w:after="0" w:line="240" w:lineRule="auto"/>
        <w:jc w:val="both"/>
        <w:rPr>
          <w:rFonts w:ascii="Times New Roman" w:hAnsi="Times New Roman" w:cs="Times New Roman"/>
          <w:color w:val="000000"/>
        </w:rPr>
      </w:pPr>
      <w:r w:rsidRPr="00B4528B">
        <w:rPr>
          <w:rFonts w:ascii="Times New Roman" w:hAnsi="Times New Roman" w:cs="Times New Roman"/>
          <w:color w:val="000000"/>
        </w:rPr>
        <w:t xml:space="preserve">- celle qui </w:t>
      </w:r>
      <w:r w:rsidR="00314E96">
        <w:rPr>
          <w:rFonts w:ascii="Times New Roman" w:hAnsi="Times New Roman" w:cs="Times New Roman"/>
          <w:color w:val="000000"/>
        </w:rPr>
        <w:t>d</w:t>
      </w:r>
      <w:r w:rsidRPr="00B4528B">
        <w:rPr>
          <w:rFonts w:ascii="Times New Roman" w:hAnsi="Times New Roman" w:cs="Times New Roman"/>
          <w:color w:val="000000"/>
        </w:rPr>
        <w:t>es classes multi-âges relevant d’un choix pédagogique ou d’une contrainte organisationnelle.</w:t>
      </w:r>
    </w:p>
    <w:p w14:paraId="79E366A3" w14:textId="53307A5F" w:rsidR="00825EBC" w:rsidRPr="00B4528B" w:rsidRDefault="007F2FF2" w:rsidP="00B4528B">
      <w:pPr>
        <w:autoSpaceDE w:val="0"/>
        <w:autoSpaceDN w:val="0"/>
        <w:adjustRightInd w:val="0"/>
        <w:spacing w:after="0" w:line="240" w:lineRule="auto"/>
        <w:jc w:val="both"/>
        <w:rPr>
          <w:rFonts w:ascii="Times New Roman" w:hAnsi="Times New Roman" w:cs="Times New Roman"/>
          <w:color w:val="000000"/>
        </w:rPr>
      </w:pPr>
      <w:r w:rsidRPr="00B4528B">
        <w:rPr>
          <w:rFonts w:ascii="Times New Roman" w:hAnsi="Times New Roman" w:cs="Times New Roman"/>
          <w:color w:val="000000"/>
        </w:rPr>
        <w:t>La différence d’âge entre un élève du début et un autre de la fin de l’année est cruciale en maternelle et se retrouve sur le plan des possibilités et donc des acquisitions.</w:t>
      </w:r>
      <w:r w:rsidR="00314E96">
        <w:rPr>
          <w:rFonts w:ascii="Times New Roman" w:hAnsi="Times New Roman" w:cs="Times New Roman"/>
          <w:color w:val="000000"/>
        </w:rPr>
        <w:t xml:space="preserve"> </w:t>
      </w:r>
      <w:r w:rsidRPr="00B4528B">
        <w:rPr>
          <w:rFonts w:ascii="Times New Roman" w:hAnsi="Times New Roman" w:cs="Times New Roman"/>
          <w:color w:val="000000"/>
        </w:rPr>
        <w:t>Dans une classe à plusieurs niveaux, les programmations en vocabulaire sont différenciées.</w:t>
      </w:r>
      <w:r w:rsidR="00314E96">
        <w:rPr>
          <w:rFonts w:ascii="Times New Roman" w:hAnsi="Times New Roman" w:cs="Times New Roman"/>
          <w:color w:val="000000"/>
        </w:rPr>
        <w:t xml:space="preserve"> </w:t>
      </w:r>
      <w:r w:rsidRPr="00B4528B">
        <w:rPr>
          <w:rFonts w:ascii="Times New Roman" w:hAnsi="Times New Roman" w:cs="Times New Roman"/>
          <w:color w:val="000000"/>
        </w:rPr>
        <w:t>Les supports d’apprentissage, en particulier les albums étudiés, ne sont pas les mêmes pour l’ensemble de la classe.</w:t>
      </w:r>
      <w:r w:rsidR="00314E96">
        <w:rPr>
          <w:rFonts w:ascii="Times New Roman" w:hAnsi="Times New Roman" w:cs="Times New Roman"/>
          <w:color w:val="000000"/>
        </w:rPr>
        <w:t xml:space="preserve"> </w:t>
      </w:r>
      <w:r w:rsidRPr="00B4528B">
        <w:rPr>
          <w:rFonts w:ascii="Times New Roman" w:hAnsi="Times New Roman" w:cs="Times New Roman"/>
          <w:color w:val="000000"/>
        </w:rPr>
        <w:t>La construction de grilles d’observation des productions langagières (lexique, syntaxe, en émission et réception) sur des objectifs ciblés de séance, est un outil efficace pour suivre l’évolution des élèves.</w:t>
      </w:r>
    </w:p>
    <w:p w14:paraId="65630C8E" w14:textId="77777777" w:rsidR="00A5068A" w:rsidRPr="00B4528B" w:rsidRDefault="00A5068A" w:rsidP="00B4528B">
      <w:pPr>
        <w:autoSpaceDE w:val="0"/>
        <w:autoSpaceDN w:val="0"/>
        <w:adjustRightInd w:val="0"/>
        <w:spacing w:after="0" w:line="240" w:lineRule="auto"/>
        <w:jc w:val="both"/>
        <w:rPr>
          <w:rFonts w:ascii="Times New Roman" w:hAnsi="Times New Roman" w:cs="Times New Roman"/>
          <w:color w:val="0070C0"/>
        </w:rPr>
      </w:pPr>
      <w:r w:rsidRPr="00B4528B">
        <w:rPr>
          <w:rFonts w:ascii="Times New Roman" w:hAnsi="Times New Roman" w:cs="Times New Roman"/>
          <w:color w:val="0070C0"/>
        </w:rPr>
        <w:t>Les difficultés passagères</w:t>
      </w:r>
    </w:p>
    <w:p w14:paraId="690F7F12" w14:textId="28642F57" w:rsidR="00A5068A" w:rsidRPr="003F6D0E" w:rsidRDefault="00A5068A" w:rsidP="00B4528B">
      <w:pPr>
        <w:autoSpaceDE w:val="0"/>
        <w:autoSpaceDN w:val="0"/>
        <w:adjustRightInd w:val="0"/>
        <w:spacing w:after="0" w:line="240" w:lineRule="auto"/>
        <w:jc w:val="both"/>
        <w:rPr>
          <w:rFonts w:ascii="Times New Roman" w:hAnsi="Times New Roman" w:cs="Times New Roman"/>
          <w:color w:val="000000"/>
        </w:rPr>
      </w:pPr>
      <w:r w:rsidRPr="00B4528B">
        <w:rPr>
          <w:rFonts w:ascii="Times New Roman" w:hAnsi="Times New Roman" w:cs="Times New Roman"/>
          <w:color w:val="000000"/>
        </w:rPr>
        <w:t>Les difficultés de compréhension du langage oral portent sur la discrimination phonologique (confusion des sons proches), la compréhension</w:t>
      </w:r>
      <w:r w:rsidR="00B4528B">
        <w:rPr>
          <w:rFonts w:ascii="Times New Roman" w:hAnsi="Times New Roman" w:cs="Times New Roman"/>
          <w:color w:val="000000"/>
        </w:rPr>
        <w:t xml:space="preserve"> </w:t>
      </w:r>
      <w:r w:rsidRPr="00B4528B">
        <w:rPr>
          <w:rFonts w:ascii="Times New Roman" w:hAnsi="Times New Roman" w:cs="Times New Roman"/>
          <w:color w:val="000000"/>
        </w:rPr>
        <w:t>syntaxique et lexicale. Ces confusions de sens gênent la communication et</w:t>
      </w:r>
      <w:r w:rsidR="00B4528B">
        <w:rPr>
          <w:rFonts w:ascii="Times New Roman" w:hAnsi="Times New Roman" w:cs="Times New Roman"/>
          <w:color w:val="000000"/>
        </w:rPr>
        <w:t xml:space="preserve"> </w:t>
      </w:r>
      <w:r w:rsidRPr="00B4528B">
        <w:rPr>
          <w:rFonts w:ascii="Times New Roman" w:hAnsi="Times New Roman" w:cs="Times New Roman"/>
          <w:color w:val="000000"/>
        </w:rPr>
        <w:t>impactent l’apprentissage de la lecture et de l’écriture. Elles peuvent être liées à une</w:t>
      </w:r>
      <w:r w:rsidR="00B4528B">
        <w:rPr>
          <w:rFonts w:ascii="Times New Roman" w:hAnsi="Times New Roman" w:cs="Times New Roman"/>
          <w:color w:val="000000"/>
        </w:rPr>
        <w:t xml:space="preserve"> </w:t>
      </w:r>
      <w:r w:rsidRPr="00B4528B">
        <w:rPr>
          <w:rFonts w:ascii="Times New Roman" w:hAnsi="Times New Roman" w:cs="Times New Roman"/>
          <w:color w:val="000000"/>
        </w:rPr>
        <w:t>mémoire de travail inefficace.</w:t>
      </w:r>
      <w:r w:rsidR="003F6D0E">
        <w:rPr>
          <w:rFonts w:ascii="Times New Roman" w:hAnsi="Times New Roman" w:cs="Times New Roman"/>
          <w:color w:val="000000"/>
        </w:rPr>
        <w:t xml:space="preserve"> E</w:t>
      </w:r>
      <w:r w:rsidRPr="00B4528B">
        <w:rPr>
          <w:rFonts w:ascii="Times New Roman" w:hAnsi="Times New Roman" w:cs="Times New Roman"/>
        </w:rPr>
        <w:t>xemple</w:t>
      </w:r>
      <w:r w:rsidR="003F6D0E">
        <w:rPr>
          <w:rFonts w:ascii="Times New Roman" w:hAnsi="Times New Roman" w:cs="Times New Roman"/>
        </w:rPr>
        <w:t>s</w:t>
      </w:r>
      <w:r w:rsidRPr="00B4528B">
        <w:rPr>
          <w:rFonts w:ascii="Times New Roman" w:hAnsi="Times New Roman" w:cs="Times New Roman"/>
        </w:rPr>
        <w:t xml:space="preserve"> :</w:t>
      </w:r>
    </w:p>
    <w:p w14:paraId="224E580C" w14:textId="77777777" w:rsidR="00B4528B" w:rsidRDefault="00B4528B" w:rsidP="00B4528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A5068A" w:rsidRPr="00B4528B">
        <w:rPr>
          <w:rFonts w:ascii="Times New Roman" w:hAnsi="Times New Roman" w:cs="Times New Roman"/>
        </w:rPr>
        <w:t>si l’enfant saisit mal les subtilités de la parole, il prend l’habitude d’une certaine</w:t>
      </w:r>
      <w:r>
        <w:rPr>
          <w:rFonts w:ascii="Times New Roman" w:hAnsi="Times New Roman" w:cs="Times New Roman"/>
        </w:rPr>
        <w:t xml:space="preserve"> </w:t>
      </w:r>
      <w:r w:rsidR="00A5068A" w:rsidRPr="00B4528B">
        <w:rPr>
          <w:rFonts w:ascii="Times New Roman" w:hAnsi="Times New Roman" w:cs="Times New Roman"/>
        </w:rPr>
        <w:t>prononciation, erronée ou approximative ;</w:t>
      </w:r>
    </w:p>
    <w:p w14:paraId="59733B26" w14:textId="0946CA8F" w:rsidR="00A5068A" w:rsidRPr="00B4528B" w:rsidRDefault="00B4528B" w:rsidP="00B4528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A5068A" w:rsidRPr="00B4528B">
        <w:rPr>
          <w:rFonts w:ascii="Times New Roman" w:hAnsi="Times New Roman" w:cs="Times New Roman"/>
        </w:rPr>
        <w:t xml:space="preserve"> les difficultés de prononciation n’aident pas au codage phonémique, qui, partiel</w:t>
      </w:r>
      <w:r>
        <w:rPr>
          <w:rFonts w:ascii="Times New Roman" w:hAnsi="Times New Roman" w:cs="Times New Roman"/>
        </w:rPr>
        <w:t xml:space="preserve"> </w:t>
      </w:r>
      <w:r w:rsidR="00A5068A" w:rsidRPr="00B4528B">
        <w:rPr>
          <w:rFonts w:ascii="Times New Roman" w:hAnsi="Times New Roman" w:cs="Times New Roman"/>
        </w:rPr>
        <w:t>ou absent, entrave la mémorisation efficace du mot ;</w:t>
      </w:r>
    </w:p>
    <w:p w14:paraId="07A5B9EC" w14:textId="6A75BB79" w:rsidR="00A5068A" w:rsidRPr="00B4528B" w:rsidRDefault="00B4528B" w:rsidP="00B4528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A5068A" w:rsidRPr="00B4528B">
        <w:rPr>
          <w:rFonts w:ascii="Times New Roman" w:hAnsi="Times New Roman" w:cs="Times New Roman"/>
        </w:rPr>
        <w:t xml:space="preserve"> l’enfant a une représentation imagée du mot, mais il ne peut encoder sa forme</w:t>
      </w:r>
      <w:r>
        <w:rPr>
          <w:rFonts w:ascii="Times New Roman" w:hAnsi="Times New Roman" w:cs="Times New Roman"/>
        </w:rPr>
        <w:t xml:space="preserve"> </w:t>
      </w:r>
      <w:r w:rsidR="00A5068A" w:rsidRPr="00B4528B">
        <w:rPr>
          <w:rFonts w:ascii="Times New Roman" w:hAnsi="Times New Roman" w:cs="Times New Roman"/>
        </w:rPr>
        <w:t>sonore correctement ;</w:t>
      </w:r>
    </w:p>
    <w:p w14:paraId="1E318440" w14:textId="282775B7" w:rsidR="00A5068A" w:rsidRPr="00B4528B" w:rsidRDefault="00B4528B" w:rsidP="00B4528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A5068A" w:rsidRPr="00B4528B">
        <w:rPr>
          <w:rFonts w:ascii="Times New Roman" w:hAnsi="Times New Roman" w:cs="Times New Roman"/>
        </w:rPr>
        <w:t xml:space="preserve"> l’enfant peut rencontrer des problèmes liés à l’audition. Par l’intermédiaire du</w:t>
      </w:r>
      <w:r>
        <w:rPr>
          <w:rFonts w:ascii="Times New Roman" w:hAnsi="Times New Roman" w:cs="Times New Roman"/>
        </w:rPr>
        <w:t xml:space="preserve"> </w:t>
      </w:r>
      <w:r w:rsidR="00A5068A" w:rsidRPr="00B4528B">
        <w:rPr>
          <w:rFonts w:ascii="Times New Roman" w:hAnsi="Times New Roman" w:cs="Times New Roman"/>
        </w:rPr>
        <w:t>médecin scolaire, il peut être conseillé à la famille d’effectuer une consultation</w:t>
      </w:r>
      <w:r>
        <w:rPr>
          <w:rFonts w:ascii="Times New Roman" w:hAnsi="Times New Roman" w:cs="Times New Roman"/>
        </w:rPr>
        <w:t xml:space="preserve"> </w:t>
      </w:r>
      <w:r w:rsidR="00A5068A" w:rsidRPr="00B4528B">
        <w:rPr>
          <w:rFonts w:ascii="Times New Roman" w:hAnsi="Times New Roman" w:cs="Times New Roman"/>
        </w:rPr>
        <w:t>chez un ORL ;</w:t>
      </w:r>
    </w:p>
    <w:p w14:paraId="02D9D3FF" w14:textId="1DF51EC7" w:rsidR="00A5068A" w:rsidRPr="00B4528B" w:rsidRDefault="00B4528B" w:rsidP="00B4528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A5068A" w:rsidRPr="00B4528B">
        <w:rPr>
          <w:rFonts w:ascii="Times New Roman" w:hAnsi="Times New Roman" w:cs="Times New Roman"/>
        </w:rPr>
        <w:t>l’enfant peut se trouver dans l’impossibilité de prononcer un son</w:t>
      </w:r>
      <w:r w:rsidR="003F6D0E">
        <w:rPr>
          <w:rFonts w:ascii="Times New Roman" w:hAnsi="Times New Roman" w:cs="Times New Roman"/>
        </w:rPr>
        <w:t xml:space="preserve"> (articulation)</w:t>
      </w:r>
      <w:r w:rsidR="00A5068A" w:rsidRPr="00B4528B">
        <w:rPr>
          <w:rFonts w:ascii="Times New Roman" w:hAnsi="Times New Roman" w:cs="Times New Roman"/>
        </w:rPr>
        <w:t>, transitoirement ou de manière durable.</w:t>
      </w:r>
    </w:p>
    <w:p w14:paraId="75D04BA7" w14:textId="17BFF18B" w:rsidR="00A5068A" w:rsidRPr="00B4528B" w:rsidRDefault="003F6D0E" w:rsidP="00B4528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Des </w:t>
      </w:r>
      <w:r w:rsidR="00A5068A" w:rsidRPr="00B4528B">
        <w:rPr>
          <w:rFonts w:ascii="Times New Roman" w:hAnsi="Times New Roman" w:cs="Times New Roman"/>
        </w:rPr>
        <w:t>difficultés articulatoires</w:t>
      </w:r>
      <w:r>
        <w:rPr>
          <w:rFonts w:ascii="Times New Roman" w:hAnsi="Times New Roman" w:cs="Times New Roman"/>
        </w:rPr>
        <w:t>, fréquentes et passagères,</w:t>
      </w:r>
      <w:r w:rsidR="00A5068A" w:rsidRPr="00B4528B">
        <w:rPr>
          <w:rFonts w:ascii="Times New Roman" w:hAnsi="Times New Roman" w:cs="Times New Roman"/>
        </w:rPr>
        <w:t xml:space="preserve"> peuvent se rencontrer en cours d’apprentissage : petit défaut d’articulation (l’enfant prononce</w:t>
      </w:r>
      <w:r w:rsidR="00B4528B">
        <w:rPr>
          <w:rFonts w:ascii="Times New Roman" w:hAnsi="Times New Roman" w:cs="Times New Roman"/>
        </w:rPr>
        <w:t xml:space="preserve"> </w:t>
      </w:r>
      <w:r w:rsidR="00A5068A" w:rsidRPr="00B4528B">
        <w:rPr>
          <w:rFonts w:ascii="Times New Roman" w:hAnsi="Times New Roman" w:cs="Times New Roman"/>
        </w:rPr>
        <w:t>mal les sons et les syllabes), troubles d’élocution (l’enfant a un cheveu sur la</w:t>
      </w:r>
      <w:r w:rsidR="00B4528B">
        <w:rPr>
          <w:rFonts w:ascii="Times New Roman" w:hAnsi="Times New Roman" w:cs="Times New Roman"/>
        </w:rPr>
        <w:t xml:space="preserve"> </w:t>
      </w:r>
      <w:r w:rsidR="00A5068A" w:rsidRPr="00B4528B">
        <w:rPr>
          <w:rFonts w:ascii="Times New Roman" w:hAnsi="Times New Roman" w:cs="Times New Roman"/>
        </w:rPr>
        <w:t>langue ou bégaie).</w:t>
      </w:r>
    </w:p>
    <w:p w14:paraId="73B60163" w14:textId="1AC91D99" w:rsidR="00A5068A" w:rsidRPr="00B4528B" w:rsidRDefault="00A5068A" w:rsidP="00B4528B">
      <w:pPr>
        <w:autoSpaceDE w:val="0"/>
        <w:autoSpaceDN w:val="0"/>
        <w:adjustRightInd w:val="0"/>
        <w:spacing w:after="0" w:line="240" w:lineRule="auto"/>
        <w:jc w:val="both"/>
        <w:rPr>
          <w:rFonts w:ascii="Times New Roman" w:hAnsi="Times New Roman" w:cs="Times New Roman"/>
        </w:rPr>
      </w:pPr>
      <w:r w:rsidRPr="00B4528B">
        <w:rPr>
          <w:rFonts w:ascii="Times New Roman" w:hAnsi="Times New Roman" w:cs="Times New Roman"/>
        </w:rPr>
        <w:t>Par ailleurs, la langue orale est une chaîne sonore qui ne permet pas toujours le</w:t>
      </w:r>
      <w:r w:rsidR="00B4528B">
        <w:rPr>
          <w:rFonts w:ascii="Times New Roman" w:hAnsi="Times New Roman" w:cs="Times New Roman"/>
        </w:rPr>
        <w:t xml:space="preserve"> </w:t>
      </w:r>
      <w:r w:rsidRPr="00B4528B">
        <w:rPr>
          <w:rFonts w:ascii="Times New Roman" w:hAnsi="Times New Roman" w:cs="Times New Roman"/>
        </w:rPr>
        <w:t>découpage des mots (</w:t>
      </w:r>
      <w:r w:rsidRPr="00B4528B">
        <w:rPr>
          <w:rFonts w:ascii="Times New Roman" w:hAnsi="Times New Roman" w:cs="Times New Roman"/>
          <w:i/>
          <w:iCs/>
        </w:rPr>
        <w:t>« une habitude</w:t>
      </w:r>
      <w:proofErr w:type="gramStart"/>
      <w:r w:rsidRPr="00B4528B">
        <w:rPr>
          <w:rFonts w:ascii="Times New Roman" w:hAnsi="Times New Roman" w:cs="Times New Roman"/>
          <w:i/>
          <w:iCs/>
        </w:rPr>
        <w:t xml:space="preserve"> »</w:t>
      </w:r>
      <w:r w:rsidRPr="00B4528B">
        <w:rPr>
          <w:rFonts w:ascii="Times New Roman" w:hAnsi="Times New Roman" w:cs="Times New Roman"/>
        </w:rPr>
        <w:t>/</w:t>
      </w:r>
      <w:proofErr w:type="gramEnd"/>
      <w:r w:rsidRPr="00B4528B">
        <w:rPr>
          <w:rFonts w:ascii="Times New Roman" w:hAnsi="Times New Roman" w:cs="Times New Roman"/>
        </w:rPr>
        <w:t xml:space="preserve"> </w:t>
      </w:r>
      <w:r w:rsidRPr="00B4528B">
        <w:rPr>
          <w:rFonts w:ascii="Times New Roman" w:hAnsi="Times New Roman" w:cs="Times New Roman"/>
          <w:i/>
          <w:iCs/>
        </w:rPr>
        <w:t xml:space="preserve">« </w:t>
      </w:r>
      <w:proofErr w:type="spellStart"/>
      <w:r w:rsidRPr="00B4528B">
        <w:rPr>
          <w:rFonts w:ascii="Times New Roman" w:hAnsi="Times New Roman" w:cs="Times New Roman"/>
          <w:i/>
          <w:iCs/>
        </w:rPr>
        <w:t>dézabitudes</w:t>
      </w:r>
      <w:proofErr w:type="spellEnd"/>
      <w:r w:rsidRPr="00B4528B">
        <w:rPr>
          <w:rFonts w:ascii="Times New Roman" w:hAnsi="Times New Roman" w:cs="Times New Roman"/>
          <w:i/>
          <w:iCs/>
        </w:rPr>
        <w:t xml:space="preserve"> »</w:t>
      </w:r>
      <w:r w:rsidRPr="00B4528B">
        <w:rPr>
          <w:rFonts w:ascii="Times New Roman" w:hAnsi="Times New Roman" w:cs="Times New Roman"/>
        </w:rPr>
        <w:t>). Certains élèves en CP ou CE1</w:t>
      </w:r>
      <w:r w:rsidR="00B4528B">
        <w:rPr>
          <w:rFonts w:ascii="Times New Roman" w:hAnsi="Times New Roman" w:cs="Times New Roman"/>
        </w:rPr>
        <w:t xml:space="preserve"> </w:t>
      </w:r>
      <w:r w:rsidRPr="00B4528B">
        <w:rPr>
          <w:rFonts w:ascii="Times New Roman" w:hAnsi="Times New Roman" w:cs="Times New Roman"/>
        </w:rPr>
        <w:t xml:space="preserve">disent encore </w:t>
      </w:r>
      <w:r w:rsidRPr="00B4528B">
        <w:rPr>
          <w:rFonts w:ascii="Times New Roman" w:hAnsi="Times New Roman" w:cs="Times New Roman"/>
          <w:i/>
          <w:iCs/>
        </w:rPr>
        <w:t xml:space="preserve">« infermière » </w:t>
      </w:r>
      <w:r w:rsidRPr="00B4528B">
        <w:rPr>
          <w:rFonts w:ascii="Times New Roman" w:hAnsi="Times New Roman" w:cs="Times New Roman"/>
        </w:rPr>
        <w:t xml:space="preserve">pour </w:t>
      </w:r>
      <w:r w:rsidRPr="00B4528B">
        <w:rPr>
          <w:rFonts w:ascii="Times New Roman" w:hAnsi="Times New Roman" w:cs="Times New Roman"/>
          <w:i/>
          <w:iCs/>
        </w:rPr>
        <w:t>« infirmière »</w:t>
      </w:r>
      <w:r w:rsidRPr="00B4528B">
        <w:rPr>
          <w:rFonts w:ascii="Times New Roman" w:hAnsi="Times New Roman" w:cs="Times New Roman"/>
        </w:rPr>
        <w:t xml:space="preserve">, </w:t>
      </w:r>
      <w:r w:rsidRPr="00B4528B">
        <w:rPr>
          <w:rFonts w:ascii="Times New Roman" w:hAnsi="Times New Roman" w:cs="Times New Roman"/>
          <w:i/>
          <w:iCs/>
        </w:rPr>
        <w:t xml:space="preserve">« il avait » </w:t>
      </w:r>
      <w:r w:rsidRPr="00B4528B">
        <w:rPr>
          <w:rFonts w:ascii="Times New Roman" w:hAnsi="Times New Roman" w:cs="Times New Roman"/>
        </w:rPr>
        <w:t xml:space="preserve">pour </w:t>
      </w:r>
      <w:r w:rsidRPr="00B4528B">
        <w:rPr>
          <w:rFonts w:ascii="Times New Roman" w:hAnsi="Times New Roman" w:cs="Times New Roman"/>
          <w:i/>
          <w:iCs/>
        </w:rPr>
        <w:t>« il y avait »</w:t>
      </w:r>
      <w:r w:rsidRPr="00B4528B">
        <w:rPr>
          <w:rFonts w:ascii="Times New Roman" w:hAnsi="Times New Roman" w:cs="Times New Roman"/>
        </w:rPr>
        <w:t xml:space="preserve">, </w:t>
      </w:r>
      <w:r w:rsidRPr="00B4528B">
        <w:rPr>
          <w:rFonts w:ascii="Times New Roman" w:hAnsi="Times New Roman" w:cs="Times New Roman"/>
          <w:i/>
          <w:iCs/>
        </w:rPr>
        <w:t xml:space="preserve">« </w:t>
      </w:r>
      <w:proofErr w:type="spellStart"/>
      <w:r w:rsidRPr="00B4528B">
        <w:rPr>
          <w:rFonts w:ascii="Times New Roman" w:hAnsi="Times New Roman" w:cs="Times New Roman"/>
          <w:i/>
          <w:iCs/>
        </w:rPr>
        <w:t>boucoup</w:t>
      </w:r>
      <w:proofErr w:type="spellEnd"/>
      <w:r w:rsidRPr="00B4528B">
        <w:rPr>
          <w:rFonts w:ascii="Times New Roman" w:hAnsi="Times New Roman" w:cs="Times New Roman"/>
          <w:i/>
          <w:iCs/>
        </w:rPr>
        <w:t xml:space="preserve"> »</w:t>
      </w:r>
      <w:r w:rsidR="00B4528B">
        <w:rPr>
          <w:rFonts w:ascii="Times New Roman" w:hAnsi="Times New Roman" w:cs="Times New Roman"/>
        </w:rPr>
        <w:t xml:space="preserve"> </w:t>
      </w:r>
      <w:r w:rsidRPr="00B4528B">
        <w:rPr>
          <w:rFonts w:ascii="Times New Roman" w:hAnsi="Times New Roman" w:cs="Times New Roman"/>
        </w:rPr>
        <w:t xml:space="preserve">pour </w:t>
      </w:r>
      <w:r w:rsidRPr="00B4528B">
        <w:rPr>
          <w:rFonts w:ascii="Times New Roman" w:hAnsi="Times New Roman" w:cs="Times New Roman"/>
          <w:i/>
          <w:iCs/>
        </w:rPr>
        <w:t>« beaucoup »</w:t>
      </w:r>
      <w:r w:rsidRPr="00B4528B">
        <w:rPr>
          <w:rFonts w:ascii="Times New Roman" w:hAnsi="Times New Roman" w:cs="Times New Roman"/>
        </w:rPr>
        <w:t>.</w:t>
      </w:r>
      <w:r w:rsidR="003F6D0E">
        <w:rPr>
          <w:rFonts w:ascii="Times New Roman" w:hAnsi="Times New Roman" w:cs="Times New Roman"/>
        </w:rPr>
        <w:t xml:space="preserve"> </w:t>
      </w:r>
      <w:r w:rsidRPr="00B4528B">
        <w:rPr>
          <w:rFonts w:ascii="Times New Roman" w:hAnsi="Times New Roman" w:cs="Times New Roman"/>
        </w:rPr>
        <w:t>Il est important de s’assurer que les enfants entendent correctement les mots prononcés</w:t>
      </w:r>
      <w:r w:rsidR="00B4528B">
        <w:rPr>
          <w:rFonts w:ascii="Times New Roman" w:hAnsi="Times New Roman" w:cs="Times New Roman"/>
        </w:rPr>
        <w:t xml:space="preserve"> </w:t>
      </w:r>
      <w:r w:rsidRPr="00B4528B">
        <w:rPr>
          <w:rFonts w:ascii="Times New Roman" w:hAnsi="Times New Roman" w:cs="Times New Roman"/>
        </w:rPr>
        <w:t>en marquant des pauses, en permutant les mots, en les isolant. Il est nécessaire</w:t>
      </w:r>
      <w:r w:rsidR="00B4528B">
        <w:rPr>
          <w:rFonts w:ascii="Times New Roman" w:hAnsi="Times New Roman" w:cs="Times New Roman"/>
        </w:rPr>
        <w:t xml:space="preserve"> </w:t>
      </w:r>
      <w:r w:rsidRPr="00B4528B">
        <w:rPr>
          <w:rFonts w:ascii="Times New Roman" w:hAnsi="Times New Roman" w:cs="Times New Roman"/>
        </w:rPr>
        <w:t>d’être très précis, de reprendre les erreurs, de sortir les mots du contexte</w:t>
      </w:r>
      <w:r w:rsidR="00B4528B">
        <w:rPr>
          <w:rFonts w:ascii="Times New Roman" w:hAnsi="Times New Roman" w:cs="Times New Roman"/>
        </w:rPr>
        <w:t xml:space="preserve"> </w:t>
      </w:r>
      <w:r w:rsidRPr="00B4528B">
        <w:rPr>
          <w:rFonts w:ascii="Times New Roman" w:hAnsi="Times New Roman" w:cs="Times New Roman"/>
        </w:rPr>
        <w:t>et de travailler leur prononciation de façon explicite.</w:t>
      </w:r>
    </w:p>
    <w:p w14:paraId="28602635" w14:textId="77777777" w:rsidR="00A5068A" w:rsidRPr="00B4528B" w:rsidRDefault="00A5068A" w:rsidP="00B4528B">
      <w:pPr>
        <w:autoSpaceDE w:val="0"/>
        <w:autoSpaceDN w:val="0"/>
        <w:adjustRightInd w:val="0"/>
        <w:spacing w:after="0" w:line="240" w:lineRule="auto"/>
        <w:jc w:val="both"/>
        <w:rPr>
          <w:rFonts w:ascii="Times New Roman" w:hAnsi="Times New Roman" w:cs="Times New Roman"/>
        </w:rPr>
      </w:pPr>
      <w:r w:rsidRPr="00B4528B">
        <w:rPr>
          <w:rFonts w:ascii="Times New Roman" w:hAnsi="Times New Roman" w:cs="Times New Roman"/>
        </w:rPr>
        <w:t>Il est donc nécessaire, lors de l’étayage individuel, de :</w:t>
      </w:r>
    </w:p>
    <w:p w14:paraId="0BA680D2" w14:textId="7E22F2D9" w:rsidR="00A5068A" w:rsidRPr="00B4528B" w:rsidRDefault="00B4528B" w:rsidP="00B4528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A5068A" w:rsidRPr="00B4528B">
        <w:rPr>
          <w:rFonts w:ascii="Times New Roman" w:hAnsi="Times New Roman" w:cs="Times New Roman"/>
        </w:rPr>
        <w:t>travailler la phonologie (décomposition en syllabes, phonèmes) ;</w:t>
      </w:r>
    </w:p>
    <w:p w14:paraId="0DA8A94C" w14:textId="27A4AAEC" w:rsidR="00A5068A" w:rsidRPr="00B4528B" w:rsidRDefault="00B4528B" w:rsidP="00B4528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A5068A" w:rsidRPr="00B4528B">
        <w:rPr>
          <w:rFonts w:ascii="Times New Roman" w:hAnsi="Times New Roman" w:cs="Times New Roman"/>
        </w:rPr>
        <w:t>reformuler correctement les prononciations incorrectes ;</w:t>
      </w:r>
    </w:p>
    <w:p w14:paraId="1A737425" w14:textId="56442867" w:rsidR="00A5068A" w:rsidRPr="00B4528B" w:rsidRDefault="00B4528B" w:rsidP="00B4528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A5068A" w:rsidRPr="00B4528B">
        <w:rPr>
          <w:rFonts w:ascii="Times New Roman" w:hAnsi="Times New Roman" w:cs="Times New Roman"/>
        </w:rPr>
        <w:t>travailler la segmentation de la chaîne orale ;</w:t>
      </w:r>
    </w:p>
    <w:p w14:paraId="5A3B775F" w14:textId="2DBF6B0A" w:rsidR="00A5068A" w:rsidRPr="00B4528B" w:rsidRDefault="00B4528B" w:rsidP="00B4528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A5068A" w:rsidRPr="00B4528B">
        <w:rPr>
          <w:rFonts w:ascii="Times New Roman" w:hAnsi="Times New Roman" w:cs="Times New Roman"/>
        </w:rPr>
        <w:t>utiliser le mot dans des contextes différents ;</w:t>
      </w:r>
    </w:p>
    <w:p w14:paraId="365F5FBD" w14:textId="4FDFDFC0" w:rsidR="00A5068A" w:rsidRPr="00B4528B" w:rsidRDefault="00B4528B" w:rsidP="00B4528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A5068A" w:rsidRPr="00B4528B">
        <w:rPr>
          <w:rFonts w:ascii="Times New Roman" w:hAnsi="Times New Roman" w:cs="Times New Roman"/>
        </w:rPr>
        <w:t>travailler le lien entre le sens et la prononciation (les oiseaux/un oiseau).</w:t>
      </w:r>
    </w:p>
    <w:p w14:paraId="1C02494B" w14:textId="09EF8F84" w:rsidR="00A5068A" w:rsidRPr="00B4528B" w:rsidRDefault="00A5068A" w:rsidP="00B4528B">
      <w:pPr>
        <w:autoSpaceDE w:val="0"/>
        <w:autoSpaceDN w:val="0"/>
        <w:adjustRightInd w:val="0"/>
        <w:spacing w:after="0" w:line="240" w:lineRule="auto"/>
        <w:jc w:val="both"/>
        <w:rPr>
          <w:rFonts w:ascii="Times New Roman" w:hAnsi="Times New Roman" w:cs="Times New Roman"/>
        </w:rPr>
      </w:pPr>
      <w:r w:rsidRPr="00B4528B">
        <w:rPr>
          <w:rFonts w:ascii="Times New Roman" w:hAnsi="Times New Roman" w:cs="Times New Roman"/>
        </w:rPr>
        <w:t>Si l’enfant ne connait pas le mot, la mémoire sémantique peut être responsable des</w:t>
      </w:r>
      <w:r w:rsidR="00B4528B">
        <w:rPr>
          <w:rFonts w:ascii="Times New Roman" w:hAnsi="Times New Roman" w:cs="Times New Roman"/>
        </w:rPr>
        <w:t xml:space="preserve"> </w:t>
      </w:r>
      <w:r w:rsidRPr="00B4528B">
        <w:rPr>
          <w:rFonts w:ascii="Times New Roman" w:hAnsi="Times New Roman" w:cs="Times New Roman"/>
        </w:rPr>
        <w:t>difficultés de mémorisation. Il convient d’aider l’élève avec des supports diversifiés (image, réalité sonore, sens).</w:t>
      </w:r>
    </w:p>
    <w:p w14:paraId="75BC6AF2" w14:textId="45A2BF67" w:rsidR="00A5068A" w:rsidRPr="00B4528B" w:rsidRDefault="00A5068A" w:rsidP="00B4528B">
      <w:pPr>
        <w:autoSpaceDE w:val="0"/>
        <w:autoSpaceDN w:val="0"/>
        <w:adjustRightInd w:val="0"/>
        <w:spacing w:after="0" w:line="240" w:lineRule="auto"/>
        <w:jc w:val="both"/>
        <w:rPr>
          <w:rFonts w:ascii="Times New Roman" w:hAnsi="Times New Roman" w:cs="Times New Roman"/>
        </w:rPr>
      </w:pPr>
      <w:r w:rsidRPr="00B4528B">
        <w:rPr>
          <w:rFonts w:ascii="Times New Roman" w:hAnsi="Times New Roman" w:cs="Times New Roman"/>
        </w:rPr>
        <w:t>La lenteur pour retrouver un mot connu, stocké en mémoire, se</w:t>
      </w:r>
      <w:r w:rsidR="00B4528B">
        <w:rPr>
          <w:rFonts w:ascii="Times New Roman" w:hAnsi="Times New Roman" w:cs="Times New Roman"/>
        </w:rPr>
        <w:t xml:space="preserve"> </w:t>
      </w:r>
      <w:r w:rsidRPr="00B4528B">
        <w:rPr>
          <w:rFonts w:ascii="Times New Roman" w:hAnsi="Times New Roman" w:cs="Times New Roman"/>
        </w:rPr>
        <w:t>traduit par des difficultés à dénommer l’objet, à donner une définition approximative</w:t>
      </w:r>
      <w:r w:rsidR="00B4528B">
        <w:rPr>
          <w:rFonts w:ascii="Times New Roman" w:hAnsi="Times New Roman" w:cs="Times New Roman"/>
        </w:rPr>
        <w:t xml:space="preserve"> </w:t>
      </w:r>
      <w:r w:rsidRPr="00B4528B">
        <w:rPr>
          <w:rFonts w:ascii="Times New Roman" w:hAnsi="Times New Roman" w:cs="Times New Roman"/>
        </w:rPr>
        <w:t>du mot sans l’employer (</w:t>
      </w:r>
      <w:r w:rsidRPr="00B4528B">
        <w:rPr>
          <w:rFonts w:ascii="Times New Roman" w:hAnsi="Times New Roman" w:cs="Times New Roman"/>
          <w:i/>
          <w:iCs/>
        </w:rPr>
        <w:t>« c’est un truc pour tourner »</w:t>
      </w:r>
      <w:r w:rsidRPr="00B4528B">
        <w:rPr>
          <w:rFonts w:ascii="Times New Roman" w:hAnsi="Times New Roman" w:cs="Times New Roman"/>
        </w:rPr>
        <w:t>, pour le mot batteur), à utiliser</w:t>
      </w:r>
      <w:r w:rsidR="00B4528B">
        <w:rPr>
          <w:rFonts w:ascii="Times New Roman" w:hAnsi="Times New Roman" w:cs="Times New Roman"/>
        </w:rPr>
        <w:t xml:space="preserve"> </w:t>
      </w:r>
      <w:r w:rsidRPr="00B4528B">
        <w:rPr>
          <w:rFonts w:ascii="Times New Roman" w:hAnsi="Times New Roman" w:cs="Times New Roman"/>
        </w:rPr>
        <w:t>des mots passe-partout (truc, chose, machin).</w:t>
      </w:r>
      <w:r w:rsidR="003F6D0E">
        <w:rPr>
          <w:rFonts w:ascii="Times New Roman" w:hAnsi="Times New Roman" w:cs="Times New Roman"/>
        </w:rPr>
        <w:t xml:space="preserve"> </w:t>
      </w:r>
      <w:r w:rsidRPr="00B4528B">
        <w:rPr>
          <w:rFonts w:ascii="Times New Roman" w:hAnsi="Times New Roman" w:cs="Times New Roman"/>
        </w:rPr>
        <w:t>Les stratégies permettant de mobiliser les informations mémorisées doivent être</w:t>
      </w:r>
      <w:r w:rsidR="00B4528B">
        <w:rPr>
          <w:rFonts w:ascii="Times New Roman" w:hAnsi="Times New Roman" w:cs="Times New Roman"/>
        </w:rPr>
        <w:t xml:space="preserve"> </w:t>
      </w:r>
      <w:r w:rsidRPr="00B4528B">
        <w:rPr>
          <w:rFonts w:ascii="Times New Roman" w:hAnsi="Times New Roman" w:cs="Times New Roman"/>
        </w:rPr>
        <w:t xml:space="preserve">enseignées explicitement. Le rôle du </w:t>
      </w:r>
      <w:r w:rsidR="003F6D0E">
        <w:rPr>
          <w:rFonts w:ascii="Times New Roman" w:hAnsi="Times New Roman" w:cs="Times New Roman"/>
        </w:rPr>
        <w:t>PE</w:t>
      </w:r>
      <w:r w:rsidRPr="00B4528B">
        <w:rPr>
          <w:rFonts w:ascii="Times New Roman" w:hAnsi="Times New Roman" w:cs="Times New Roman"/>
        </w:rPr>
        <w:t xml:space="preserve"> est déterminant : il doit aider l’enfant</w:t>
      </w:r>
      <w:r w:rsidR="00B4528B">
        <w:rPr>
          <w:rFonts w:ascii="Times New Roman" w:hAnsi="Times New Roman" w:cs="Times New Roman"/>
        </w:rPr>
        <w:t xml:space="preserve"> </w:t>
      </w:r>
      <w:r w:rsidRPr="00B4528B">
        <w:rPr>
          <w:rFonts w:ascii="Times New Roman" w:hAnsi="Times New Roman" w:cs="Times New Roman"/>
        </w:rPr>
        <w:t>à activer sa mémoire associative (associer un mot à une situation dans laquelle il l’a</w:t>
      </w:r>
      <w:r w:rsidR="00B4528B">
        <w:rPr>
          <w:rFonts w:ascii="Times New Roman" w:hAnsi="Times New Roman" w:cs="Times New Roman"/>
        </w:rPr>
        <w:t xml:space="preserve"> </w:t>
      </w:r>
      <w:r w:rsidRPr="00B4528B">
        <w:rPr>
          <w:rFonts w:ascii="Times New Roman" w:hAnsi="Times New Roman" w:cs="Times New Roman"/>
        </w:rPr>
        <w:t>rencontré) et à établir les liens de proximité avec le mot (recours à d’autres mots</w:t>
      </w:r>
      <w:r w:rsidR="00B4528B">
        <w:rPr>
          <w:rFonts w:ascii="Times New Roman" w:hAnsi="Times New Roman" w:cs="Times New Roman"/>
        </w:rPr>
        <w:t xml:space="preserve"> </w:t>
      </w:r>
      <w:r w:rsidRPr="00B4528B">
        <w:rPr>
          <w:rFonts w:ascii="Times New Roman" w:hAnsi="Times New Roman" w:cs="Times New Roman"/>
        </w:rPr>
        <w:t>connus, mots de la même catégorie lexicale, du même champ sémantique, synonymes,</w:t>
      </w:r>
      <w:r w:rsidR="003F6D0E">
        <w:rPr>
          <w:rFonts w:ascii="Times New Roman" w:hAnsi="Times New Roman" w:cs="Times New Roman"/>
        </w:rPr>
        <w:t xml:space="preserve"> </w:t>
      </w:r>
      <w:r w:rsidRPr="00B4528B">
        <w:rPr>
          <w:rFonts w:ascii="Times New Roman" w:hAnsi="Times New Roman" w:cs="Times New Roman"/>
        </w:rPr>
        <w:t>etc.). Certains enfants s’expriment à la maison mais pas à l’école. Il est très difficile d’évaluer</w:t>
      </w:r>
      <w:r w:rsidR="00B4528B">
        <w:rPr>
          <w:rFonts w:ascii="Times New Roman" w:hAnsi="Times New Roman" w:cs="Times New Roman"/>
        </w:rPr>
        <w:t xml:space="preserve"> </w:t>
      </w:r>
      <w:r w:rsidRPr="00B4528B">
        <w:rPr>
          <w:rFonts w:ascii="Times New Roman" w:hAnsi="Times New Roman" w:cs="Times New Roman"/>
        </w:rPr>
        <w:t>leurs compétences langagières. Certains d’entre eux obéissent au souhait parental</w:t>
      </w:r>
      <w:r w:rsidR="003F6D0E">
        <w:rPr>
          <w:rFonts w:ascii="Times New Roman" w:hAnsi="Times New Roman" w:cs="Times New Roman"/>
        </w:rPr>
        <w:t xml:space="preserve"> </w:t>
      </w:r>
      <w:r w:rsidRPr="00B4528B">
        <w:rPr>
          <w:rFonts w:ascii="Times New Roman" w:hAnsi="Times New Roman" w:cs="Times New Roman"/>
        </w:rPr>
        <w:t>(</w:t>
      </w:r>
      <w:r w:rsidRPr="00B4528B">
        <w:rPr>
          <w:rFonts w:ascii="Times New Roman" w:hAnsi="Times New Roman" w:cs="Times New Roman"/>
          <w:i/>
          <w:iCs/>
        </w:rPr>
        <w:t>« À l’école, on est sage, on ne parle pas »</w:t>
      </w:r>
      <w:r w:rsidRPr="00B4528B">
        <w:rPr>
          <w:rFonts w:ascii="Times New Roman" w:hAnsi="Times New Roman" w:cs="Times New Roman"/>
        </w:rPr>
        <w:t>) et s’interdisent de parler à l’école, ce qui</w:t>
      </w:r>
      <w:r w:rsidR="00B4528B">
        <w:rPr>
          <w:rFonts w:ascii="Times New Roman" w:hAnsi="Times New Roman" w:cs="Times New Roman"/>
        </w:rPr>
        <w:t xml:space="preserve"> </w:t>
      </w:r>
      <w:r w:rsidRPr="00B4528B">
        <w:rPr>
          <w:rFonts w:ascii="Times New Roman" w:hAnsi="Times New Roman" w:cs="Times New Roman"/>
        </w:rPr>
        <w:t>peut impliquer une rencontre avec la famille pour expliquer les finalités de l’école,</w:t>
      </w:r>
      <w:r w:rsidR="003F6D0E">
        <w:rPr>
          <w:rFonts w:ascii="Times New Roman" w:hAnsi="Times New Roman" w:cs="Times New Roman"/>
        </w:rPr>
        <w:t xml:space="preserve"> </w:t>
      </w:r>
      <w:r w:rsidRPr="00B4528B">
        <w:rPr>
          <w:rFonts w:ascii="Times New Roman" w:hAnsi="Times New Roman" w:cs="Times New Roman"/>
        </w:rPr>
        <w:t>en ce qui concerne les apprentissages langagiers.</w:t>
      </w:r>
      <w:r w:rsidR="003F6D0E">
        <w:rPr>
          <w:rFonts w:ascii="Times New Roman" w:hAnsi="Times New Roman" w:cs="Times New Roman"/>
        </w:rPr>
        <w:t xml:space="preserve"> </w:t>
      </w:r>
      <w:r w:rsidRPr="00B4528B">
        <w:rPr>
          <w:rFonts w:ascii="Times New Roman" w:hAnsi="Times New Roman" w:cs="Times New Roman"/>
        </w:rPr>
        <w:t xml:space="preserve">Les difficultés de comportement, qui </w:t>
      </w:r>
      <w:r w:rsidR="003F6D0E">
        <w:rPr>
          <w:rFonts w:ascii="Times New Roman" w:hAnsi="Times New Roman" w:cs="Times New Roman"/>
        </w:rPr>
        <w:t>sont</w:t>
      </w:r>
      <w:r w:rsidRPr="00B4528B">
        <w:rPr>
          <w:rFonts w:ascii="Times New Roman" w:hAnsi="Times New Roman" w:cs="Times New Roman"/>
        </w:rPr>
        <w:t xml:space="preserve"> une entrave à la concentration,</w:t>
      </w:r>
      <w:r w:rsidR="00B4528B">
        <w:rPr>
          <w:rFonts w:ascii="Times New Roman" w:hAnsi="Times New Roman" w:cs="Times New Roman"/>
        </w:rPr>
        <w:t xml:space="preserve"> </w:t>
      </w:r>
      <w:r w:rsidRPr="00B4528B">
        <w:rPr>
          <w:rFonts w:ascii="Times New Roman" w:hAnsi="Times New Roman" w:cs="Times New Roman"/>
        </w:rPr>
        <w:t>peuvent aussi être à l’origine d’une mémorisation défaillante. Il convient</w:t>
      </w:r>
      <w:r w:rsidR="00B4528B">
        <w:rPr>
          <w:rFonts w:ascii="Times New Roman" w:hAnsi="Times New Roman" w:cs="Times New Roman"/>
        </w:rPr>
        <w:t xml:space="preserve"> </w:t>
      </w:r>
      <w:r w:rsidRPr="00B4528B">
        <w:rPr>
          <w:rFonts w:ascii="Times New Roman" w:hAnsi="Times New Roman" w:cs="Times New Roman"/>
        </w:rPr>
        <w:t>d’évoquer avec la famille, avec délicatesse, la piste du sommeil et du rythme</w:t>
      </w:r>
      <w:r w:rsidR="00B4528B">
        <w:rPr>
          <w:rFonts w:ascii="Times New Roman" w:hAnsi="Times New Roman" w:cs="Times New Roman"/>
        </w:rPr>
        <w:t xml:space="preserve"> </w:t>
      </w:r>
      <w:r w:rsidRPr="00B4528B">
        <w:rPr>
          <w:rFonts w:ascii="Times New Roman" w:hAnsi="Times New Roman" w:cs="Times New Roman"/>
        </w:rPr>
        <w:t>de vie de l’enfant.</w:t>
      </w:r>
    </w:p>
    <w:p w14:paraId="44D4C130" w14:textId="77777777" w:rsidR="00A5068A" w:rsidRPr="00A86EF0" w:rsidRDefault="00A5068A" w:rsidP="00B4528B">
      <w:pPr>
        <w:autoSpaceDE w:val="0"/>
        <w:autoSpaceDN w:val="0"/>
        <w:adjustRightInd w:val="0"/>
        <w:spacing w:after="0" w:line="240" w:lineRule="auto"/>
        <w:jc w:val="both"/>
        <w:rPr>
          <w:rFonts w:ascii="Times New Roman" w:hAnsi="Times New Roman" w:cs="Times New Roman"/>
          <w:color w:val="0070C0"/>
        </w:rPr>
      </w:pPr>
      <w:r w:rsidRPr="00A86EF0">
        <w:rPr>
          <w:rFonts w:ascii="Times New Roman" w:hAnsi="Times New Roman" w:cs="Times New Roman"/>
          <w:color w:val="0070C0"/>
        </w:rPr>
        <w:t>Lorsqu’un élève présente des difficultés, des précautions sont nécessaires :</w:t>
      </w:r>
    </w:p>
    <w:p w14:paraId="310422BC" w14:textId="3108C53C" w:rsidR="00A5068A" w:rsidRPr="00B4528B" w:rsidRDefault="00B4528B" w:rsidP="00B4528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A5068A" w:rsidRPr="00B4528B">
        <w:rPr>
          <w:rFonts w:ascii="Times New Roman" w:hAnsi="Times New Roman" w:cs="Times New Roman"/>
        </w:rPr>
        <w:t>faire preuve de patience : accepter les refus temporaires, différer les demandes ;</w:t>
      </w:r>
    </w:p>
    <w:p w14:paraId="7372FBB5" w14:textId="78150E92" w:rsidR="00A5068A" w:rsidRPr="00B4528B" w:rsidRDefault="00B4528B" w:rsidP="00B4528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A5068A" w:rsidRPr="00B4528B">
        <w:rPr>
          <w:rFonts w:ascii="Times New Roman" w:hAnsi="Times New Roman" w:cs="Times New Roman"/>
        </w:rPr>
        <w:t>savoir profiter de moments d’échange : aménager des temps de relation duelle ;</w:t>
      </w:r>
      <w:r>
        <w:rPr>
          <w:rFonts w:ascii="Times New Roman" w:hAnsi="Times New Roman" w:cs="Times New Roman"/>
        </w:rPr>
        <w:t xml:space="preserve"> </w:t>
      </w:r>
      <w:r w:rsidR="00A5068A" w:rsidRPr="00B4528B">
        <w:rPr>
          <w:rFonts w:ascii="Times New Roman" w:hAnsi="Times New Roman" w:cs="Times New Roman"/>
        </w:rPr>
        <w:t>avoir recours à des outils différenciés ;</w:t>
      </w:r>
    </w:p>
    <w:p w14:paraId="1D2F4DFC" w14:textId="0E0C7183" w:rsidR="00A5068A" w:rsidRPr="00B4528B" w:rsidRDefault="00B4528B" w:rsidP="00B4528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A5068A" w:rsidRPr="00B4528B">
        <w:rPr>
          <w:rFonts w:ascii="Times New Roman" w:hAnsi="Times New Roman" w:cs="Times New Roman"/>
        </w:rPr>
        <w:t>ne pas forcer l’enfant à répéter des mots ou des phrases afin d’éviter un blocage ;</w:t>
      </w:r>
    </w:p>
    <w:p w14:paraId="4581CB66" w14:textId="3D8B1538" w:rsidR="00A5068A" w:rsidRPr="00B4528B" w:rsidRDefault="00B4528B" w:rsidP="00B4528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A5068A" w:rsidRPr="00B4528B">
        <w:rPr>
          <w:rFonts w:ascii="Times New Roman" w:hAnsi="Times New Roman" w:cs="Times New Roman"/>
        </w:rPr>
        <w:t xml:space="preserve">éviter de </w:t>
      </w:r>
      <w:r w:rsidR="0096468C">
        <w:rPr>
          <w:rFonts w:ascii="Times New Roman" w:hAnsi="Times New Roman" w:cs="Times New Roman"/>
        </w:rPr>
        <w:t xml:space="preserve">lui </w:t>
      </w:r>
      <w:r w:rsidR="00A5068A" w:rsidRPr="00B4528B">
        <w:rPr>
          <w:rFonts w:ascii="Times New Roman" w:hAnsi="Times New Roman" w:cs="Times New Roman"/>
        </w:rPr>
        <w:t>demander de s’exprimer devant ses pairs</w:t>
      </w:r>
      <w:r w:rsidR="0096468C">
        <w:rPr>
          <w:rFonts w:ascii="Times New Roman" w:hAnsi="Times New Roman" w:cs="Times New Roman"/>
        </w:rPr>
        <w:t xml:space="preserve">, </w:t>
      </w:r>
      <w:r w:rsidR="00A5068A" w:rsidRPr="00B4528B">
        <w:rPr>
          <w:rFonts w:ascii="Times New Roman" w:hAnsi="Times New Roman" w:cs="Times New Roman"/>
        </w:rPr>
        <w:t>un</w:t>
      </w:r>
      <w:r>
        <w:rPr>
          <w:rFonts w:ascii="Times New Roman" w:hAnsi="Times New Roman" w:cs="Times New Roman"/>
        </w:rPr>
        <w:t xml:space="preserve"> </w:t>
      </w:r>
      <w:r w:rsidR="00A5068A" w:rsidRPr="00B4528B">
        <w:rPr>
          <w:rFonts w:ascii="Times New Roman" w:hAnsi="Times New Roman" w:cs="Times New Roman"/>
        </w:rPr>
        <w:t>adulte pour ne pas le placer en difficulté ;</w:t>
      </w:r>
    </w:p>
    <w:p w14:paraId="7E460853" w14:textId="13D508F7" w:rsidR="00A5068A" w:rsidRPr="00B4528B" w:rsidRDefault="00B4528B" w:rsidP="00B4528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A5068A" w:rsidRPr="00B4528B">
        <w:rPr>
          <w:rFonts w:ascii="Times New Roman" w:hAnsi="Times New Roman" w:cs="Times New Roman"/>
        </w:rPr>
        <w:t>utiliser un langage adapté</w:t>
      </w:r>
      <w:r w:rsidR="0096468C">
        <w:rPr>
          <w:rFonts w:ascii="Times New Roman" w:hAnsi="Times New Roman" w:cs="Times New Roman"/>
        </w:rPr>
        <w:t xml:space="preserve">, </w:t>
      </w:r>
      <w:r w:rsidR="00A5068A" w:rsidRPr="00B4528B">
        <w:rPr>
          <w:rFonts w:ascii="Times New Roman" w:hAnsi="Times New Roman" w:cs="Times New Roman"/>
        </w:rPr>
        <w:t>toujours correct</w:t>
      </w:r>
      <w:r w:rsidR="0096468C">
        <w:rPr>
          <w:rFonts w:ascii="Times New Roman" w:hAnsi="Times New Roman" w:cs="Times New Roman"/>
        </w:rPr>
        <w:t>, d</w:t>
      </w:r>
      <w:r w:rsidR="00A5068A" w:rsidRPr="00B4528B">
        <w:rPr>
          <w:rFonts w:ascii="Times New Roman" w:hAnsi="Times New Roman" w:cs="Times New Roman"/>
        </w:rPr>
        <w:t>es consignes</w:t>
      </w:r>
      <w:r>
        <w:rPr>
          <w:rFonts w:ascii="Times New Roman" w:hAnsi="Times New Roman" w:cs="Times New Roman"/>
        </w:rPr>
        <w:t xml:space="preserve"> </w:t>
      </w:r>
      <w:r w:rsidR="00A5068A" w:rsidRPr="00B4528B">
        <w:rPr>
          <w:rFonts w:ascii="Times New Roman" w:hAnsi="Times New Roman" w:cs="Times New Roman"/>
        </w:rPr>
        <w:t>simples</w:t>
      </w:r>
      <w:r w:rsidR="0096468C">
        <w:rPr>
          <w:rFonts w:ascii="Times New Roman" w:hAnsi="Times New Roman" w:cs="Times New Roman"/>
        </w:rPr>
        <w:t xml:space="preserve"> et les </w:t>
      </w:r>
      <w:r w:rsidR="00A5068A" w:rsidRPr="00B4528B">
        <w:rPr>
          <w:rFonts w:ascii="Times New Roman" w:hAnsi="Times New Roman" w:cs="Times New Roman"/>
        </w:rPr>
        <w:t>reformuler pour lui seul ;</w:t>
      </w:r>
    </w:p>
    <w:p w14:paraId="5FBA42C6" w14:textId="298BA838" w:rsidR="00A5068A" w:rsidRPr="00B4528B" w:rsidRDefault="00B4528B" w:rsidP="00B4528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A5068A" w:rsidRPr="00B4528B">
        <w:rPr>
          <w:rFonts w:ascii="Times New Roman" w:hAnsi="Times New Roman" w:cs="Times New Roman"/>
        </w:rPr>
        <w:t>privilégier l’écoute de l’enfant et répondre systématiquement à ses sollicitations ;</w:t>
      </w:r>
    </w:p>
    <w:p w14:paraId="360FDAAF" w14:textId="3523CB9B" w:rsidR="00A5068A" w:rsidRPr="00B4528B" w:rsidRDefault="00B4528B" w:rsidP="00B4528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A5068A" w:rsidRPr="00B4528B">
        <w:rPr>
          <w:rFonts w:ascii="Times New Roman" w:hAnsi="Times New Roman" w:cs="Times New Roman"/>
        </w:rPr>
        <w:t>accepter la communication non verbale pour éviter de décourager l’enfant ;</w:t>
      </w:r>
    </w:p>
    <w:p w14:paraId="19453CE0" w14:textId="70B1060F" w:rsidR="00A5068A" w:rsidRPr="00B4528B" w:rsidRDefault="00B4528B" w:rsidP="00B4528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A5068A" w:rsidRPr="00B4528B">
        <w:rPr>
          <w:rFonts w:ascii="Times New Roman" w:hAnsi="Times New Roman" w:cs="Times New Roman"/>
        </w:rPr>
        <w:t>reformuler ses demandes, ses paroles en utilisant un langage accessible ;</w:t>
      </w:r>
    </w:p>
    <w:p w14:paraId="2924AF8F" w14:textId="4DE8C3F5" w:rsidR="00A5068A" w:rsidRPr="00B4528B" w:rsidRDefault="00B4528B" w:rsidP="00B4528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A5068A" w:rsidRPr="00B4528B">
        <w:rPr>
          <w:rFonts w:ascii="Times New Roman" w:hAnsi="Times New Roman" w:cs="Times New Roman"/>
        </w:rPr>
        <w:t>aider l’enfant à s’approprier le mot qui lui fait défaut en nommant à sa place</w:t>
      </w:r>
      <w:r>
        <w:rPr>
          <w:rFonts w:ascii="Times New Roman" w:hAnsi="Times New Roman" w:cs="Times New Roman"/>
        </w:rPr>
        <w:t xml:space="preserve"> </w:t>
      </w:r>
      <w:r w:rsidR="00A5068A" w:rsidRPr="00B4528B">
        <w:rPr>
          <w:rFonts w:ascii="Times New Roman" w:hAnsi="Times New Roman" w:cs="Times New Roman"/>
        </w:rPr>
        <w:t>l’objet ; multiplier les interactions avec autrui ; intégrer l’élève aux jeux collectifs</w:t>
      </w:r>
      <w:r>
        <w:rPr>
          <w:rFonts w:ascii="Times New Roman" w:hAnsi="Times New Roman" w:cs="Times New Roman"/>
        </w:rPr>
        <w:t xml:space="preserve"> </w:t>
      </w:r>
      <w:r w:rsidR="00A5068A" w:rsidRPr="00B4528B">
        <w:rPr>
          <w:rFonts w:ascii="Times New Roman" w:hAnsi="Times New Roman" w:cs="Times New Roman"/>
        </w:rPr>
        <w:t>; proposer, stimuler sans obliger ;</w:t>
      </w:r>
    </w:p>
    <w:p w14:paraId="7BF944CD" w14:textId="6E77BDFE" w:rsidR="00A5068A" w:rsidRPr="00B4528B" w:rsidRDefault="00B4528B" w:rsidP="00B4528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A5068A" w:rsidRPr="00B4528B">
        <w:rPr>
          <w:rFonts w:ascii="Times New Roman" w:hAnsi="Times New Roman" w:cs="Times New Roman"/>
        </w:rPr>
        <w:t>valoriser les prises de parole (même infimes) pour aider à restaurer la confiance</w:t>
      </w:r>
      <w:r>
        <w:rPr>
          <w:rFonts w:ascii="Times New Roman" w:hAnsi="Times New Roman" w:cs="Times New Roman"/>
        </w:rPr>
        <w:t xml:space="preserve"> </w:t>
      </w:r>
      <w:r w:rsidR="00A5068A" w:rsidRPr="00B4528B">
        <w:rPr>
          <w:rFonts w:ascii="Times New Roman" w:hAnsi="Times New Roman" w:cs="Times New Roman"/>
        </w:rPr>
        <w:t>en soi ;</w:t>
      </w:r>
    </w:p>
    <w:p w14:paraId="419B8521" w14:textId="40058E06" w:rsidR="00A5068A" w:rsidRPr="00B4528B" w:rsidRDefault="00B4528B" w:rsidP="00B4528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A5068A" w:rsidRPr="00B4528B">
        <w:rPr>
          <w:rFonts w:ascii="Times New Roman" w:hAnsi="Times New Roman" w:cs="Times New Roman"/>
        </w:rPr>
        <w:t>varier les supports pédagogiques (objets, affiches, albums) et privilégier le</w:t>
      </w:r>
      <w:r>
        <w:rPr>
          <w:rFonts w:ascii="Times New Roman" w:hAnsi="Times New Roman" w:cs="Times New Roman"/>
        </w:rPr>
        <w:t xml:space="preserve"> </w:t>
      </w:r>
      <w:r w:rsidR="00A5068A" w:rsidRPr="00B4528B">
        <w:rPr>
          <w:rFonts w:ascii="Times New Roman" w:hAnsi="Times New Roman" w:cs="Times New Roman"/>
        </w:rPr>
        <w:t>recours à des accessoires (marionnette)</w:t>
      </w:r>
      <w:r w:rsidR="0096468C">
        <w:rPr>
          <w:rFonts w:ascii="Times New Roman" w:hAnsi="Times New Roman" w:cs="Times New Roman"/>
        </w:rPr>
        <w:t xml:space="preserve">, </w:t>
      </w:r>
      <w:r w:rsidR="00A5068A" w:rsidRPr="00B4528B">
        <w:rPr>
          <w:rFonts w:ascii="Times New Roman" w:hAnsi="Times New Roman" w:cs="Times New Roman"/>
        </w:rPr>
        <w:t>des outils</w:t>
      </w:r>
      <w:r>
        <w:rPr>
          <w:rFonts w:ascii="Times New Roman" w:hAnsi="Times New Roman" w:cs="Times New Roman"/>
        </w:rPr>
        <w:t xml:space="preserve"> </w:t>
      </w:r>
      <w:r w:rsidR="00A5068A" w:rsidRPr="00B4528B">
        <w:rPr>
          <w:rFonts w:ascii="Times New Roman" w:hAnsi="Times New Roman" w:cs="Times New Roman"/>
        </w:rPr>
        <w:t>adaptés (imagiers, albums échos) ; multiplier les expériences associant</w:t>
      </w:r>
      <w:r>
        <w:rPr>
          <w:rFonts w:ascii="Times New Roman" w:hAnsi="Times New Roman" w:cs="Times New Roman"/>
        </w:rPr>
        <w:t xml:space="preserve"> </w:t>
      </w:r>
      <w:r w:rsidR="00A5068A" w:rsidRPr="00B4528B">
        <w:rPr>
          <w:rFonts w:ascii="Times New Roman" w:hAnsi="Times New Roman" w:cs="Times New Roman"/>
        </w:rPr>
        <w:t>langage oral et gestuelle (jeux de doigts, théâtre, danse, mime).</w:t>
      </w:r>
    </w:p>
    <w:p w14:paraId="3CD3302B" w14:textId="2C9EF647" w:rsidR="00A5068A" w:rsidRPr="00B4528B" w:rsidRDefault="00A5068A" w:rsidP="00B4528B">
      <w:pPr>
        <w:autoSpaceDE w:val="0"/>
        <w:autoSpaceDN w:val="0"/>
        <w:adjustRightInd w:val="0"/>
        <w:spacing w:after="0" w:line="240" w:lineRule="auto"/>
        <w:jc w:val="both"/>
        <w:rPr>
          <w:rFonts w:ascii="Times New Roman" w:hAnsi="Times New Roman" w:cs="Times New Roman"/>
        </w:rPr>
      </w:pPr>
      <w:r w:rsidRPr="00B4528B">
        <w:rPr>
          <w:rFonts w:ascii="Times New Roman" w:hAnsi="Times New Roman" w:cs="Times New Roman"/>
        </w:rPr>
        <w:t>L’École se doit ainsi d’être à la fois bienveillante et exigeante, attentive aux besoins</w:t>
      </w:r>
      <w:r w:rsidR="00B4528B">
        <w:rPr>
          <w:rFonts w:ascii="Times New Roman" w:hAnsi="Times New Roman" w:cs="Times New Roman"/>
        </w:rPr>
        <w:t xml:space="preserve"> </w:t>
      </w:r>
      <w:r w:rsidRPr="00B4528B">
        <w:rPr>
          <w:rFonts w:ascii="Times New Roman" w:hAnsi="Times New Roman" w:cs="Times New Roman"/>
        </w:rPr>
        <w:t xml:space="preserve">des élèves et à leurs progrès. Le </w:t>
      </w:r>
      <w:r w:rsidR="0096468C">
        <w:rPr>
          <w:rFonts w:ascii="Times New Roman" w:hAnsi="Times New Roman" w:cs="Times New Roman"/>
        </w:rPr>
        <w:t>PE</w:t>
      </w:r>
      <w:r w:rsidRPr="00B4528B">
        <w:rPr>
          <w:rFonts w:ascii="Times New Roman" w:hAnsi="Times New Roman" w:cs="Times New Roman"/>
        </w:rPr>
        <w:t xml:space="preserve"> observe chacun pour mieux connaître</w:t>
      </w:r>
      <w:r w:rsidR="00B4528B">
        <w:rPr>
          <w:rFonts w:ascii="Times New Roman" w:hAnsi="Times New Roman" w:cs="Times New Roman"/>
        </w:rPr>
        <w:t xml:space="preserve"> </w:t>
      </w:r>
      <w:r w:rsidRPr="00B4528B">
        <w:rPr>
          <w:rFonts w:ascii="Times New Roman" w:hAnsi="Times New Roman" w:cs="Times New Roman"/>
        </w:rPr>
        <w:t xml:space="preserve">les acquis langagiers, comprendre les difficultés. </w:t>
      </w:r>
    </w:p>
    <w:p w14:paraId="4422D1C6" w14:textId="77777777" w:rsidR="0019252D" w:rsidRPr="00B4528B" w:rsidRDefault="0019252D" w:rsidP="00B4528B">
      <w:pPr>
        <w:autoSpaceDE w:val="0"/>
        <w:autoSpaceDN w:val="0"/>
        <w:adjustRightInd w:val="0"/>
        <w:spacing w:after="0" w:line="240" w:lineRule="auto"/>
        <w:jc w:val="both"/>
        <w:rPr>
          <w:rFonts w:ascii="Times New Roman" w:hAnsi="Times New Roman" w:cs="Times New Roman"/>
          <w:color w:val="0070C0"/>
        </w:rPr>
      </w:pPr>
      <w:r w:rsidRPr="00B4528B">
        <w:rPr>
          <w:rFonts w:ascii="Times New Roman" w:hAnsi="Times New Roman" w:cs="Times New Roman"/>
          <w:color w:val="0070C0"/>
        </w:rPr>
        <w:t>Les difficultés qui perdurent</w:t>
      </w:r>
    </w:p>
    <w:p w14:paraId="121A7CEC" w14:textId="6E5BEC41" w:rsidR="0019252D" w:rsidRPr="00B4528B" w:rsidRDefault="0019252D" w:rsidP="00B4528B">
      <w:pPr>
        <w:autoSpaceDE w:val="0"/>
        <w:autoSpaceDN w:val="0"/>
        <w:adjustRightInd w:val="0"/>
        <w:spacing w:after="0" w:line="240" w:lineRule="auto"/>
        <w:jc w:val="both"/>
        <w:rPr>
          <w:rFonts w:ascii="Times New Roman" w:hAnsi="Times New Roman" w:cs="Times New Roman"/>
          <w:color w:val="000000"/>
        </w:rPr>
      </w:pPr>
      <w:r w:rsidRPr="00B4528B">
        <w:rPr>
          <w:rFonts w:ascii="Times New Roman" w:hAnsi="Times New Roman" w:cs="Times New Roman"/>
          <w:color w:val="000000"/>
        </w:rPr>
        <w:t xml:space="preserve">En général, les propos de </w:t>
      </w:r>
      <w:r w:rsidR="001B314C">
        <w:rPr>
          <w:rFonts w:ascii="Times New Roman" w:hAnsi="Times New Roman" w:cs="Times New Roman"/>
          <w:color w:val="000000"/>
        </w:rPr>
        <w:t>l’</w:t>
      </w:r>
      <w:r w:rsidRPr="00B4528B">
        <w:rPr>
          <w:rFonts w:ascii="Times New Roman" w:hAnsi="Times New Roman" w:cs="Times New Roman"/>
          <w:color w:val="000000"/>
        </w:rPr>
        <w:t>enfant de 3 ans sont compréhensibles même si celui‑ci</w:t>
      </w:r>
      <w:r w:rsidR="00B4528B">
        <w:rPr>
          <w:rFonts w:ascii="Times New Roman" w:hAnsi="Times New Roman" w:cs="Times New Roman"/>
          <w:color w:val="000000"/>
        </w:rPr>
        <w:t xml:space="preserve"> </w:t>
      </w:r>
      <w:r w:rsidRPr="00B4528B">
        <w:rPr>
          <w:rFonts w:ascii="Times New Roman" w:hAnsi="Times New Roman" w:cs="Times New Roman"/>
          <w:color w:val="000000"/>
        </w:rPr>
        <w:t>fait des erreurs. S’il n’est pas compréhensible, et qu’il ne progresse pas après</w:t>
      </w:r>
      <w:r w:rsidR="00B4528B">
        <w:rPr>
          <w:rFonts w:ascii="Times New Roman" w:hAnsi="Times New Roman" w:cs="Times New Roman"/>
          <w:color w:val="000000"/>
        </w:rPr>
        <w:t xml:space="preserve"> </w:t>
      </w:r>
      <w:r w:rsidRPr="00B4528B">
        <w:rPr>
          <w:rFonts w:ascii="Times New Roman" w:hAnsi="Times New Roman" w:cs="Times New Roman"/>
          <w:color w:val="000000"/>
        </w:rPr>
        <w:t>quelques journées ou quelques semaines d’enseignement et d’observation, un entretien</w:t>
      </w:r>
      <w:r w:rsidR="00B4528B">
        <w:rPr>
          <w:rFonts w:ascii="Times New Roman" w:hAnsi="Times New Roman" w:cs="Times New Roman"/>
          <w:color w:val="000000"/>
        </w:rPr>
        <w:t xml:space="preserve"> </w:t>
      </w:r>
      <w:r w:rsidRPr="00B4528B">
        <w:rPr>
          <w:rFonts w:ascii="Times New Roman" w:hAnsi="Times New Roman" w:cs="Times New Roman"/>
          <w:color w:val="000000"/>
        </w:rPr>
        <w:t>avec les parents est nécessaire.</w:t>
      </w:r>
      <w:r w:rsidR="001B314C">
        <w:rPr>
          <w:rFonts w:ascii="Times New Roman" w:hAnsi="Times New Roman" w:cs="Times New Roman"/>
          <w:color w:val="000000"/>
        </w:rPr>
        <w:t xml:space="preserve"> </w:t>
      </w:r>
      <w:r w:rsidRPr="00B4528B">
        <w:rPr>
          <w:rFonts w:ascii="Times New Roman" w:hAnsi="Times New Roman" w:cs="Times New Roman"/>
          <w:color w:val="000000"/>
        </w:rPr>
        <w:t>Si les difficultés scolaires persist</w:t>
      </w:r>
      <w:r w:rsidR="001B314C">
        <w:rPr>
          <w:rFonts w:ascii="Times New Roman" w:hAnsi="Times New Roman" w:cs="Times New Roman"/>
          <w:color w:val="000000"/>
        </w:rPr>
        <w:t>ent</w:t>
      </w:r>
      <w:r w:rsidRPr="00B4528B">
        <w:rPr>
          <w:rFonts w:ascii="Times New Roman" w:hAnsi="Times New Roman" w:cs="Times New Roman"/>
          <w:color w:val="000000"/>
        </w:rPr>
        <w:t xml:space="preserve"> en dépit des aides apportées en</w:t>
      </w:r>
      <w:r w:rsidR="00B4528B">
        <w:rPr>
          <w:rFonts w:ascii="Times New Roman" w:hAnsi="Times New Roman" w:cs="Times New Roman"/>
          <w:color w:val="000000"/>
        </w:rPr>
        <w:t xml:space="preserve"> </w:t>
      </w:r>
      <w:r w:rsidRPr="00B4528B">
        <w:rPr>
          <w:rFonts w:ascii="Times New Roman" w:hAnsi="Times New Roman" w:cs="Times New Roman"/>
          <w:color w:val="000000"/>
        </w:rPr>
        <w:t xml:space="preserve">classe, le </w:t>
      </w:r>
      <w:r w:rsidR="001B314C">
        <w:rPr>
          <w:rFonts w:ascii="Times New Roman" w:hAnsi="Times New Roman" w:cs="Times New Roman"/>
          <w:color w:val="000000"/>
        </w:rPr>
        <w:t>PE</w:t>
      </w:r>
      <w:r w:rsidRPr="00B4528B">
        <w:rPr>
          <w:rFonts w:ascii="Times New Roman" w:hAnsi="Times New Roman" w:cs="Times New Roman"/>
          <w:color w:val="000000"/>
        </w:rPr>
        <w:t xml:space="preserve"> recourt a</w:t>
      </w:r>
      <w:r w:rsidR="001B314C">
        <w:rPr>
          <w:rFonts w:ascii="Times New Roman" w:hAnsi="Times New Roman" w:cs="Times New Roman"/>
          <w:color w:val="000000"/>
        </w:rPr>
        <w:t xml:space="preserve">u RASED </w:t>
      </w:r>
      <w:r w:rsidRPr="00B4528B">
        <w:rPr>
          <w:rFonts w:ascii="Times New Roman" w:hAnsi="Times New Roman" w:cs="Times New Roman"/>
          <w:color w:val="000000"/>
        </w:rPr>
        <w:t>qui peut intervenir à tout moment de la scolarité</w:t>
      </w:r>
      <w:r w:rsidR="001B314C">
        <w:rPr>
          <w:rFonts w:ascii="Times New Roman" w:hAnsi="Times New Roman" w:cs="Times New Roman"/>
          <w:color w:val="000000"/>
        </w:rPr>
        <w:t>,</w:t>
      </w:r>
      <w:r w:rsidRPr="00B4528B">
        <w:rPr>
          <w:rFonts w:ascii="Times New Roman" w:hAnsi="Times New Roman" w:cs="Times New Roman"/>
          <w:color w:val="000000"/>
        </w:rPr>
        <w:t xml:space="preserve"> en appui de l’action des</w:t>
      </w:r>
      <w:r w:rsidR="00B4528B">
        <w:rPr>
          <w:rFonts w:ascii="Times New Roman" w:hAnsi="Times New Roman" w:cs="Times New Roman"/>
          <w:color w:val="000000"/>
        </w:rPr>
        <w:t xml:space="preserve"> </w:t>
      </w:r>
      <w:r w:rsidRPr="00B4528B">
        <w:rPr>
          <w:rFonts w:ascii="Times New Roman" w:hAnsi="Times New Roman" w:cs="Times New Roman"/>
          <w:color w:val="000000"/>
        </w:rPr>
        <w:t>professeurs.</w:t>
      </w:r>
      <w:r w:rsidR="001B314C">
        <w:rPr>
          <w:rFonts w:ascii="Times New Roman" w:hAnsi="Times New Roman" w:cs="Times New Roman"/>
          <w:color w:val="000000"/>
        </w:rPr>
        <w:t xml:space="preserve"> </w:t>
      </w:r>
      <w:r w:rsidRPr="00B4528B">
        <w:rPr>
          <w:rFonts w:ascii="Times New Roman" w:hAnsi="Times New Roman" w:cs="Times New Roman"/>
          <w:color w:val="000000"/>
        </w:rPr>
        <w:t>Des problèmes articulatoires peuvent perdurer au fil du temps. Le médecin scolaire</w:t>
      </w:r>
      <w:r w:rsidR="00B4528B">
        <w:rPr>
          <w:rFonts w:ascii="Times New Roman" w:hAnsi="Times New Roman" w:cs="Times New Roman"/>
          <w:color w:val="000000"/>
        </w:rPr>
        <w:t xml:space="preserve"> </w:t>
      </w:r>
      <w:r w:rsidRPr="00B4528B">
        <w:rPr>
          <w:rFonts w:ascii="Times New Roman" w:hAnsi="Times New Roman" w:cs="Times New Roman"/>
          <w:color w:val="000000"/>
        </w:rPr>
        <w:t xml:space="preserve">ou le psychologue de l’éducation nationale pourra </w:t>
      </w:r>
      <w:r w:rsidR="001B314C">
        <w:rPr>
          <w:rFonts w:ascii="Times New Roman" w:hAnsi="Times New Roman" w:cs="Times New Roman"/>
          <w:color w:val="000000"/>
        </w:rPr>
        <w:t>invit</w:t>
      </w:r>
      <w:r w:rsidRPr="00B4528B">
        <w:rPr>
          <w:rFonts w:ascii="Times New Roman" w:hAnsi="Times New Roman" w:cs="Times New Roman"/>
          <w:color w:val="000000"/>
        </w:rPr>
        <w:t>er la famille</w:t>
      </w:r>
      <w:r w:rsidR="00B4528B">
        <w:rPr>
          <w:rFonts w:ascii="Times New Roman" w:hAnsi="Times New Roman" w:cs="Times New Roman"/>
          <w:color w:val="000000"/>
        </w:rPr>
        <w:t xml:space="preserve"> </w:t>
      </w:r>
      <w:r w:rsidRPr="00B4528B">
        <w:rPr>
          <w:rFonts w:ascii="Times New Roman" w:hAnsi="Times New Roman" w:cs="Times New Roman"/>
          <w:color w:val="000000"/>
        </w:rPr>
        <w:t>à réaliser un bilan auprès d’un professionnel.</w:t>
      </w:r>
      <w:r w:rsidR="001B314C">
        <w:rPr>
          <w:rFonts w:ascii="Times New Roman" w:hAnsi="Times New Roman" w:cs="Times New Roman"/>
          <w:color w:val="000000"/>
        </w:rPr>
        <w:t xml:space="preserve"> </w:t>
      </w:r>
      <w:r w:rsidRPr="00B4528B">
        <w:rPr>
          <w:rFonts w:ascii="Times New Roman" w:hAnsi="Times New Roman" w:cs="Times New Roman"/>
          <w:color w:val="000000"/>
        </w:rPr>
        <w:t xml:space="preserve">Lorsque l’enfant est déjà suivi, le </w:t>
      </w:r>
      <w:r w:rsidR="001B314C">
        <w:rPr>
          <w:rFonts w:ascii="Times New Roman" w:hAnsi="Times New Roman" w:cs="Times New Roman"/>
          <w:color w:val="000000"/>
        </w:rPr>
        <w:t>PE</w:t>
      </w:r>
      <w:r w:rsidRPr="00B4528B">
        <w:rPr>
          <w:rFonts w:ascii="Times New Roman" w:hAnsi="Times New Roman" w:cs="Times New Roman"/>
          <w:color w:val="000000"/>
        </w:rPr>
        <w:t xml:space="preserve"> peut entrer en contact avec le professionnel,</w:t>
      </w:r>
      <w:r w:rsidR="00B4528B">
        <w:rPr>
          <w:rFonts w:ascii="Times New Roman" w:hAnsi="Times New Roman" w:cs="Times New Roman"/>
          <w:color w:val="000000"/>
        </w:rPr>
        <w:t xml:space="preserve"> </w:t>
      </w:r>
      <w:r w:rsidRPr="00B4528B">
        <w:rPr>
          <w:rFonts w:ascii="Times New Roman" w:hAnsi="Times New Roman" w:cs="Times New Roman"/>
          <w:color w:val="000000"/>
        </w:rPr>
        <w:t>après accord de la famille, pour organiser le travail en classe, en complémentarité.</w:t>
      </w:r>
      <w:r w:rsidR="001B314C">
        <w:rPr>
          <w:rFonts w:ascii="Times New Roman" w:hAnsi="Times New Roman" w:cs="Times New Roman"/>
          <w:color w:val="000000"/>
        </w:rPr>
        <w:t xml:space="preserve"> </w:t>
      </w:r>
      <w:r w:rsidRPr="00B4528B">
        <w:rPr>
          <w:rFonts w:ascii="Times New Roman" w:hAnsi="Times New Roman" w:cs="Times New Roman"/>
          <w:color w:val="000000"/>
        </w:rPr>
        <w:t>Certains élèves sont porteurs d’un trouble du langage. Il revient à un médecin</w:t>
      </w:r>
      <w:r w:rsidR="00B4528B">
        <w:rPr>
          <w:rFonts w:ascii="Times New Roman" w:hAnsi="Times New Roman" w:cs="Times New Roman"/>
          <w:color w:val="000000"/>
        </w:rPr>
        <w:t xml:space="preserve"> </w:t>
      </w:r>
      <w:r w:rsidRPr="00B4528B">
        <w:rPr>
          <w:rFonts w:ascii="Times New Roman" w:hAnsi="Times New Roman" w:cs="Times New Roman"/>
          <w:color w:val="000000"/>
        </w:rPr>
        <w:t>spécialisé</w:t>
      </w:r>
      <w:r w:rsidR="00B4528B">
        <w:rPr>
          <w:rFonts w:ascii="Times New Roman" w:hAnsi="Times New Roman" w:cs="Times New Roman"/>
          <w:color w:val="000000"/>
        </w:rPr>
        <w:t xml:space="preserve"> </w:t>
      </w:r>
      <w:r w:rsidRPr="00B4528B">
        <w:rPr>
          <w:rFonts w:ascii="Times New Roman" w:hAnsi="Times New Roman" w:cs="Times New Roman"/>
          <w:color w:val="000000"/>
        </w:rPr>
        <w:t>d’établir le diagnostic.</w:t>
      </w:r>
    </w:p>
    <w:p w14:paraId="4913D3AA" w14:textId="18ABEA91" w:rsidR="00064D58" w:rsidRPr="00B4528B" w:rsidRDefault="00064D58" w:rsidP="00B4528B">
      <w:pPr>
        <w:autoSpaceDE w:val="0"/>
        <w:autoSpaceDN w:val="0"/>
        <w:adjustRightInd w:val="0"/>
        <w:spacing w:after="0" w:line="240" w:lineRule="auto"/>
        <w:jc w:val="both"/>
        <w:rPr>
          <w:rFonts w:ascii="Times New Roman" w:hAnsi="Times New Roman" w:cs="Times New Roman"/>
          <w:color w:val="000000"/>
        </w:rPr>
      </w:pPr>
    </w:p>
    <w:p w14:paraId="16526CEF" w14:textId="50162F55" w:rsidR="00064D58" w:rsidRPr="00A86EF0" w:rsidRDefault="00064D58" w:rsidP="00B4528B">
      <w:pPr>
        <w:autoSpaceDE w:val="0"/>
        <w:autoSpaceDN w:val="0"/>
        <w:adjustRightInd w:val="0"/>
        <w:spacing w:after="0" w:line="240" w:lineRule="auto"/>
        <w:jc w:val="both"/>
        <w:rPr>
          <w:rFonts w:ascii="Times New Roman" w:hAnsi="Times New Roman" w:cs="Times New Roman"/>
          <w:b/>
          <w:bCs/>
          <w:color w:val="0070C0"/>
          <w:sz w:val="24"/>
          <w:szCs w:val="24"/>
        </w:rPr>
      </w:pPr>
      <w:r w:rsidRPr="00C32623">
        <w:rPr>
          <w:rFonts w:ascii="Times New Roman" w:hAnsi="Times New Roman" w:cs="Times New Roman"/>
          <w:b/>
          <w:bCs/>
          <w:color w:val="0070C0"/>
          <w:sz w:val="24"/>
          <w:szCs w:val="24"/>
        </w:rPr>
        <w:t>Focus</w:t>
      </w:r>
      <w:r w:rsidR="00A86EF0">
        <w:rPr>
          <w:rFonts w:ascii="Times New Roman" w:hAnsi="Times New Roman" w:cs="Times New Roman"/>
          <w:b/>
          <w:bCs/>
          <w:i/>
          <w:iCs/>
          <w:color w:val="0070C0"/>
          <w:sz w:val="24"/>
          <w:szCs w:val="24"/>
        </w:rPr>
        <w:t> </w:t>
      </w:r>
      <w:r w:rsidR="00A86EF0">
        <w:rPr>
          <w:rFonts w:ascii="Times New Roman" w:hAnsi="Times New Roman" w:cs="Times New Roman"/>
          <w:b/>
          <w:bCs/>
          <w:color w:val="0070C0"/>
          <w:sz w:val="24"/>
          <w:szCs w:val="24"/>
        </w:rPr>
        <w:t>:</w:t>
      </w:r>
      <w:r w:rsidRPr="00A86EF0">
        <w:rPr>
          <w:rFonts w:ascii="Times New Roman" w:hAnsi="Times New Roman" w:cs="Times New Roman"/>
          <w:b/>
          <w:bCs/>
          <w:color w:val="0070C0"/>
          <w:sz w:val="24"/>
          <w:szCs w:val="24"/>
        </w:rPr>
        <w:t xml:space="preserve"> Un exemple de construction de séquences sur les trois années de l’école</w:t>
      </w:r>
      <w:r w:rsidR="00A86EF0" w:rsidRPr="00A86EF0">
        <w:rPr>
          <w:rFonts w:ascii="Times New Roman" w:hAnsi="Times New Roman" w:cs="Times New Roman"/>
          <w:b/>
          <w:bCs/>
          <w:color w:val="0070C0"/>
          <w:sz w:val="24"/>
          <w:szCs w:val="24"/>
        </w:rPr>
        <w:t xml:space="preserve"> m</w:t>
      </w:r>
      <w:r w:rsidRPr="00A86EF0">
        <w:rPr>
          <w:rFonts w:ascii="Times New Roman" w:hAnsi="Times New Roman" w:cs="Times New Roman"/>
          <w:b/>
          <w:bCs/>
          <w:color w:val="0070C0"/>
          <w:sz w:val="24"/>
          <w:szCs w:val="24"/>
        </w:rPr>
        <w:t>aternelle</w:t>
      </w:r>
    </w:p>
    <w:p w14:paraId="7125EE32" w14:textId="006BCE10" w:rsidR="00064D58" w:rsidRPr="00B4528B" w:rsidRDefault="00064D58" w:rsidP="00B4528B">
      <w:pPr>
        <w:autoSpaceDE w:val="0"/>
        <w:autoSpaceDN w:val="0"/>
        <w:adjustRightInd w:val="0"/>
        <w:spacing w:after="0" w:line="240" w:lineRule="auto"/>
        <w:jc w:val="both"/>
        <w:rPr>
          <w:rFonts w:ascii="Times New Roman" w:hAnsi="Times New Roman" w:cs="Times New Roman"/>
        </w:rPr>
      </w:pPr>
      <w:r w:rsidRPr="00B4528B">
        <w:rPr>
          <w:rFonts w:ascii="Times New Roman" w:hAnsi="Times New Roman" w:cs="Times New Roman"/>
        </w:rPr>
        <w:t>Objectifs</w:t>
      </w:r>
      <w:r w:rsidR="00B4528B">
        <w:rPr>
          <w:rFonts w:ascii="Times New Roman" w:hAnsi="Times New Roman" w:cs="Times New Roman"/>
        </w:rPr>
        <w:t> </w:t>
      </w:r>
      <w:r w:rsidR="00C32623">
        <w:rPr>
          <w:rFonts w:ascii="Times New Roman" w:hAnsi="Times New Roman" w:cs="Times New Roman"/>
        </w:rPr>
        <w:t xml:space="preserve">en </w:t>
      </w:r>
      <w:r w:rsidR="00C32623" w:rsidRPr="00C32623">
        <w:rPr>
          <w:rFonts w:ascii="Times New Roman" w:hAnsi="Times New Roman" w:cs="Times New Roman"/>
          <w:b/>
          <w:bCs/>
        </w:rPr>
        <w:t>PS</w:t>
      </w:r>
      <w:r w:rsidR="00C32623">
        <w:rPr>
          <w:rFonts w:ascii="Times New Roman" w:hAnsi="Times New Roman" w:cs="Times New Roman"/>
        </w:rPr>
        <w:t xml:space="preserve"> </w:t>
      </w:r>
      <w:r w:rsidR="00B4528B">
        <w:rPr>
          <w:rFonts w:ascii="Times New Roman" w:hAnsi="Times New Roman" w:cs="Times New Roman"/>
        </w:rPr>
        <w:t>:</w:t>
      </w:r>
    </w:p>
    <w:p w14:paraId="572FEA7A" w14:textId="4CB57BEE" w:rsidR="00064D58" w:rsidRPr="00B4528B" w:rsidRDefault="00B4528B" w:rsidP="00B4528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064D58" w:rsidRPr="00B4528B">
        <w:rPr>
          <w:rFonts w:ascii="Times New Roman" w:hAnsi="Times New Roman" w:cs="Times New Roman"/>
        </w:rPr>
        <w:t xml:space="preserve"> Apprendre le vocabulaire du champ lexical du visage, des couleurs.</w:t>
      </w:r>
    </w:p>
    <w:p w14:paraId="7DBB16FA" w14:textId="05D22BC2" w:rsidR="00064D58" w:rsidRPr="00B4528B" w:rsidRDefault="00B4528B" w:rsidP="00B4528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064D58" w:rsidRPr="00B4528B">
        <w:rPr>
          <w:rFonts w:ascii="Times New Roman" w:hAnsi="Times New Roman" w:cs="Times New Roman"/>
        </w:rPr>
        <w:t>Exprimer des émotions positives (joie, enthousiasme, surprise, fierté)</w:t>
      </w:r>
      <w:r>
        <w:rPr>
          <w:rFonts w:ascii="Times New Roman" w:hAnsi="Times New Roman" w:cs="Times New Roman"/>
        </w:rPr>
        <w:t xml:space="preserve"> </w:t>
      </w:r>
      <w:r w:rsidR="00064D58" w:rsidRPr="00B4528B">
        <w:rPr>
          <w:rFonts w:ascii="Times New Roman" w:hAnsi="Times New Roman" w:cs="Times New Roman"/>
        </w:rPr>
        <w:t>et négatives (peur, crainte, colère, tristesse).</w:t>
      </w:r>
    </w:p>
    <w:p w14:paraId="551EBEED" w14:textId="51971FFD" w:rsidR="00064D58" w:rsidRPr="00B4528B" w:rsidRDefault="00064D58" w:rsidP="00B4528B">
      <w:pPr>
        <w:autoSpaceDE w:val="0"/>
        <w:autoSpaceDN w:val="0"/>
        <w:adjustRightInd w:val="0"/>
        <w:spacing w:after="0" w:line="240" w:lineRule="auto"/>
        <w:jc w:val="both"/>
        <w:rPr>
          <w:rFonts w:ascii="Times New Roman" w:hAnsi="Times New Roman" w:cs="Times New Roman"/>
        </w:rPr>
      </w:pPr>
      <w:r w:rsidRPr="00B4528B">
        <w:rPr>
          <w:rFonts w:ascii="Times New Roman" w:hAnsi="Times New Roman" w:cs="Times New Roman"/>
        </w:rPr>
        <w:t>Présentation de l’album support « </w:t>
      </w:r>
      <w:r w:rsidRPr="00B4528B">
        <w:rPr>
          <w:rFonts w:ascii="Times New Roman" w:hAnsi="Times New Roman" w:cs="Times New Roman"/>
          <w:i/>
          <w:iCs/>
        </w:rPr>
        <w:t>Va-t’en, Grand Monstre Vert !</w:t>
      </w:r>
      <w:r w:rsidR="00B4528B">
        <w:rPr>
          <w:rFonts w:ascii="Times New Roman" w:hAnsi="Times New Roman" w:cs="Times New Roman"/>
          <w:i/>
          <w:iCs/>
        </w:rPr>
        <w:t> »</w:t>
      </w:r>
      <w:r w:rsidRPr="00B4528B">
        <w:rPr>
          <w:rFonts w:ascii="Times New Roman" w:hAnsi="Times New Roman" w:cs="Times New Roman"/>
        </w:rPr>
        <w:t>  p. 51</w:t>
      </w:r>
      <w:r w:rsidR="00B4528B">
        <w:rPr>
          <w:rFonts w:ascii="Times New Roman" w:hAnsi="Times New Roman" w:cs="Times New Roman"/>
        </w:rPr>
        <w:t>.</w:t>
      </w:r>
    </w:p>
    <w:p w14:paraId="10EF616A" w14:textId="069F52AC" w:rsidR="00064D58" w:rsidRPr="00B4528B" w:rsidRDefault="00064D58" w:rsidP="00B4528B">
      <w:pPr>
        <w:autoSpaceDE w:val="0"/>
        <w:autoSpaceDN w:val="0"/>
        <w:adjustRightInd w:val="0"/>
        <w:spacing w:after="0" w:line="240" w:lineRule="auto"/>
        <w:jc w:val="both"/>
        <w:rPr>
          <w:rFonts w:ascii="Times New Roman" w:hAnsi="Times New Roman" w:cs="Times New Roman"/>
        </w:rPr>
      </w:pPr>
      <w:r w:rsidRPr="00B4528B">
        <w:rPr>
          <w:rFonts w:ascii="Times New Roman" w:hAnsi="Times New Roman" w:cs="Times New Roman"/>
        </w:rPr>
        <w:t>Objectifs</w:t>
      </w:r>
      <w:r w:rsidR="00B4528B">
        <w:rPr>
          <w:rFonts w:ascii="Times New Roman" w:hAnsi="Times New Roman" w:cs="Times New Roman"/>
        </w:rPr>
        <w:t> </w:t>
      </w:r>
      <w:r w:rsidR="00C32623">
        <w:rPr>
          <w:rFonts w:ascii="Times New Roman" w:hAnsi="Times New Roman" w:cs="Times New Roman"/>
        </w:rPr>
        <w:t xml:space="preserve">en </w:t>
      </w:r>
      <w:r w:rsidR="00C32623" w:rsidRPr="00C32623">
        <w:rPr>
          <w:rFonts w:ascii="Times New Roman" w:hAnsi="Times New Roman" w:cs="Times New Roman"/>
          <w:b/>
          <w:bCs/>
        </w:rPr>
        <w:t>MS</w:t>
      </w:r>
      <w:r w:rsidR="00C32623">
        <w:rPr>
          <w:rFonts w:ascii="Times New Roman" w:hAnsi="Times New Roman" w:cs="Times New Roman"/>
        </w:rPr>
        <w:t xml:space="preserve"> </w:t>
      </w:r>
      <w:r w:rsidR="00B4528B">
        <w:rPr>
          <w:rFonts w:ascii="Times New Roman" w:hAnsi="Times New Roman" w:cs="Times New Roman"/>
        </w:rPr>
        <w:t>:</w:t>
      </w:r>
    </w:p>
    <w:p w14:paraId="4A78EB2F" w14:textId="5D4C5EDB" w:rsidR="00064D58" w:rsidRPr="00B4528B" w:rsidRDefault="00B4528B" w:rsidP="00B4528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064D58" w:rsidRPr="00B4528B">
        <w:rPr>
          <w:rFonts w:ascii="Times New Roman" w:hAnsi="Times New Roman" w:cs="Times New Roman"/>
        </w:rPr>
        <w:t xml:space="preserve"> Comprendre et utiliser des mots du champ lexical de la peur.</w:t>
      </w:r>
    </w:p>
    <w:p w14:paraId="1BE35573" w14:textId="4FE26DDF" w:rsidR="00064D58" w:rsidRPr="00B4528B" w:rsidRDefault="00B4528B" w:rsidP="00B4528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064D58" w:rsidRPr="00B4528B">
        <w:rPr>
          <w:rFonts w:ascii="Times New Roman" w:hAnsi="Times New Roman" w:cs="Times New Roman"/>
        </w:rPr>
        <w:t>Se représenter les états mentaux des personnages.</w:t>
      </w:r>
    </w:p>
    <w:p w14:paraId="7B51DB6A" w14:textId="447A0306" w:rsidR="00064D58" w:rsidRPr="00B4528B" w:rsidRDefault="00B4528B" w:rsidP="00B4528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064D58" w:rsidRPr="00B4528B">
        <w:rPr>
          <w:rFonts w:ascii="Times New Roman" w:hAnsi="Times New Roman" w:cs="Times New Roman"/>
        </w:rPr>
        <w:t>Identifier et exprimer ses émotions.</w:t>
      </w:r>
    </w:p>
    <w:p w14:paraId="725BB145" w14:textId="47D505AF" w:rsidR="00064D58" w:rsidRPr="00B4528B" w:rsidRDefault="00064D58" w:rsidP="00B4528B">
      <w:pPr>
        <w:autoSpaceDE w:val="0"/>
        <w:autoSpaceDN w:val="0"/>
        <w:adjustRightInd w:val="0"/>
        <w:spacing w:after="0" w:line="240" w:lineRule="auto"/>
        <w:jc w:val="both"/>
        <w:rPr>
          <w:rFonts w:ascii="Times New Roman" w:hAnsi="Times New Roman" w:cs="Times New Roman"/>
        </w:rPr>
      </w:pPr>
      <w:r w:rsidRPr="00B4528B">
        <w:rPr>
          <w:rFonts w:ascii="Times New Roman" w:hAnsi="Times New Roman" w:cs="Times New Roman"/>
        </w:rPr>
        <w:t>Présentation de l’album support « Nuit noire » p. 54.</w:t>
      </w:r>
    </w:p>
    <w:p w14:paraId="742ED3D0" w14:textId="51C2ADB4" w:rsidR="00B574CB" w:rsidRPr="00B4528B" w:rsidRDefault="00B574CB" w:rsidP="00B4528B">
      <w:pPr>
        <w:autoSpaceDE w:val="0"/>
        <w:autoSpaceDN w:val="0"/>
        <w:adjustRightInd w:val="0"/>
        <w:spacing w:after="0" w:line="240" w:lineRule="auto"/>
        <w:jc w:val="both"/>
        <w:rPr>
          <w:rFonts w:ascii="Times New Roman" w:hAnsi="Times New Roman" w:cs="Times New Roman"/>
        </w:rPr>
      </w:pPr>
      <w:r w:rsidRPr="00B4528B">
        <w:rPr>
          <w:rFonts w:ascii="Times New Roman" w:hAnsi="Times New Roman" w:cs="Times New Roman"/>
        </w:rPr>
        <w:t>Objectifs</w:t>
      </w:r>
      <w:r w:rsidR="00B4528B">
        <w:rPr>
          <w:rFonts w:ascii="Times New Roman" w:hAnsi="Times New Roman" w:cs="Times New Roman"/>
        </w:rPr>
        <w:t> </w:t>
      </w:r>
      <w:r w:rsidR="00C32623">
        <w:rPr>
          <w:rFonts w:ascii="Times New Roman" w:hAnsi="Times New Roman" w:cs="Times New Roman"/>
        </w:rPr>
        <w:t xml:space="preserve">en </w:t>
      </w:r>
      <w:r w:rsidR="00C32623" w:rsidRPr="00C32623">
        <w:rPr>
          <w:rFonts w:ascii="Times New Roman" w:hAnsi="Times New Roman" w:cs="Times New Roman"/>
          <w:b/>
          <w:bCs/>
        </w:rPr>
        <w:t>GS</w:t>
      </w:r>
      <w:r w:rsidR="00C32623">
        <w:rPr>
          <w:rFonts w:ascii="Times New Roman" w:hAnsi="Times New Roman" w:cs="Times New Roman"/>
        </w:rPr>
        <w:t xml:space="preserve"> </w:t>
      </w:r>
      <w:r w:rsidR="00B4528B">
        <w:rPr>
          <w:rFonts w:ascii="Times New Roman" w:hAnsi="Times New Roman" w:cs="Times New Roman"/>
        </w:rPr>
        <w:t>:</w:t>
      </w:r>
    </w:p>
    <w:p w14:paraId="4380C581" w14:textId="7A454B59" w:rsidR="00B574CB" w:rsidRPr="00B4528B" w:rsidRDefault="00B4528B" w:rsidP="00B4528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B574CB" w:rsidRPr="00B4528B">
        <w:rPr>
          <w:rFonts w:ascii="Times New Roman" w:hAnsi="Times New Roman" w:cs="Times New Roman"/>
        </w:rPr>
        <w:t xml:space="preserve"> Réinvestir et élargir le lexique sur la peur.</w:t>
      </w:r>
    </w:p>
    <w:p w14:paraId="3E25B1EA" w14:textId="4C201859" w:rsidR="00B574CB" w:rsidRPr="00B4528B" w:rsidRDefault="00B4528B" w:rsidP="00B4528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B574CB" w:rsidRPr="00B4528B">
        <w:rPr>
          <w:rFonts w:ascii="Times New Roman" w:hAnsi="Times New Roman" w:cs="Times New Roman"/>
        </w:rPr>
        <w:t>Se représenter les états mentaux des personnages.</w:t>
      </w:r>
    </w:p>
    <w:p w14:paraId="00AE0E48" w14:textId="57888E3F" w:rsidR="00825EBC" w:rsidRPr="00B4528B" w:rsidRDefault="00B574CB" w:rsidP="00B4528B">
      <w:pPr>
        <w:autoSpaceDE w:val="0"/>
        <w:autoSpaceDN w:val="0"/>
        <w:adjustRightInd w:val="0"/>
        <w:spacing w:after="0" w:line="240" w:lineRule="auto"/>
        <w:jc w:val="both"/>
        <w:rPr>
          <w:rFonts w:ascii="Times New Roman" w:hAnsi="Times New Roman" w:cs="Times New Roman"/>
        </w:rPr>
      </w:pPr>
      <w:r w:rsidRPr="00B4528B">
        <w:rPr>
          <w:rFonts w:ascii="Times New Roman" w:hAnsi="Times New Roman" w:cs="Times New Roman"/>
        </w:rPr>
        <w:t>Présentation de l’album support « Le noir » p. 58.</w:t>
      </w:r>
    </w:p>
    <w:p w14:paraId="2CC5E9F2" w14:textId="3FACA156" w:rsidR="00B4528B" w:rsidRPr="00B4528B" w:rsidRDefault="00B4528B" w:rsidP="00B4528B">
      <w:pPr>
        <w:autoSpaceDE w:val="0"/>
        <w:autoSpaceDN w:val="0"/>
        <w:adjustRightInd w:val="0"/>
        <w:spacing w:after="0" w:line="240" w:lineRule="auto"/>
        <w:jc w:val="both"/>
        <w:rPr>
          <w:rFonts w:ascii="Times New Roman" w:hAnsi="Times New Roman" w:cs="Times New Roman"/>
          <w:color w:val="00A888"/>
        </w:rPr>
      </w:pPr>
    </w:p>
    <w:p w14:paraId="5CB63177" w14:textId="0A4365A7" w:rsidR="00B4528B" w:rsidRPr="00A86EF0" w:rsidRDefault="00B4528B" w:rsidP="00B4528B">
      <w:pPr>
        <w:autoSpaceDE w:val="0"/>
        <w:autoSpaceDN w:val="0"/>
        <w:adjustRightInd w:val="0"/>
        <w:spacing w:after="0" w:line="240" w:lineRule="auto"/>
        <w:jc w:val="both"/>
        <w:rPr>
          <w:rFonts w:ascii="Times New Roman" w:hAnsi="Times New Roman" w:cs="Times New Roman"/>
          <w:color w:val="0070C0"/>
        </w:rPr>
      </w:pPr>
      <w:r w:rsidRPr="00A86EF0">
        <w:rPr>
          <w:rFonts w:ascii="Times New Roman" w:hAnsi="Times New Roman" w:cs="Times New Roman"/>
          <w:color w:val="0070C0"/>
        </w:rPr>
        <w:t>Un exemple d’outil pour organiser</w:t>
      </w:r>
      <w:r w:rsidR="00E34007" w:rsidRPr="00A86EF0">
        <w:rPr>
          <w:rFonts w:ascii="Times New Roman" w:hAnsi="Times New Roman" w:cs="Times New Roman"/>
          <w:color w:val="0070C0"/>
        </w:rPr>
        <w:t xml:space="preserve"> </w:t>
      </w:r>
      <w:r w:rsidRPr="00A86EF0">
        <w:rPr>
          <w:rFonts w:ascii="Times New Roman" w:hAnsi="Times New Roman" w:cs="Times New Roman"/>
          <w:color w:val="0070C0"/>
        </w:rPr>
        <w:t>la progressivité</w:t>
      </w:r>
    </w:p>
    <w:p w14:paraId="1BE24809" w14:textId="6B4F1FB5" w:rsidR="00825EBC" w:rsidRPr="00C32623" w:rsidRDefault="00374EC8" w:rsidP="006E441C">
      <w:pPr>
        <w:autoSpaceDE w:val="0"/>
        <w:autoSpaceDN w:val="0"/>
        <w:adjustRightInd w:val="0"/>
        <w:spacing w:after="0" w:line="240" w:lineRule="auto"/>
        <w:jc w:val="both"/>
        <w:rPr>
          <w:rFonts w:ascii="Times New Roman" w:hAnsi="Times New Roman" w:cs="Times New Roman"/>
          <w:b/>
          <w:bCs/>
        </w:rPr>
      </w:pPr>
      <w:r w:rsidRPr="00C32623">
        <w:rPr>
          <w:rFonts w:ascii="Times New Roman" w:hAnsi="Times New Roman" w:cs="Times New Roman"/>
          <w:b/>
          <w:bCs/>
        </w:rPr>
        <w:t>PS-MS-GS :</w:t>
      </w:r>
    </w:p>
    <w:p w14:paraId="55804BBA" w14:textId="3A95FF32" w:rsidR="00374EC8" w:rsidRPr="00374EC8" w:rsidRDefault="00374EC8" w:rsidP="006E441C">
      <w:pPr>
        <w:autoSpaceDE w:val="0"/>
        <w:autoSpaceDN w:val="0"/>
        <w:adjustRightInd w:val="0"/>
        <w:spacing w:after="0" w:line="240" w:lineRule="auto"/>
        <w:jc w:val="both"/>
        <w:rPr>
          <w:rFonts w:ascii="Times New Roman" w:hAnsi="Times New Roman" w:cs="Times New Roman"/>
        </w:rPr>
      </w:pPr>
      <w:r w:rsidRPr="00374EC8">
        <w:rPr>
          <w:rFonts w:ascii="Times New Roman" w:hAnsi="Times New Roman" w:cs="Times New Roman"/>
        </w:rPr>
        <w:t>1. Définir un objectif d’apprentissage</w:t>
      </w:r>
      <w:r w:rsidR="00C32623">
        <w:rPr>
          <w:rFonts w:ascii="Times New Roman" w:hAnsi="Times New Roman" w:cs="Times New Roman"/>
        </w:rPr>
        <w:t>.</w:t>
      </w:r>
    </w:p>
    <w:p w14:paraId="35A3FE19" w14:textId="276BE5E0" w:rsidR="00825EBC" w:rsidRPr="00374EC8" w:rsidRDefault="00374EC8" w:rsidP="006E441C">
      <w:pPr>
        <w:autoSpaceDE w:val="0"/>
        <w:autoSpaceDN w:val="0"/>
        <w:adjustRightInd w:val="0"/>
        <w:spacing w:after="0" w:line="240" w:lineRule="auto"/>
        <w:jc w:val="both"/>
        <w:rPr>
          <w:rFonts w:ascii="Times New Roman" w:hAnsi="Times New Roman" w:cs="Times New Roman"/>
        </w:rPr>
      </w:pPr>
      <w:r w:rsidRPr="00374EC8">
        <w:rPr>
          <w:rFonts w:ascii="Times New Roman" w:hAnsi="Times New Roman" w:cs="Times New Roman"/>
        </w:rPr>
        <w:t>2. Choisir le corpus de mots à étudier en référence à l’univers de l’enfant et de la classe</w:t>
      </w:r>
      <w:r w:rsidR="00C32623">
        <w:rPr>
          <w:rFonts w:ascii="Times New Roman" w:hAnsi="Times New Roman" w:cs="Times New Roman"/>
        </w:rPr>
        <w:t>.</w:t>
      </w:r>
    </w:p>
    <w:p w14:paraId="45E8758A" w14:textId="715E8B81" w:rsidR="00374EC8" w:rsidRPr="00374EC8" w:rsidRDefault="00374EC8" w:rsidP="006E441C">
      <w:pPr>
        <w:autoSpaceDE w:val="0"/>
        <w:autoSpaceDN w:val="0"/>
        <w:adjustRightInd w:val="0"/>
        <w:spacing w:after="0" w:line="240" w:lineRule="auto"/>
        <w:jc w:val="both"/>
        <w:rPr>
          <w:rFonts w:ascii="Times New Roman" w:hAnsi="Times New Roman" w:cs="Times New Roman"/>
        </w:rPr>
      </w:pPr>
      <w:r w:rsidRPr="00374EC8">
        <w:rPr>
          <w:rFonts w:ascii="Times New Roman" w:hAnsi="Times New Roman" w:cs="Times New Roman"/>
        </w:rPr>
        <w:t>3. Porter attention à son propre langage</w:t>
      </w:r>
      <w:r w:rsidR="00C32623">
        <w:rPr>
          <w:rFonts w:ascii="Times New Roman" w:hAnsi="Times New Roman" w:cs="Times New Roman"/>
        </w:rPr>
        <w:t>.</w:t>
      </w:r>
    </w:p>
    <w:p w14:paraId="1344D5F9" w14:textId="531AB87E" w:rsidR="00374EC8" w:rsidRPr="00374EC8" w:rsidRDefault="00374EC8" w:rsidP="006E441C">
      <w:pPr>
        <w:autoSpaceDE w:val="0"/>
        <w:autoSpaceDN w:val="0"/>
        <w:adjustRightInd w:val="0"/>
        <w:spacing w:after="0" w:line="240" w:lineRule="auto"/>
        <w:jc w:val="both"/>
        <w:rPr>
          <w:rFonts w:ascii="Times New Roman" w:hAnsi="Times New Roman" w:cs="Times New Roman"/>
        </w:rPr>
      </w:pPr>
      <w:r w:rsidRPr="00374EC8">
        <w:rPr>
          <w:rFonts w:ascii="Times New Roman" w:hAnsi="Times New Roman" w:cs="Times New Roman"/>
        </w:rPr>
        <w:t>4. Mettre à disposition des supports pour favoriser l’utilisation des mots</w:t>
      </w:r>
      <w:r w:rsidR="00C32623">
        <w:rPr>
          <w:rFonts w:ascii="Times New Roman" w:hAnsi="Times New Roman" w:cs="Times New Roman"/>
        </w:rPr>
        <w:t>.</w:t>
      </w:r>
    </w:p>
    <w:p w14:paraId="7F7EF293" w14:textId="43249184" w:rsidR="00374EC8" w:rsidRPr="00374EC8" w:rsidRDefault="00374EC8" w:rsidP="006E441C">
      <w:pPr>
        <w:autoSpaceDE w:val="0"/>
        <w:autoSpaceDN w:val="0"/>
        <w:adjustRightInd w:val="0"/>
        <w:spacing w:after="0" w:line="240" w:lineRule="auto"/>
        <w:jc w:val="both"/>
        <w:rPr>
          <w:rFonts w:ascii="Times New Roman" w:hAnsi="Times New Roman" w:cs="Times New Roman"/>
        </w:rPr>
      </w:pPr>
      <w:r w:rsidRPr="00374EC8">
        <w:rPr>
          <w:rFonts w:ascii="Times New Roman" w:hAnsi="Times New Roman" w:cs="Times New Roman"/>
        </w:rPr>
        <w:t>5. Construire des outils pour mettre en relation les mots et favoriser leur mémorisation</w:t>
      </w:r>
      <w:r w:rsidR="00C32623">
        <w:rPr>
          <w:rFonts w:ascii="Times New Roman" w:hAnsi="Times New Roman" w:cs="Times New Roman"/>
        </w:rPr>
        <w:t>.</w:t>
      </w:r>
    </w:p>
    <w:p w14:paraId="2B5CB04B" w14:textId="6CEF4353" w:rsidR="00374EC8" w:rsidRPr="00374EC8" w:rsidRDefault="00374EC8" w:rsidP="006E441C">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C</w:t>
      </w:r>
      <w:r w:rsidRPr="00374EC8">
        <w:rPr>
          <w:rFonts w:ascii="Times New Roman" w:hAnsi="Times New Roman" w:cs="Times New Roman"/>
        </w:rPr>
        <w:t>e que sait faire l’élève</w:t>
      </w:r>
      <w:r w:rsidR="00C32623">
        <w:rPr>
          <w:rFonts w:ascii="Times New Roman" w:hAnsi="Times New Roman" w:cs="Times New Roman"/>
        </w:rPr>
        <w:t>.</w:t>
      </w:r>
    </w:p>
    <w:p w14:paraId="200C8F6D" w14:textId="31F6C735" w:rsidR="00374EC8" w:rsidRPr="00374EC8" w:rsidRDefault="00374EC8" w:rsidP="006E441C">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O</w:t>
      </w:r>
      <w:r w:rsidRPr="00374EC8">
        <w:rPr>
          <w:rFonts w:ascii="Times New Roman" w:hAnsi="Times New Roman" w:cs="Times New Roman"/>
        </w:rPr>
        <w:t>bservables référés à une séquence sur les émotions</w:t>
      </w:r>
      <w:r w:rsidR="00C32623">
        <w:rPr>
          <w:rFonts w:ascii="Times New Roman" w:hAnsi="Times New Roman" w:cs="Times New Roman"/>
        </w:rPr>
        <w:t>.</w:t>
      </w:r>
    </w:p>
    <w:p w14:paraId="18147467" w14:textId="63C24159" w:rsidR="00374EC8" w:rsidRDefault="00374EC8" w:rsidP="00374EC8">
      <w:pPr>
        <w:autoSpaceDE w:val="0"/>
        <w:autoSpaceDN w:val="0"/>
        <w:adjustRightInd w:val="0"/>
        <w:spacing w:after="0" w:line="240" w:lineRule="auto"/>
        <w:rPr>
          <w:rFonts w:ascii="Chivo-Regular" w:hAnsi="Chivo-Regular" w:cs="Chivo-Regular"/>
          <w:color w:val="00A888"/>
          <w:sz w:val="20"/>
          <w:szCs w:val="20"/>
        </w:rPr>
      </w:pPr>
    </w:p>
    <w:p w14:paraId="74D3F86E" w14:textId="77777777" w:rsidR="007678FA" w:rsidRDefault="00374EC8" w:rsidP="00393EFA">
      <w:pPr>
        <w:autoSpaceDE w:val="0"/>
        <w:autoSpaceDN w:val="0"/>
        <w:adjustRightInd w:val="0"/>
        <w:spacing w:after="0" w:line="240" w:lineRule="auto"/>
        <w:jc w:val="both"/>
        <w:rPr>
          <w:rFonts w:ascii="Times New Roman" w:hAnsi="Times New Roman" w:cs="Times New Roman"/>
          <w:b/>
          <w:bCs/>
          <w:color w:val="0070C0"/>
          <w:sz w:val="24"/>
          <w:szCs w:val="24"/>
        </w:rPr>
      </w:pPr>
      <w:r w:rsidRPr="00933704">
        <w:rPr>
          <w:rFonts w:ascii="Times New Roman" w:hAnsi="Times New Roman" w:cs="Times New Roman"/>
          <w:b/>
          <w:bCs/>
          <w:color w:val="0070C0"/>
          <w:sz w:val="24"/>
          <w:szCs w:val="24"/>
        </w:rPr>
        <w:t>Focus</w:t>
      </w:r>
      <w:r w:rsidR="00A86EF0">
        <w:rPr>
          <w:rFonts w:ascii="Times New Roman" w:hAnsi="Times New Roman" w:cs="Times New Roman"/>
          <w:b/>
          <w:bCs/>
          <w:i/>
          <w:iCs/>
          <w:color w:val="0070C0"/>
          <w:sz w:val="24"/>
          <w:szCs w:val="24"/>
        </w:rPr>
        <w:t> </w:t>
      </w:r>
      <w:r w:rsidR="00A86EF0">
        <w:rPr>
          <w:rFonts w:ascii="Times New Roman" w:hAnsi="Times New Roman" w:cs="Times New Roman"/>
          <w:b/>
          <w:bCs/>
          <w:color w:val="0070C0"/>
          <w:sz w:val="24"/>
          <w:szCs w:val="24"/>
        </w:rPr>
        <w:t>:</w:t>
      </w:r>
      <w:r w:rsidRPr="00393EFA">
        <w:rPr>
          <w:rFonts w:ascii="Times New Roman" w:hAnsi="Times New Roman" w:cs="Times New Roman"/>
          <w:b/>
          <w:bCs/>
          <w:color w:val="0070C0"/>
          <w:sz w:val="24"/>
          <w:szCs w:val="24"/>
        </w:rPr>
        <w:t xml:space="preserve"> Un exemple de séquence en petite section pour travailler le champ lexical des vêtements</w:t>
      </w:r>
    </w:p>
    <w:p w14:paraId="08F22AAE" w14:textId="36D76651" w:rsidR="0029176F" w:rsidRPr="007678FA" w:rsidRDefault="0029176F" w:rsidP="00393EFA">
      <w:pPr>
        <w:autoSpaceDE w:val="0"/>
        <w:autoSpaceDN w:val="0"/>
        <w:adjustRightInd w:val="0"/>
        <w:spacing w:after="0" w:line="240" w:lineRule="auto"/>
        <w:jc w:val="both"/>
        <w:rPr>
          <w:rFonts w:ascii="Times New Roman" w:hAnsi="Times New Roman" w:cs="Times New Roman"/>
          <w:b/>
          <w:bCs/>
          <w:color w:val="0070C0"/>
          <w:sz w:val="24"/>
          <w:szCs w:val="24"/>
        </w:rPr>
      </w:pPr>
      <w:r w:rsidRPr="00393EFA">
        <w:rPr>
          <w:rFonts w:ascii="Times New Roman" w:hAnsi="Times New Roman" w:cs="Times New Roman"/>
        </w:rPr>
        <w:t xml:space="preserve">Apprendre et comprendre des mots nouveaux, c’est construire du sens en lien avec une expérience vécue. Le </w:t>
      </w:r>
      <w:r w:rsidR="007678FA">
        <w:rPr>
          <w:rFonts w:ascii="Times New Roman" w:hAnsi="Times New Roman" w:cs="Times New Roman"/>
        </w:rPr>
        <w:t>PE</w:t>
      </w:r>
      <w:r w:rsidRPr="00393EFA">
        <w:rPr>
          <w:rFonts w:ascii="Times New Roman" w:hAnsi="Times New Roman" w:cs="Times New Roman"/>
        </w:rPr>
        <w:t xml:space="preserve"> organise un enseignement en continu avec un ancrage dans les situations liées à la vie de la classe dans les différents domaines d’apprentissage.</w:t>
      </w:r>
    </w:p>
    <w:p w14:paraId="4D5C1CB1" w14:textId="32B6D70B" w:rsidR="0029176F" w:rsidRPr="00393EFA" w:rsidRDefault="0029176F" w:rsidP="00393EFA">
      <w:pPr>
        <w:autoSpaceDE w:val="0"/>
        <w:autoSpaceDN w:val="0"/>
        <w:adjustRightInd w:val="0"/>
        <w:spacing w:after="0" w:line="240" w:lineRule="auto"/>
        <w:jc w:val="both"/>
        <w:rPr>
          <w:rFonts w:ascii="Times New Roman" w:hAnsi="Times New Roman" w:cs="Times New Roman"/>
        </w:rPr>
      </w:pPr>
      <w:r w:rsidRPr="00393EFA">
        <w:rPr>
          <w:rFonts w:ascii="Times New Roman" w:hAnsi="Times New Roman" w:cs="Times New Roman"/>
        </w:rPr>
        <w:t xml:space="preserve">Objectifs : </w:t>
      </w:r>
    </w:p>
    <w:p w14:paraId="61C59714" w14:textId="6378DA0B" w:rsidR="0029176F" w:rsidRPr="00393EFA" w:rsidRDefault="007678FA" w:rsidP="00393EFA">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29176F" w:rsidRPr="00393EFA">
        <w:rPr>
          <w:rFonts w:ascii="Times New Roman" w:hAnsi="Times New Roman" w:cs="Times New Roman"/>
        </w:rPr>
        <w:t>Comprendre le vocabulaire du champ lexical des vêtements.</w:t>
      </w:r>
    </w:p>
    <w:p w14:paraId="7441BFDE" w14:textId="4CC195E6" w:rsidR="0029176F" w:rsidRPr="00393EFA" w:rsidRDefault="007678FA" w:rsidP="00393EFA">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0029176F" w:rsidRPr="00393EFA">
        <w:rPr>
          <w:rFonts w:ascii="Times New Roman" w:hAnsi="Times New Roman" w:cs="Times New Roman"/>
        </w:rPr>
        <w:t>Décrire une silhouette en utilisant les mots du champ lexical des vêtements.</w:t>
      </w:r>
    </w:p>
    <w:p w14:paraId="73BEE263" w14:textId="3D4413D1" w:rsidR="00B11347" w:rsidRPr="00393EFA" w:rsidRDefault="0029176F" w:rsidP="00393EFA">
      <w:pPr>
        <w:autoSpaceDE w:val="0"/>
        <w:autoSpaceDN w:val="0"/>
        <w:adjustRightInd w:val="0"/>
        <w:spacing w:after="0" w:line="240" w:lineRule="auto"/>
        <w:jc w:val="both"/>
        <w:rPr>
          <w:rFonts w:ascii="Times New Roman" w:hAnsi="Times New Roman" w:cs="Times New Roman"/>
        </w:rPr>
      </w:pPr>
      <w:r w:rsidRPr="00393EFA">
        <w:rPr>
          <w:rFonts w:ascii="Times New Roman" w:hAnsi="Times New Roman" w:cs="Times New Roman"/>
        </w:rPr>
        <w:t>Présentation de l’album support « </w:t>
      </w:r>
      <w:r w:rsidRPr="00393EFA">
        <w:rPr>
          <w:rFonts w:ascii="Times New Roman" w:hAnsi="Times New Roman" w:cs="Times New Roman"/>
          <w:i/>
          <w:iCs/>
        </w:rPr>
        <w:t>Je m’habille et … je te croque ! </w:t>
      </w:r>
      <w:r w:rsidRPr="00393EFA">
        <w:rPr>
          <w:rFonts w:ascii="Times New Roman" w:hAnsi="Times New Roman" w:cs="Times New Roman"/>
        </w:rPr>
        <w:t>» p. 67.</w:t>
      </w:r>
    </w:p>
    <w:p w14:paraId="77B912D6" w14:textId="12149AC0" w:rsidR="0029176F" w:rsidRPr="00393EFA" w:rsidRDefault="0029176F" w:rsidP="00393EFA">
      <w:pPr>
        <w:autoSpaceDE w:val="0"/>
        <w:autoSpaceDN w:val="0"/>
        <w:adjustRightInd w:val="0"/>
        <w:spacing w:after="0" w:line="240" w:lineRule="auto"/>
        <w:jc w:val="both"/>
        <w:rPr>
          <w:rFonts w:ascii="Times New Roman" w:hAnsi="Times New Roman" w:cs="Times New Roman"/>
        </w:rPr>
      </w:pPr>
    </w:p>
    <w:p w14:paraId="1CDA61B2" w14:textId="515A20A0" w:rsidR="0029176F" w:rsidRPr="00393EFA" w:rsidRDefault="0029176F" w:rsidP="00393EFA">
      <w:pPr>
        <w:autoSpaceDE w:val="0"/>
        <w:autoSpaceDN w:val="0"/>
        <w:adjustRightInd w:val="0"/>
        <w:spacing w:after="0" w:line="240" w:lineRule="auto"/>
        <w:jc w:val="both"/>
        <w:rPr>
          <w:rFonts w:ascii="Times New Roman" w:hAnsi="Times New Roman" w:cs="Times New Roman"/>
          <w:b/>
          <w:bCs/>
          <w:color w:val="0070C0"/>
          <w:sz w:val="24"/>
          <w:szCs w:val="24"/>
        </w:rPr>
      </w:pPr>
      <w:r w:rsidRPr="00933704">
        <w:rPr>
          <w:rFonts w:ascii="Times New Roman" w:hAnsi="Times New Roman" w:cs="Times New Roman"/>
          <w:b/>
          <w:bCs/>
          <w:color w:val="0070C0"/>
          <w:sz w:val="24"/>
          <w:szCs w:val="24"/>
        </w:rPr>
        <w:t>Focus</w:t>
      </w:r>
      <w:r w:rsidR="00A86EF0">
        <w:rPr>
          <w:rFonts w:ascii="Times New Roman" w:hAnsi="Times New Roman" w:cs="Times New Roman"/>
          <w:b/>
          <w:bCs/>
          <w:i/>
          <w:iCs/>
          <w:color w:val="0070C0"/>
          <w:sz w:val="24"/>
          <w:szCs w:val="24"/>
        </w:rPr>
        <w:t> </w:t>
      </w:r>
      <w:r w:rsidR="00A86EF0">
        <w:rPr>
          <w:rFonts w:ascii="Times New Roman" w:hAnsi="Times New Roman" w:cs="Times New Roman"/>
          <w:b/>
          <w:bCs/>
          <w:color w:val="0070C0"/>
          <w:sz w:val="24"/>
          <w:szCs w:val="24"/>
        </w:rPr>
        <w:t>:</w:t>
      </w:r>
      <w:r w:rsidRPr="00393EFA">
        <w:rPr>
          <w:rFonts w:ascii="Times New Roman" w:hAnsi="Times New Roman" w:cs="Times New Roman"/>
          <w:b/>
          <w:bCs/>
          <w:color w:val="0070C0"/>
          <w:sz w:val="24"/>
          <w:szCs w:val="24"/>
        </w:rPr>
        <w:t xml:space="preserve"> Un exemple</w:t>
      </w:r>
      <w:r w:rsidR="00393EFA" w:rsidRPr="00393EFA">
        <w:rPr>
          <w:rFonts w:ascii="Times New Roman" w:hAnsi="Times New Roman" w:cs="Times New Roman"/>
          <w:b/>
          <w:bCs/>
          <w:color w:val="0070C0"/>
          <w:sz w:val="24"/>
          <w:szCs w:val="24"/>
        </w:rPr>
        <w:t xml:space="preserve"> </w:t>
      </w:r>
      <w:r w:rsidRPr="00393EFA">
        <w:rPr>
          <w:rFonts w:ascii="Times New Roman" w:hAnsi="Times New Roman" w:cs="Times New Roman"/>
          <w:b/>
          <w:bCs/>
          <w:color w:val="0070C0"/>
          <w:sz w:val="24"/>
          <w:szCs w:val="24"/>
        </w:rPr>
        <w:t>de séquence en moyenne</w:t>
      </w:r>
      <w:r w:rsidR="00393EFA" w:rsidRPr="00393EFA">
        <w:rPr>
          <w:rFonts w:ascii="Times New Roman" w:hAnsi="Times New Roman" w:cs="Times New Roman"/>
          <w:b/>
          <w:bCs/>
          <w:color w:val="0070C0"/>
          <w:sz w:val="24"/>
          <w:szCs w:val="24"/>
        </w:rPr>
        <w:t xml:space="preserve"> </w:t>
      </w:r>
      <w:r w:rsidRPr="00393EFA">
        <w:rPr>
          <w:rFonts w:ascii="Times New Roman" w:hAnsi="Times New Roman" w:cs="Times New Roman"/>
          <w:b/>
          <w:bCs/>
          <w:color w:val="0070C0"/>
          <w:sz w:val="24"/>
          <w:szCs w:val="24"/>
        </w:rPr>
        <w:t xml:space="preserve">et </w:t>
      </w:r>
      <w:proofErr w:type="gramStart"/>
      <w:r w:rsidRPr="00393EFA">
        <w:rPr>
          <w:rFonts w:ascii="Times New Roman" w:hAnsi="Times New Roman" w:cs="Times New Roman"/>
          <w:b/>
          <w:bCs/>
          <w:color w:val="0070C0"/>
          <w:sz w:val="24"/>
          <w:szCs w:val="24"/>
        </w:rPr>
        <w:t>grande sections</w:t>
      </w:r>
      <w:proofErr w:type="gramEnd"/>
      <w:r w:rsidRPr="00393EFA">
        <w:rPr>
          <w:rFonts w:ascii="Times New Roman" w:hAnsi="Times New Roman" w:cs="Times New Roman"/>
          <w:b/>
          <w:bCs/>
          <w:color w:val="0070C0"/>
          <w:sz w:val="24"/>
          <w:szCs w:val="24"/>
        </w:rPr>
        <w:t xml:space="preserve"> à partir</w:t>
      </w:r>
      <w:r w:rsidR="00393EFA" w:rsidRPr="00393EFA">
        <w:rPr>
          <w:rFonts w:ascii="Times New Roman" w:hAnsi="Times New Roman" w:cs="Times New Roman"/>
          <w:b/>
          <w:bCs/>
          <w:color w:val="0070C0"/>
          <w:sz w:val="24"/>
          <w:szCs w:val="24"/>
        </w:rPr>
        <w:t xml:space="preserve"> </w:t>
      </w:r>
      <w:r w:rsidRPr="00393EFA">
        <w:rPr>
          <w:rFonts w:ascii="Times New Roman" w:hAnsi="Times New Roman" w:cs="Times New Roman"/>
          <w:b/>
          <w:bCs/>
          <w:color w:val="0070C0"/>
          <w:sz w:val="24"/>
          <w:szCs w:val="24"/>
        </w:rPr>
        <w:t>d’un conte</w:t>
      </w:r>
      <w:r w:rsidR="00393EFA" w:rsidRPr="00393EFA">
        <w:rPr>
          <w:rFonts w:ascii="Times New Roman" w:hAnsi="Times New Roman" w:cs="Times New Roman"/>
          <w:b/>
          <w:bCs/>
          <w:color w:val="0070C0"/>
          <w:sz w:val="24"/>
          <w:szCs w:val="24"/>
        </w:rPr>
        <w:t xml:space="preserve"> </w:t>
      </w:r>
      <w:r w:rsidRPr="00393EFA">
        <w:rPr>
          <w:rFonts w:ascii="Times New Roman" w:hAnsi="Times New Roman" w:cs="Times New Roman"/>
          <w:b/>
          <w:bCs/>
          <w:color w:val="0070C0"/>
          <w:sz w:val="24"/>
          <w:szCs w:val="24"/>
        </w:rPr>
        <w:t>traditionnel</w:t>
      </w:r>
    </w:p>
    <w:p w14:paraId="00E2BD23" w14:textId="5AA80743" w:rsidR="0029176F" w:rsidRPr="00A86EF0" w:rsidRDefault="0029176F" w:rsidP="00393EFA">
      <w:pPr>
        <w:autoSpaceDE w:val="0"/>
        <w:autoSpaceDN w:val="0"/>
        <w:adjustRightInd w:val="0"/>
        <w:spacing w:after="0" w:line="240" w:lineRule="auto"/>
        <w:jc w:val="both"/>
        <w:rPr>
          <w:rFonts w:ascii="Times New Roman" w:hAnsi="Times New Roman" w:cs="Times New Roman"/>
        </w:rPr>
      </w:pPr>
      <w:r w:rsidRPr="00A86EF0">
        <w:rPr>
          <w:rFonts w:ascii="Times New Roman" w:hAnsi="Times New Roman" w:cs="Times New Roman"/>
        </w:rPr>
        <w:t>Objectifs</w:t>
      </w:r>
      <w:r w:rsidR="00393EFA" w:rsidRPr="00A86EF0">
        <w:rPr>
          <w:rFonts w:ascii="Times New Roman" w:hAnsi="Times New Roman" w:cs="Times New Roman"/>
        </w:rPr>
        <w:t xml:space="preserve"> : </w:t>
      </w:r>
    </w:p>
    <w:p w14:paraId="2D108BD6" w14:textId="0A280CFB" w:rsidR="0029176F" w:rsidRPr="00393EFA" w:rsidRDefault="0029176F" w:rsidP="00393EFA">
      <w:pPr>
        <w:autoSpaceDE w:val="0"/>
        <w:autoSpaceDN w:val="0"/>
        <w:adjustRightInd w:val="0"/>
        <w:spacing w:after="0" w:line="240" w:lineRule="auto"/>
        <w:jc w:val="both"/>
        <w:rPr>
          <w:rFonts w:ascii="Times New Roman" w:hAnsi="Times New Roman" w:cs="Times New Roman"/>
        </w:rPr>
      </w:pPr>
      <w:r w:rsidRPr="00393EFA">
        <w:rPr>
          <w:rFonts w:ascii="Times New Roman" w:hAnsi="Times New Roman" w:cs="Times New Roman"/>
        </w:rPr>
        <w:t>Dans cette proposition de séquence d’apprentissage, le but est de travailler</w:t>
      </w:r>
      <w:r w:rsidR="00393EFA" w:rsidRPr="00393EFA">
        <w:rPr>
          <w:rFonts w:ascii="Times New Roman" w:hAnsi="Times New Roman" w:cs="Times New Roman"/>
        </w:rPr>
        <w:t xml:space="preserve"> </w:t>
      </w:r>
      <w:r w:rsidRPr="00393EFA">
        <w:rPr>
          <w:rFonts w:ascii="Times New Roman" w:hAnsi="Times New Roman" w:cs="Times New Roman"/>
        </w:rPr>
        <w:t>des réseaux de sens pour communiquer avec les adultes et avec les</w:t>
      </w:r>
      <w:r w:rsidR="00393EFA" w:rsidRPr="00393EFA">
        <w:rPr>
          <w:rFonts w:ascii="Times New Roman" w:hAnsi="Times New Roman" w:cs="Times New Roman"/>
        </w:rPr>
        <w:t xml:space="preserve"> </w:t>
      </w:r>
      <w:r w:rsidRPr="00393EFA">
        <w:rPr>
          <w:rFonts w:ascii="Times New Roman" w:hAnsi="Times New Roman" w:cs="Times New Roman"/>
        </w:rPr>
        <w:t>autres enfants en se faisant comprendre, en s’exprimant dans un langage</w:t>
      </w:r>
      <w:r w:rsidR="00393EFA" w:rsidRPr="00393EFA">
        <w:rPr>
          <w:rFonts w:ascii="Times New Roman" w:hAnsi="Times New Roman" w:cs="Times New Roman"/>
        </w:rPr>
        <w:t xml:space="preserve"> </w:t>
      </w:r>
      <w:r w:rsidRPr="00393EFA">
        <w:rPr>
          <w:rFonts w:ascii="Times New Roman" w:hAnsi="Times New Roman" w:cs="Times New Roman"/>
        </w:rPr>
        <w:t>syntaxiquement correct et précis, et, si nécessaire, en reformulant.</w:t>
      </w:r>
    </w:p>
    <w:p w14:paraId="1F41E6C5" w14:textId="14EA9E24" w:rsidR="0029176F" w:rsidRPr="00E83066" w:rsidRDefault="0029176F" w:rsidP="00393EFA">
      <w:pPr>
        <w:autoSpaceDE w:val="0"/>
        <w:autoSpaceDN w:val="0"/>
        <w:adjustRightInd w:val="0"/>
        <w:spacing w:after="0" w:line="240" w:lineRule="auto"/>
        <w:jc w:val="both"/>
        <w:rPr>
          <w:rFonts w:ascii="Times New Roman" w:hAnsi="Times New Roman" w:cs="Times New Roman"/>
          <w:b/>
          <w:bCs/>
        </w:rPr>
      </w:pPr>
      <w:r w:rsidRPr="00393EFA">
        <w:rPr>
          <w:rFonts w:ascii="Times New Roman" w:hAnsi="Times New Roman" w:cs="Times New Roman"/>
          <w:b/>
          <w:bCs/>
        </w:rPr>
        <w:t>E</w:t>
      </w:r>
      <w:r w:rsidR="00E83066">
        <w:rPr>
          <w:rFonts w:ascii="Times New Roman" w:hAnsi="Times New Roman" w:cs="Times New Roman"/>
          <w:b/>
          <w:bCs/>
        </w:rPr>
        <w:t>n</w:t>
      </w:r>
      <w:r w:rsidRPr="00393EFA">
        <w:rPr>
          <w:rFonts w:ascii="Times New Roman" w:hAnsi="Times New Roman" w:cs="Times New Roman"/>
          <w:b/>
          <w:bCs/>
        </w:rPr>
        <w:t xml:space="preserve"> M</w:t>
      </w:r>
      <w:r w:rsidR="00E83066">
        <w:rPr>
          <w:rFonts w:ascii="Times New Roman" w:hAnsi="Times New Roman" w:cs="Times New Roman"/>
          <w:b/>
          <w:bCs/>
        </w:rPr>
        <w:t xml:space="preserve">S : </w:t>
      </w:r>
      <w:r w:rsidR="00E83066">
        <w:rPr>
          <w:rFonts w:ascii="Times New Roman" w:hAnsi="Times New Roman" w:cs="Times New Roman"/>
        </w:rPr>
        <w:t>c</w:t>
      </w:r>
      <w:r w:rsidRPr="00393EFA">
        <w:rPr>
          <w:rFonts w:ascii="Times New Roman" w:hAnsi="Times New Roman" w:cs="Times New Roman"/>
        </w:rPr>
        <w:t>omprendre et utiliser des mots qui expriment les émotions et des verbes</w:t>
      </w:r>
      <w:r w:rsidR="00393EFA" w:rsidRPr="00393EFA">
        <w:rPr>
          <w:rFonts w:ascii="Times New Roman" w:hAnsi="Times New Roman" w:cs="Times New Roman"/>
        </w:rPr>
        <w:t xml:space="preserve"> </w:t>
      </w:r>
      <w:r w:rsidRPr="00393EFA">
        <w:rPr>
          <w:rFonts w:ascii="Times New Roman" w:hAnsi="Times New Roman" w:cs="Times New Roman"/>
        </w:rPr>
        <w:t>retraçant la naissance des poussins.</w:t>
      </w:r>
    </w:p>
    <w:p w14:paraId="0A63B74A" w14:textId="141AA23C" w:rsidR="0029176F" w:rsidRPr="00E83066" w:rsidRDefault="0029176F" w:rsidP="00393EFA">
      <w:pPr>
        <w:autoSpaceDE w:val="0"/>
        <w:autoSpaceDN w:val="0"/>
        <w:adjustRightInd w:val="0"/>
        <w:spacing w:after="0" w:line="240" w:lineRule="auto"/>
        <w:jc w:val="both"/>
        <w:rPr>
          <w:rFonts w:ascii="Times New Roman" w:hAnsi="Times New Roman" w:cs="Times New Roman"/>
          <w:b/>
          <w:bCs/>
        </w:rPr>
      </w:pPr>
      <w:r w:rsidRPr="00393EFA">
        <w:rPr>
          <w:rFonts w:ascii="Times New Roman" w:hAnsi="Times New Roman" w:cs="Times New Roman"/>
          <w:b/>
          <w:bCs/>
        </w:rPr>
        <w:t>E</w:t>
      </w:r>
      <w:r w:rsidR="00E83066">
        <w:rPr>
          <w:rFonts w:ascii="Times New Roman" w:hAnsi="Times New Roman" w:cs="Times New Roman"/>
          <w:b/>
          <w:bCs/>
        </w:rPr>
        <w:t>n</w:t>
      </w:r>
      <w:r w:rsidRPr="00393EFA">
        <w:rPr>
          <w:rFonts w:ascii="Times New Roman" w:hAnsi="Times New Roman" w:cs="Times New Roman"/>
          <w:b/>
          <w:bCs/>
        </w:rPr>
        <w:t xml:space="preserve"> G</w:t>
      </w:r>
      <w:r w:rsidR="00E83066">
        <w:rPr>
          <w:rFonts w:ascii="Times New Roman" w:hAnsi="Times New Roman" w:cs="Times New Roman"/>
          <w:b/>
          <w:bCs/>
        </w:rPr>
        <w:t xml:space="preserve">S : </w:t>
      </w:r>
      <w:r w:rsidR="00E83066">
        <w:rPr>
          <w:rFonts w:ascii="Times New Roman" w:hAnsi="Times New Roman" w:cs="Times New Roman"/>
        </w:rPr>
        <w:t>c</w:t>
      </w:r>
      <w:r w:rsidRPr="00393EFA">
        <w:rPr>
          <w:rFonts w:ascii="Times New Roman" w:hAnsi="Times New Roman" w:cs="Times New Roman"/>
        </w:rPr>
        <w:t>omprendre et utiliser des expressions synonymes de « marcher à la queue leu leu ».</w:t>
      </w:r>
    </w:p>
    <w:p w14:paraId="3B8166BB" w14:textId="536CD631" w:rsidR="0029176F" w:rsidRPr="00393EFA" w:rsidRDefault="0029176F" w:rsidP="00393EFA">
      <w:pPr>
        <w:autoSpaceDE w:val="0"/>
        <w:autoSpaceDN w:val="0"/>
        <w:adjustRightInd w:val="0"/>
        <w:spacing w:after="0" w:line="240" w:lineRule="auto"/>
        <w:jc w:val="both"/>
        <w:rPr>
          <w:rFonts w:ascii="Times New Roman" w:hAnsi="Times New Roman" w:cs="Times New Roman"/>
          <w:b/>
          <w:bCs/>
        </w:rPr>
      </w:pPr>
      <w:r w:rsidRPr="00393EFA">
        <w:rPr>
          <w:rFonts w:ascii="Times New Roman" w:hAnsi="Times New Roman" w:cs="Times New Roman"/>
        </w:rPr>
        <w:t>Présentation de l’album support « </w:t>
      </w:r>
      <w:r w:rsidRPr="00393EFA">
        <w:rPr>
          <w:rFonts w:ascii="Times New Roman" w:hAnsi="Times New Roman" w:cs="Times New Roman"/>
          <w:i/>
          <w:iCs/>
        </w:rPr>
        <w:t>Le Vilain Petit Canard </w:t>
      </w:r>
      <w:r w:rsidR="006E441C" w:rsidRPr="00393EFA">
        <w:rPr>
          <w:rFonts w:ascii="Times New Roman" w:hAnsi="Times New Roman" w:cs="Times New Roman"/>
          <w:i/>
          <w:iCs/>
        </w:rPr>
        <w:t xml:space="preserve">» </w:t>
      </w:r>
      <w:r w:rsidR="006E441C" w:rsidRPr="00393EFA">
        <w:rPr>
          <w:rFonts w:ascii="Times New Roman" w:hAnsi="Times New Roman" w:cs="Times New Roman"/>
        </w:rPr>
        <w:t>p.70.</w:t>
      </w:r>
    </w:p>
    <w:p w14:paraId="7E3DDAF0" w14:textId="26052B0A" w:rsidR="00B11347" w:rsidRPr="00393EFA" w:rsidRDefault="00B11347" w:rsidP="00393EFA">
      <w:pPr>
        <w:autoSpaceDE w:val="0"/>
        <w:autoSpaceDN w:val="0"/>
        <w:adjustRightInd w:val="0"/>
        <w:spacing w:after="0" w:line="240" w:lineRule="auto"/>
        <w:jc w:val="both"/>
        <w:rPr>
          <w:rFonts w:ascii="Times New Roman" w:hAnsi="Times New Roman" w:cs="Times New Roman"/>
          <w:b/>
          <w:bCs/>
        </w:rPr>
      </w:pPr>
    </w:p>
    <w:p w14:paraId="73DAC297" w14:textId="45B371AD" w:rsidR="001C7524" w:rsidRPr="001C7524" w:rsidRDefault="001C7524" w:rsidP="001C7524">
      <w:pPr>
        <w:autoSpaceDE w:val="0"/>
        <w:autoSpaceDN w:val="0"/>
        <w:adjustRightInd w:val="0"/>
        <w:spacing w:after="0" w:line="240" w:lineRule="auto"/>
        <w:jc w:val="both"/>
        <w:rPr>
          <w:rFonts w:ascii="Times New Roman" w:hAnsi="Times New Roman" w:cs="Times New Roman"/>
          <w:b/>
          <w:bCs/>
          <w:color w:val="0070C0"/>
          <w:sz w:val="24"/>
          <w:szCs w:val="24"/>
        </w:rPr>
      </w:pPr>
      <w:r w:rsidRPr="00933704">
        <w:rPr>
          <w:rFonts w:ascii="Times New Roman" w:hAnsi="Times New Roman" w:cs="Times New Roman"/>
          <w:b/>
          <w:bCs/>
          <w:color w:val="0070C0"/>
          <w:sz w:val="24"/>
          <w:szCs w:val="24"/>
        </w:rPr>
        <w:t>Focus</w:t>
      </w:r>
      <w:r w:rsidR="00A86EF0">
        <w:rPr>
          <w:rFonts w:ascii="Times New Roman" w:hAnsi="Times New Roman" w:cs="Times New Roman"/>
          <w:b/>
          <w:bCs/>
          <w:i/>
          <w:iCs/>
          <w:color w:val="0070C0"/>
          <w:sz w:val="24"/>
          <w:szCs w:val="24"/>
        </w:rPr>
        <w:t> </w:t>
      </w:r>
      <w:r w:rsidR="00A86EF0">
        <w:rPr>
          <w:rFonts w:ascii="Times New Roman" w:hAnsi="Times New Roman" w:cs="Times New Roman"/>
          <w:b/>
          <w:bCs/>
          <w:color w:val="0070C0"/>
          <w:sz w:val="24"/>
          <w:szCs w:val="24"/>
        </w:rPr>
        <w:t>:</w:t>
      </w:r>
      <w:r w:rsidRPr="001C7524">
        <w:rPr>
          <w:rFonts w:ascii="Times New Roman" w:hAnsi="Times New Roman" w:cs="Times New Roman"/>
          <w:b/>
          <w:bCs/>
          <w:color w:val="0070C0"/>
          <w:sz w:val="24"/>
          <w:szCs w:val="24"/>
        </w:rPr>
        <w:t xml:space="preserve"> Un exemple de séquence en moyenne et </w:t>
      </w:r>
      <w:proofErr w:type="gramStart"/>
      <w:r w:rsidRPr="001C7524">
        <w:rPr>
          <w:rFonts w:ascii="Times New Roman" w:hAnsi="Times New Roman" w:cs="Times New Roman"/>
          <w:b/>
          <w:bCs/>
          <w:color w:val="0070C0"/>
          <w:sz w:val="24"/>
          <w:szCs w:val="24"/>
        </w:rPr>
        <w:t>grande</w:t>
      </w:r>
      <w:r w:rsidR="00E83066">
        <w:rPr>
          <w:rFonts w:ascii="Times New Roman" w:hAnsi="Times New Roman" w:cs="Times New Roman"/>
          <w:b/>
          <w:bCs/>
          <w:color w:val="0070C0"/>
          <w:sz w:val="24"/>
          <w:szCs w:val="24"/>
        </w:rPr>
        <w:t xml:space="preserve"> </w:t>
      </w:r>
      <w:r w:rsidRPr="001C7524">
        <w:rPr>
          <w:rFonts w:ascii="Times New Roman" w:hAnsi="Times New Roman" w:cs="Times New Roman"/>
          <w:b/>
          <w:bCs/>
          <w:color w:val="0070C0"/>
          <w:sz w:val="24"/>
          <w:szCs w:val="24"/>
        </w:rPr>
        <w:t>sections</w:t>
      </w:r>
      <w:proofErr w:type="gramEnd"/>
      <w:r w:rsidRPr="001C7524">
        <w:rPr>
          <w:rFonts w:ascii="Times New Roman" w:hAnsi="Times New Roman" w:cs="Times New Roman"/>
          <w:b/>
          <w:bCs/>
          <w:color w:val="0070C0"/>
          <w:sz w:val="24"/>
          <w:szCs w:val="24"/>
        </w:rPr>
        <w:t xml:space="preserve"> à partir d’un texte documentaire</w:t>
      </w:r>
    </w:p>
    <w:p w14:paraId="779DB7B6" w14:textId="71F4765E" w:rsidR="001C7524" w:rsidRPr="001C7524" w:rsidRDefault="001C7524" w:rsidP="001C7524">
      <w:pPr>
        <w:autoSpaceDE w:val="0"/>
        <w:autoSpaceDN w:val="0"/>
        <w:adjustRightInd w:val="0"/>
        <w:spacing w:after="0" w:line="240" w:lineRule="auto"/>
        <w:jc w:val="both"/>
        <w:rPr>
          <w:rFonts w:ascii="Times New Roman" w:hAnsi="Times New Roman" w:cs="Times New Roman"/>
        </w:rPr>
      </w:pPr>
      <w:r w:rsidRPr="001C7524">
        <w:rPr>
          <w:rFonts w:ascii="Times New Roman" w:hAnsi="Times New Roman" w:cs="Times New Roman"/>
        </w:rPr>
        <w:t>Objectifs</w:t>
      </w:r>
      <w:r w:rsidR="00E83066">
        <w:rPr>
          <w:rFonts w:ascii="Times New Roman" w:hAnsi="Times New Roman" w:cs="Times New Roman"/>
        </w:rPr>
        <w:t> :</w:t>
      </w:r>
    </w:p>
    <w:p w14:paraId="5716D839" w14:textId="421D5217" w:rsidR="001C7524" w:rsidRPr="001C7524" w:rsidRDefault="001C7524" w:rsidP="001C7524">
      <w:pPr>
        <w:autoSpaceDE w:val="0"/>
        <w:autoSpaceDN w:val="0"/>
        <w:adjustRightInd w:val="0"/>
        <w:spacing w:after="0" w:line="240" w:lineRule="auto"/>
        <w:jc w:val="both"/>
        <w:rPr>
          <w:rFonts w:ascii="Times New Roman" w:hAnsi="Times New Roman" w:cs="Times New Roman"/>
        </w:rPr>
      </w:pPr>
      <w:r w:rsidRPr="001C7524">
        <w:rPr>
          <w:rFonts w:ascii="Times New Roman" w:hAnsi="Times New Roman" w:cs="Times New Roman"/>
        </w:rPr>
        <w:t>- Comprendre et utiliser des mots qui décrivent quelques caractéristiques du vivant et de la vie des abeilles (activité, rôle et lieu).</w:t>
      </w:r>
    </w:p>
    <w:p w14:paraId="0554B677" w14:textId="06BBAE4F" w:rsidR="001C7524" w:rsidRPr="001C7524" w:rsidRDefault="001C7524" w:rsidP="001C7524">
      <w:pPr>
        <w:autoSpaceDE w:val="0"/>
        <w:autoSpaceDN w:val="0"/>
        <w:adjustRightInd w:val="0"/>
        <w:spacing w:after="0" w:line="240" w:lineRule="auto"/>
        <w:jc w:val="both"/>
        <w:rPr>
          <w:rFonts w:ascii="Times New Roman" w:hAnsi="Times New Roman" w:cs="Times New Roman"/>
        </w:rPr>
      </w:pPr>
      <w:r w:rsidRPr="001C7524">
        <w:rPr>
          <w:rFonts w:ascii="Times New Roman" w:hAnsi="Times New Roman" w:cs="Times New Roman"/>
        </w:rPr>
        <w:t>- Comprendre et utiliser les mots qui décrivent les insectes et permettent d’initier un début de classification selon leurs caractéristiques.</w:t>
      </w:r>
    </w:p>
    <w:p w14:paraId="1DE8B10C" w14:textId="77777777" w:rsidR="001C7524" w:rsidRPr="001C7524" w:rsidRDefault="001C7524" w:rsidP="001C7524">
      <w:pPr>
        <w:autoSpaceDE w:val="0"/>
        <w:autoSpaceDN w:val="0"/>
        <w:adjustRightInd w:val="0"/>
        <w:spacing w:after="0" w:line="240" w:lineRule="auto"/>
        <w:jc w:val="both"/>
        <w:rPr>
          <w:rFonts w:ascii="Times New Roman" w:hAnsi="Times New Roman" w:cs="Times New Roman"/>
        </w:rPr>
      </w:pPr>
      <w:r w:rsidRPr="001C7524">
        <w:rPr>
          <w:rFonts w:ascii="Times New Roman" w:hAnsi="Times New Roman" w:cs="Times New Roman"/>
        </w:rPr>
        <w:t>Dans cette séquence d’apprentissage, le support choisi est un livre documentaire.</w:t>
      </w:r>
    </w:p>
    <w:p w14:paraId="709326E5" w14:textId="1628213D" w:rsidR="001C7524" w:rsidRPr="001C7524" w:rsidRDefault="001C7524" w:rsidP="001C7524">
      <w:pPr>
        <w:autoSpaceDE w:val="0"/>
        <w:autoSpaceDN w:val="0"/>
        <w:adjustRightInd w:val="0"/>
        <w:spacing w:after="0" w:line="240" w:lineRule="auto"/>
        <w:jc w:val="both"/>
        <w:rPr>
          <w:rFonts w:ascii="Times New Roman" w:hAnsi="Times New Roman" w:cs="Times New Roman"/>
        </w:rPr>
      </w:pPr>
      <w:r w:rsidRPr="001C7524">
        <w:rPr>
          <w:rFonts w:ascii="Times New Roman" w:hAnsi="Times New Roman" w:cs="Times New Roman"/>
        </w:rPr>
        <w:t>L’objectif est d’acquérir un lexique spécifique à travers un autre champ disciplinaire : découvrir le monde du vivant.</w:t>
      </w:r>
    </w:p>
    <w:p w14:paraId="2F50F03B" w14:textId="082D73B8" w:rsidR="00B11347" w:rsidRDefault="001C7524" w:rsidP="001C7524">
      <w:pPr>
        <w:autoSpaceDE w:val="0"/>
        <w:autoSpaceDN w:val="0"/>
        <w:adjustRightInd w:val="0"/>
        <w:spacing w:after="0" w:line="240" w:lineRule="auto"/>
        <w:jc w:val="both"/>
        <w:rPr>
          <w:rFonts w:ascii="Times New Roman" w:hAnsi="Times New Roman" w:cs="Times New Roman"/>
        </w:rPr>
      </w:pPr>
      <w:r w:rsidRPr="001C7524">
        <w:rPr>
          <w:rFonts w:ascii="Times New Roman" w:hAnsi="Times New Roman" w:cs="Times New Roman"/>
        </w:rPr>
        <w:t>Présentation de l’album support « </w:t>
      </w:r>
      <w:r w:rsidRPr="001C7524">
        <w:rPr>
          <w:rFonts w:ascii="Times New Roman" w:hAnsi="Times New Roman" w:cs="Times New Roman"/>
          <w:i/>
          <w:iCs/>
        </w:rPr>
        <w:t>Abeille et Épeire </w:t>
      </w:r>
      <w:r w:rsidR="006E441C" w:rsidRPr="001C7524">
        <w:rPr>
          <w:rFonts w:ascii="Times New Roman" w:hAnsi="Times New Roman" w:cs="Times New Roman"/>
          <w:i/>
          <w:iCs/>
        </w:rPr>
        <w:t xml:space="preserve">» </w:t>
      </w:r>
      <w:r w:rsidR="006E441C" w:rsidRPr="001C7524">
        <w:rPr>
          <w:rFonts w:ascii="Times New Roman" w:hAnsi="Times New Roman" w:cs="Times New Roman"/>
        </w:rPr>
        <w:t>p.</w:t>
      </w:r>
      <w:r w:rsidRPr="001C7524">
        <w:rPr>
          <w:rFonts w:ascii="Times New Roman" w:hAnsi="Times New Roman" w:cs="Times New Roman"/>
        </w:rPr>
        <w:t xml:space="preserve"> 77.</w:t>
      </w:r>
    </w:p>
    <w:p w14:paraId="3FF5DC9F" w14:textId="561D8DB0" w:rsidR="00CB6CEF" w:rsidRDefault="00CB6CEF" w:rsidP="001C7524">
      <w:pPr>
        <w:autoSpaceDE w:val="0"/>
        <w:autoSpaceDN w:val="0"/>
        <w:adjustRightInd w:val="0"/>
        <w:spacing w:after="0" w:line="240" w:lineRule="auto"/>
        <w:jc w:val="both"/>
        <w:rPr>
          <w:rFonts w:ascii="Times New Roman" w:hAnsi="Times New Roman" w:cs="Times New Roman"/>
        </w:rPr>
      </w:pPr>
    </w:p>
    <w:p w14:paraId="34D51A8D" w14:textId="4554136F" w:rsidR="00CB6CEF" w:rsidRPr="006843CB" w:rsidRDefault="00CB6CEF" w:rsidP="006E441C">
      <w:pPr>
        <w:autoSpaceDE w:val="0"/>
        <w:autoSpaceDN w:val="0"/>
        <w:adjustRightInd w:val="0"/>
        <w:spacing w:after="0" w:line="240" w:lineRule="auto"/>
        <w:jc w:val="both"/>
        <w:rPr>
          <w:rFonts w:ascii="Times New Roman" w:hAnsi="Times New Roman" w:cs="Times New Roman"/>
          <w:b/>
          <w:bCs/>
          <w:color w:val="0070C0"/>
          <w:sz w:val="24"/>
          <w:szCs w:val="24"/>
        </w:rPr>
      </w:pPr>
      <w:r w:rsidRPr="00933704">
        <w:rPr>
          <w:rFonts w:ascii="Times New Roman" w:hAnsi="Times New Roman" w:cs="Times New Roman"/>
          <w:b/>
          <w:bCs/>
          <w:color w:val="0070C0"/>
          <w:sz w:val="24"/>
          <w:szCs w:val="24"/>
        </w:rPr>
        <w:t>Focus</w:t>
      </w:r>
      <w:r w:rsidR="006843CB">
        <w:rPr>
          <w:rFonts w:ascii="Times New Roman" w:hAnsi="Times New Roman" w:cs="Times New Roman"/>
          <w:b/>
          <w:bCs/>
          <w:i/>
          <w:iCs/>
          <w:color w:val="0070C0"/>
          <w:sz w:val="24"/>
          <w:szCs w:val="24"/>
        </w:rPr>
        <w:t> </w:t>
      </w:r>
      <w:r w:rsidR="006843CB">
        <w:rPr>
          <w:rFonts w:ascii="Times New Roman" w:hAnsi="Times New Roman" w:cs="Times New Roman"/>
          <w:b/>
          <w:bCs/>
          <w:color w:val="0070C0"/>
          <w:sz w:val="24"/>
          <w:szCs w:val="24"/>
        </w:rPr>
        <w:t>:</w:t>
      </w:r>
      <w:r w:rsidRPr="006843CB">
        <w:rPr>
          <w:rFonts w:ascii="Times New Roman" w:hAnsi="Times New Roman" w:cs="Times New Roman"/>
          <w:b/>
          <w:bCs/>
          <w:color w:val="0070C0"/>
          <w:sz w:val="24"/>
          <w:szCs w:val="24"/>
        </w:rPr>
        <w:t xml:space="preserve"> Un exemple de séquence à partir d’une œuvre d’art</w:t>
      </w:r>
    </w:p>
    <w:p w14:paraId="6E68609F" w14:textId="39E7D5FA" w:rsidR="00CB6CEF" w:rsidRPr="006E441C" w:rsidRDefault="00CB6CEF" w:rsidP="006E441C">
      <w:pPr>
        <w:autoSpaceDE w:val="0"/>
        <w:autoSpaceDN w:val="0"/>
        <w:adjustRightInd w:val="0"/>
        <w:spacing w:after="0" w:line="240" w:lineRule="auto"/>
        <w:jc w:val="both"/>
        <w:rPr>
          <w:rFonts w:ascii="Times New Roman" w:hAnsi="Times New Roman" w:cs="Times New Roman"/>
          <w:sz w:val="24"/>
          <w:szCs w:val="24"/>
        </w:rPr>
      </w:pPr>
      <w:r w:rsidRPr="006E441C">
        <w:rPr>
          <w:rFonts w:ascii="Times New Roman" w:hAnsi="Times New Roman" w:cs="Times New Roman"/>
          <w:sz w:val="24"/>
          <w:szCs w:val="24"/>
        </w:rPr>
        <w:t>Objectifs :</w:t>
      </w:r>
    </w:p>
    <w:p w14:paraId="02B14A5A" w14:textId="49C99AE2" w:rsidR="00CB6CEF" w:rsidRPr="006E441C" w:rsidRDefault="00CB6CEF" w:rsidP="006E441C">
      <w:pPr>
        <w:autoSpaceDE w:val="0"/>
        <w:autoSpaceDN w:val="0"/>
        <w:adjustRightInd w:val="0"/>
        <w:spacing w:after="0" w:line="240" w:lineRule="auto"/>
        <w:jc w:val="both"/>
        <w:rPr>
          <w:rFonts w:ascii="Times New Roman" w:hAnsi="Times New Roman" w:cs="Times New Roman"/>
          <w:sz w:val="24"/>
          <w:szCs w:val="24"/>
        </w:rPr>
      </w:pPr>
      <w:r w:rsidRPr="006E441C">
        <w:rPr>
          <w:rFonts w:ascii="Times New Roman" w:hAnsi="Times New Roman" w:cs="Times New Roman"/>
          <w:sz w:val="24"/>
          <w:szCs w:val="24"/>
        </w:rPr>
        <w:t xml:space="preserve">Les activités artistiques sont liées au domaine du langage et de la pensée. Comprendre, acquérir et utiliser les mots, sont nécessaires pour observer, analyser, décrire une œuvre mais également pour exprimer ses impressions, ses sentiments. </w:t>
      </w:r>
      <w:r w:rsidR="002501F8">
        <w:rPr>
          <w:rFonts w:ascii="Times New Roman" w:hAnsi="Times New Roman" w:cs="Times New Roman"/>
          <w:sz w:val="24"/>
          <w:szCs w:val="24"/>
        </w:rPr>
        <w:t>U</w:t>
      </w:r>
      <w:r w:rsidRPr="006E441C">
        <w:rPr>
          <w:rFonts w:ascii="Times New Roman" w:hAnsi="Times New Roman" w:cs="Times New Roman"/>
          <w:sz w:val="24"/>
          <w:szCs w:val="24"/>
        </w:rPr>
        <w:t>n vocabulaire précis est important pour décrire ses propres productions et argumenter ses choix.</w:t>
      </w:r>
    </w:p>
    <w:p w14:paraId="0DFEEE7D" w14:textId="3DAB7FDA" w:rsidR="00CB6CEF" w:rsidRPr="002501F8" w:rsidRDefault="00CB6CEF" w:rsidP="006E441C">
      <w:pPr>
        <w:autoSpaceDE w:val="0"/>
        <w:autoSpaceDN w:val="0"/>
        <w:adjustRightInd w:val="0"/>
        <w:spacing w:after="0" w:line="240" w:lineRule="auto"/>
        <w:jc w:val="both"/>
        <w:rPr>
          <w:rFonts w:ascii="Times New Roman" w:hAnsi="Times New Roman" w:cs="Times New Roman"/>
          <w:b/>
          <w:bCs/>
          <w:sz w:val="24"/>
          <w:szCs w:val="24"/>
        </w:rPr>
      </w:pPr>
      <w:r w:rsidRPr="006E441C">
        <w:rPr>
          <w:rFonts w:ascii="Times New Roman" w:hAnsi="Times New Roman" w:cs="Times New Roman"/>
          <w:b/>
          <w:bCs/>
          <w:sz w:val="24"/>
          <w:szCs w:val="24"/>
        </w:rPr>
        <w:t>E</w:t>
      </w:r>
      <w:r w:rsidR="002501F8">
        <w:rPr>
          <w:rFonts w:ascii="Times New Roman" w:hAnsi="Times New Roman" w:cs="Times New Roman"/>
          <w:b/>
          <w:bCs/>
          <w:sz w:val="24"/>
          <w:szCs w:val="24"/>
        </w:rPr>
        <w:t>n</w:t>
      </w:r>
      <w:r w:rsidRPr="006E441C">
        <w:rPr>
          <w:rFonts w:ascii="Times New Roman" w:hAnsi="Times New Roman" w:cs="Times New Roman"/>
          <w:b/>
          <w:bCs/>
          <w:sz w:val="24"/>
          <w:szCs w:val="24"/>
        </w:rPr>
        <w:t xml:space="preserve"> P</w:t>
      </w:r>
      <w:r w:rsidR="002501F8">
        <w:rPr>
          <w:rFonts w:ascii="Times New Roman" w:hAnsi="Times New Roman" w:cs="Times New Roman"/>
          <w:b/>
          <w:bCs/>
          <w:sz w:val="24"/>
          <w:szCs w:val="24"/>
        </w:rPr>
        <w:t xml:space="preserve">S : </w:t>
      </w:r>
      <w:r w:rsidR="002501F8" w:rsidRPr="002501F8">
        <w:rPr>
          <w:rFonts w:ascii="Times New Roman" w:hAnsi="Times New Roman" w:cs="Times New Roman"/>
          <w:sz w:val="24"/>
          <w:szCs w:val="24"/>
        </w:rPr>
        <w:t>c</w:t>
      </w:r>
      <w:r w:rsidRPr="006E441C">
        <w:rPr>
          <w:rFonts w:ascii="Times New Roman" w:hAnsi="Times New Roman" w:cs="Times New Roman"/>
          <w:sz w:val="24"/>
          <w:szCs w:val="24"/>
        </w:rPr>
        <w:t>omprendre et utiliser des mots relatifs aux couleurs et aux formes.</w:t>
      </w:r>
    </w:p>
    <w:p w14:paraId="49A37BD0" w14:textId="637CB05B" w:rsidR="00CB6CEF" w:rsidRPr="002501F8" w:rsidRDefault="00CB6CEF" w:rsidP="006E441C">
      <w:pPr>
        <w:autoSpaceDE w:val="0"/>
        <w:autoSpaceDN w:val="0"/>
        <w:adjustRightInd w:val="0"/>
        <w:spacing w:after="0" w:line="240" w:lineRule="auto"/>
        <w:jc w:val="both"/>
        <w:rPr>
          <w:rFonts w:ascii="Times New Roman" w:hAnsi="Times New Roman" w:cs="Times New Roman"/>
          <w:b/>
          <w:bCs/>
          <w:sz w:val="24"/>
          <w:szCs w:val="24"/>
        </w:rPr>
      </w:pPr>
      <w:r w:rsidRPr="006E441C">
        <w:rPr>
          <w:rFonts w:ascii="Times New Roman" w:hAnsi="Times New Roman" w:cs="Times New Roman"/>
          <w:b/>
          <w:bCs/>
          <w:sz w:val="24"/>
          <w:szCs w:val="24"/>
        </w:rPr>
        <w:t>E</w:t>
      </w:r>
      <w:r w:rsidR="002501F8">
        <w:rPr>
          <w:rFonts w:ascii="Times New Roman" w:hAnsi="Times New Roman" w:cs="Times New Roman"/>
          <w:b/>
          <w:bCs/>
          <w:sz w:val="24"/>
          <w:szCs w:val="24"/>
        </w:rPr>
        <w:t>n</w:t>
      </w:r>
      <w:r w:rsidRPr="006E441C">
        <w:rPr>
          <w:rFonts w:ascii="Times New Roman" w:hAnsi="Times New Roman" w:cs="Times New Roman"/>
          <w:b/>
          <w:bCs/>
          <w:sz w:val="24"/>
          <w:szCs w:val="24"/>
        </w:rPr>
        <w:t xml:space="preserve"> M</w:t>
      </w:r>
      <w:r w:rsidR="002501F8">
        <w:rPr>
          <w:rFonts w:ascii="Times New Roman" w:hAnsi="Times New Roman" w:cs="Times New Roman"/>
          <w:b/>
          <w:bCs/>
          <w:sz w:val="24"/>
          <w:szCs w:val="24"/>
        </w:rPr>
        <w:t xml:space="preserve">S : </w:t>
      </w:r>
      <w:r w:rsidR="002501F8">
        <w:rPr>
          <w:rFonts w:ascii="Times New Roman" w:hAnsi="Times New Roman" w:cs="Times New Roman"/>
          <w:sz w:val="24"/>
          <w:szCs w:val="24"/>
        </w:rPr>
        <w:t>c</w:t>
      </w:r>
      <w:r w:rsidRPr="006E441C">
        <w:rPr>
          <w:rFonts w:ascii="Times New Roman" w:hAnsi="Times New Roman" w:cs="Times New Roman"/>
          <w:sz w:val="24"/>
          <w:szCs w:val="24"/>
        </w:rPr>
        <w:t>omprendre et utiliser des mots relatifs aux couleurs et à leurs nuances, aux formes, aux grandeurs et aux outils.</w:t>
      </w:r>
    </w:p>
    <w:p w14:paraId="58F88037" w14:textId="04641FC5" w:rsidR="00CB6CEF" w:rsidRPr="002501F8" w:rsidRDefault="00CB6CEF" w:rsidP="006E441C">
      <w:pPr>
        <w:autoSpaceDE w:val="0"/>
        <w:autoSpaceDN w:val="0"/>
        <w:adjustRightInd w:val="0"/>
        <w:spacing w:after="0" w:line="240" w:lineRule="auto"/>
        <w:jc w:val="both"/>
        <w:rPr>
          <w:rFonts w:ascii="Times New Roman" w:hAnsi="Times New Roman" w:cs="Times New Roman"/>
          <w:b/>
          <w:bCs/>
          <w:sz w:val="24"/>
          <w:szCs w:val="24"/>
        </w:rPr>
      </w:pPr>
      <w:r w:rsidRPr="006E441C">
        <w:rPr>
          <w:rFonts w:ascii="Times New Roman" w:hAnsi="Times New Roman" w:cs="Times New Roman"/>
          <w:b/>
          <w:bCs/>
          <w:sz w:val="24"/>
          <w:szCs w:val="24"/>
        </w:rPr>
        <w:t>E</w:t>
      </w:r>
      <w:r w:rsidR="002501F8">
        <w:rPr>
          <w:rFonts w:ascii="Times New Roman" w:hAnsi="Times New Roman" w:cs="Times New Roman"/>
          <w:b/>
          <w:bCs/>
          <w:sz w:val="24"/>
          <w:szCs w:val="24"/>
        </w:rPr>
        <w:t>n</w:t>
      </w:r>
      <w:r w:rsidRPr="006E441C">
        <w:rPr>
          <w:rFonts w:ascii="Times New Roman" w:hAnsi="Times New Roman" w:cs="Times New Roman"/>
          <w:b/>
          <w:bCs/>
          <w:sz w:val="24"/>
          <w:szCs w:val="24"/>
        </w:rPr>
        <w:t xml:space="preserve"> G</w:t>
      </w:r>
      <w:r w:rsidR="002501F8">
        <w:rPr>
          <w:rFonts w:ascii="Times New Roman" w:hAnsi="Times New Roman" w:cs="Times New Roman"/>
          <w:b/>
          <w:bCs/>
          <w:sz w:val="24"/>
          <w:szCs w:val="24"/>
        </w:rPr>
        <w:t xml:space="preserve">S : </w:t>
      </w:r>
      <w:r w:rsidR="002501F8">
        <w:rPr>
          <w:rFonts w:ascii="Times New Roman" w:hAnsi="Times New Roman" w:cs="Times New Roman"/>
          <w:sz w:val="24"/>
          <w:szCs w:val="24"/>
        </w:rPr>
        <w:t>c</w:t>
      </w:r>
      <w:r w:rsidRPr="006E441C">
        <w:rPr>
          <w:rFonts w:ascii="Times New Roman" w:hAnsi="Times New Roman" w:cs="Times New Roman"/>
          <w:sz w:val="24"/>
          <w:szCs w:val="24"/>
        </w:rPr>
        <w:t>omprendre et utiliser des mots relatifs aux couleurs, à leurs nuances et à leurs caractéristiques, aux formes, aux grandeurs et aux techniques.</w:t>
      </w:r>
    </w:p>
    <w:p w14:paraId="46D16F2E" w14:textId="291BC06E" w:rsidR="00CB6CEF" w:rsidRPr="006E441C" w:rsidRDefault="00CB6CEF" w:rsidP="006E441C">
      <w:pPr>
        <w:autoSpaceDE w:val="0"/>
        <w:autoSpaceDN w:val="0"/>
        <w:adjustRightInd w:val="0"/>
        <w:spacing w:after="0" w:line="240" w:lineRule="auto"/>
        <w:jc w:val="both"/>
        <w:rPr>
          <w:rFonts w:ascii="Times New Roman" w:hAnsi="Times New Roman" w:cs="Times New Roman"/>
          <w:sz w:val="24"/>
          <w:szCs w:val="24"/>
        </w:rPr>
      </w:pPr>
      <w:r w:rsidRPr="006E441C">
        <w:rPr>
          <w:rFonts w:ascii="Times New Roman" w:hAnsi="Times New Roman" w:cs="Times New Roman"/>
          <w:sz w:val="24"/>
          <w:szCs w:val="24"/>
        </w:rPr>
        <w:t xml:space="preserve">Présentation de l’œuvre support : Vassily Kandinsky, </w:t>
      </w:r>
      <w:r w:rsidRPr="006E441C">
        <w:rPr>
          <w:rFonts w:ascii="Times New Roman" w:hAnsi="Times New Roman" w:cs="Times New Roman"/>
          <w:i/>
          <w:iCs/>
          <w:sz w:val="24"/>
          <w:szCs w:val="24"/>
        </w:rPr>
        <w:t>Étude de couleurs – Carrés avec cercles concentriques</w:t>
      </w:r>
      <w:r w:rsidRPr="006E441C">
        <w:rPr>
          <w:rFonts w:ascii="Times New Roman" w:hAnsi="Times New Roman" w:cs="Times New Roman"/>
          <w:sz w:val="24"/>
          <w:szCs w:val="24"/>
        </w:rPr>
        <w:t>, aquarelle-gouache</w:t>
      </w:r>
      <w:r w:rsidRPr="006E441C">
        <w:rPr>
          <w:rFonts w:ascii="Times New Roman" w:hAnsi="Times New Roman" w:cs="Times New Roman"/>
          <w:i/>
          <w:iCs/>
          <w:sz w:val="24"/>
          <w:szCs w:val="24"/>
        </w:rPr>
        <w:t xml:space="preserve"> </w:t>
      </w:r>
      <w:r w:rsidRPr="006E441C">
        <w:rPr>
          <w:rFonts w:ascii="Times New Roman" w:hAnsi="Times New Roman" w:cs="Times New Roman"/>
          <w:sz w:val="24"/>
          <w:szCs w:val="24"/>
        </w:rPr>
        <w:t>et craie de cire sur papier, 1913   p. 86.</w:t>
      </w:r>
    </w:p>
    <w:p w14:paraId="28B20744" w14:textId="50CD843C" w:rsidR="006E441C" w:rsidRPr="006E441C" w:rsidRDefault="006E441C" w:rsidP="006E441C">
      <w:pPr>
        <w:autoSpaceDE w:val="0"/>
        <w:autoSpaceDN w:val="0"/>
        <w:adjustRightInd w:val="0"/>
        <w:spacing w:after="0" w:line="240" w:lineRule="auto"/>
        <w:jc w:val="both"/>
        <w:rPr>
          <w:rFonts w:ascii="Times New Roman" w:hAnsi="Times New Roman" w:cs="Times New Roman"/>
          <w:sz w:val="24"/>
          <w:szCs w:val="24"/>
        </w:rPr>
      </w:pPr>
    </w:p>
    <w:p w14:paraId="477D29DA" w14:textId="77777777" w:rsidR="006E441C" w:rsidRPr="006E441C" w:rsidRDefault="006E441C" w:rsidP="006E441C">
      <w:pPr>
        <w:autoSpaceDE w:val="0"/>
        <w:autoSpaceDN w:val="0"/>
        <w:adjustRightInd w:val="0"/>
        <w:spacing w:after="0" w:line="240" w:lineRule="auto"/>
        <w:jc w:val="both"/>
        <w:rPr>
          <w:rFonts w:ascii="Times New Roman" w:hAnsi="Times New Roman" w:cs="Times New Roman"/>
          <w:b/>
          <w:bCs/>
          <w:color w:val="0070C0"/>
          <w:sz w:val="24"/>
          <w:szCs w:val="24"/>
        </w:rPr>
      </w:pPr>
      <w:r w:rsidRPr="006E441C">
        <w:rPr>
          <w:rFonts w:ascii="Times New Roman" w:hAnsi="Times New Roman" w:cs="Times New Roman"/>
          <w:b/>
          <w:bCs/>
          <w:color w:val="0070C0"/>
          <w:sz w:val="24"/>
          <w:szCs w:val="24"/>
        </w:rPr>
        <w:t>En résumé</w:t>
      </w:r>
    </w:p>
    <w:p w14:paraId="04C3D8FD" w14:textId="6CDCC8A4" w:rsidR="006E441C" w:rsidRPr="006E441C" w:rsidRDefault="006E441C" w:rsidP="006E441C">
      <w:pPr>
        <w:autoSpaceDE w:val="0"/>
        <w:autoSpaceDN w:val="0"/>
        <w:adjustRightInd w:val="0"/>
        <w:spacing w:after="0" w:line="240" w:lineRule="auto"/>
        <w:jc w:val="both"/>
        <w:rPr>
          <w:rFonts w:ascii="Times New Roman" w:hAnsi="Times New Roman" w:cs="Times New Roman"/>
          <w:sz w:val="24"/>
          <w:szCs w:val="24"/>
        </w:rPr>
      </w:pPr>
      <w:r w:rsidRPr="006E441C">
        <w:rPr>
          <w:rFonts w:ascii="Times New Roman" w:hAnsi="Times New Roman" w:cs="Times New Roman"/>
          <w:sz w:val="24"/>
          <w:szCs w:val="24"/>
        </w:rPr>
        <w:t xml:space="preserve">La difficulté </w:t>
      </w:r>
      <w:r w:rsidR="00F44029">
        <w:rPr>
          <w:rFonts w:ascii="Times New Roman" w:hAnsi="Times New Roman" w:cs="Times New Roman"/>
          <w:sz w:val="24"/>
          <w:szCs w:val="24"/>
        </w:rPr>
        <w:t>fait partie d</w:t>
      </w:r>
      <w:r w:rsidRPr="006E441C">
        <w:rPr>
          <w:rFonts w:ascii="Times New Roman" w:hAnsi="Times New Roman" w:cs="Times New Roman"/>
          <w:sz w:val="24"/>
          <w:szCs w:val="24"/>
        </w:rPr>
        <w:t>u processus d’apprentissage ;</w:t>
      </w:r>
      <w:r>
        <w:rPr>
          <w:rFonts w:ascii="Times New Roman" w:hAnsi="Times New Roman" w:cs="Times New Roman"/>
          <w:sz w:val="24"/>
          <w:szCs w:val="24"/>
        </w:rPr>
        <w:t xml:space="preserve"> </w:t>
      </w:r>
      <w:r w:rsidRPr="006E441C">
        <w:rPr>
          <w:rFonts w:ascii="Times New Roman" w:hAnsi="Times New Roman" w:cs="Times New Roman"/>
          <w:sz w:val="24"/>
          <w:szCs w:val="24"/>
        </w:rPr>
        <w:t>le développement langagier du jeune enfant est en devenir.</w:t>
      </w:r>
      <w:r w:rsidR="00F44029">
        <w:rPr>
          <w:rFonts w:ascii="Times New Roman" w:hAnsi="Times New Roman" w:cs="Times New Roman"/>
          <w:sz w:val="24"/>
          <w:szCs w:val="24"/>
        </w:rPr>
        <w:t xml:space="preserve"> </w:t>
      </w:r>
      <w:r w:rsidRPr="006E441C">
        <w:rPr>
          <w:rFonts w:ascii="Times New Roman" w:hAnsi="Times New Roman" w:cs="Times New Roman"/>
          <w:sz w:val="24"/>
          <w:szCs w:val="24"/>
        </w:rPr>
        <w:t>Une séquence d’apprentissage peut être conçue</w:t>
      </w:r>
      <w:r>
        <w:rPr>
          <w:rFonts w:ascii="Times New Roman" w:hAnsi="Times New Roman" w:cs="Times New Roman"/>
          <w:sz w:val="24"/>
          <w:szCs w:val="24"/>
        </w:rPr>
        <w:t xml:space="preserve"> </w:t>
      </w:r>
      <w:r w:rsidRPr="006E441C">
        <w:rPr>
          <w:rFonts w:ascii="Times New Roman" w:hAnsi="Times New Roman" w:cs="Times New Roman"/>
          <w:sz w:val="24"/>
          <w:szCs w:val="24"/>
        </w:rPr>
        <w:t xml:space="preserve">en </w:t>
      </w:r>
      <w:r w:rsidR="00F44029">
        <w:rPr>
          <w:rFonts w:ascii="Times New Roman" w:hAnsi="Times New Roman" w:cs="Times New Roman"/>
          <w:sz w:val="24"/>
          <w:szCs w:val="24"/>
        </w:rPr>
        <w:t>4</w:t>
      </w:r>
      <w:r w:rsidRPr="006E441C">
        <w:rPr>
          <w:rFonts w:ascii="Times New Roman" w:hAnsi="Times New Roman" w:cs="Times New Roman"/>
          <w:sz w:val="24"/>
          <w:szCs w:val="24"/>
        </w:rPr>
        <w:t xml:space="preserve"> étapes successives :</w:t>
      </w:r>
    </w:p>
    <w:p w14:paraId="686808A5" w14:textId="6AD2611B" w:rsidR="006E441C" w:rsidRPr="006E441C" w:rsidRDefault="006E441C" w:rsidP="006E441C">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6E441C">
        <w:rPr>
          <w:rFonts w:ascii="Times New Roman" w:hAnsi="Times New Roman" w:cs="Times New Roman"/>
          <w:sz w:val="24"/>
          <w:szCs w:val="24"/>
        </w:rPr>
        <w:t xml:space="preserve"> installer l’univers de référence ;</w:t>
      </w:r>
    </w:p>
    <w:p w14:paraId="7A209E9E" w14:textId="72371404" w:rsidR="006E441C" w:rsidRPr="006E441C" w:rsidRDefault="006E441C" w:rsidP="006E441C">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6E441C">
        <w:rPr>
          <w:rFonts w:ascii="Times New Roman" w:hAnsi="Times New Roman" w:cs="Times New Roman"/>
          <w:sz w:val="24"/>
          <w:szCs w:val="24"/>
        </w:rPr>
        <w:t>rencontrer des mots nouveaux à comprendre et à utiliser ;</w:t>
      </w:r>
    </w:p>
    <w:p w14:paraId="44D6BC23" w14:textId="083B2688" w:rsidR="006E441C" w:rsidRPr="006E441C" w:rsidRDefault="006E441C" w:rsidP="006E441C">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6E441C">
        <w:rPr>
          <w:rFonts w:ascii="Times New Roman" w:hAnsi="Times New Roman" w:cs="Times New Roman"/>
          <w:sz w:val="24"/>
          <w:szCs w:val="24"/>
        </w:rPr>
        <w:t>structurer le vocabulaire en construisant des traces</w:t>
      </w:r>
      <w:r>
        <w:rPr>
          <w:rFonts w:ascii="Times New Roman" w:hAnsi="Times New Roman" w:cs="Times New Roman"/>
          <w:sz w:val="24"/>
          <w:szCs w:val="24"/>
        </w:rPr>
        <w:t xml:space="preserve"> </w:t>
      </w:r>
      <w:r w:rsidRPr="006E441C">
        <w:rPr>
          <w:rFonts w:ascii="Times New Roman" w:hAnsi="Times New Roman" w:cs="Times New Roman"/>
          <w:sz w:val="24"/>
          <w:szCs w:val="24"/>
        </w:rPr>
        <w:t>des apprentissages ;</w:t>
      </w:r>
    </w:p>
    <w:p w14:paraId="7CFC74A9" w14:textId="294CE3C7" w:rsidR="006E441C" w:rsidRPr="006E441C" w:rsidRDefault="006E441C" w:rsidP="006E441C">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6E441C">
        <w:rPr>
          <w:rFonts w:ascii="Times New Roman" w:hAnsi="Times New Roman" w:cs="Times New Roman"/>
          <w:sz w:val="24"/>
          <w:szCs w:val="24"/>
        </w:rPr>
        <w:t>réutiliser les mots en situation de production autonome.</w:t>
      </w:r>
    </w:p>
    <w:p w14:paraId="7756C50A" w14:textId="3326BFAA" w:rsidR="006E441C" w:rsidRPr="006E441C" w:rsidRDefault="006E441C" w:rsidP="006E441C">
      <w:pPr>
        <w:autoSpaceDE w:val="0"/>
        <w:autoSpaceDN w:val="0"/>
        <w:adjustRightInd w:val="0"/>
        <w:spacing w:after="0" w:line="240" w:lineRule="auto"/>
        <w:jc w:val="both"/>
        <w:rPr>
          <w:rFonts w:ascii="Times New Roman" w:hAnsi="Times New Roman" w:cs="Times New Roman"/>
          <w:sz w:val="24"/>
          <w:szCs w:val="24"/>
        </w:rPr>
      </w:pPr>
      <w:r w:rsidRPr="006E441C">
        <w:rPr>
          <w:rFonts w:ascii="Times New Roman" w:hAnsi="Times New Roman" w:cs="Times New Roman"/>
          <w:sz w:val="24"/>
          <w:szCs w:val="24"/>
        </w:rPr>
        <w:t xml:space="preserve">Ces situations permettent au </w:t>
      </w:r>
      <w:r w:rsidR="00F44029">
        <w:rPr>
          <w:rFonts w:ascii="Times New Roman" w:hAnsi="Times New Roman" w:cs="Times New Roman"/>
          <w:sz w:val="24"/>
          <w:szCs w:val="24"/>
        </w:rPr>
        <w:t>PE</w:t>
      </w:r>
      <w:r w:rsidRPr="006E441C">
        <w:rPr>
          <w:rFonts w:ascii="Times New Roman" w:hAnsi="Times New Roman" w:cs="Times New Roman"/>
          <w:sz w:val="24"/>
          <w:szCs w:val="24"/>
        </w:rPr>
        <w:t xml:space="preserve"> d’observer</w:t>
      </w:r>
      <w:r>
        <w:rPr>
          <w:rFonts w:ascii="Times New Roman" w:hAnsi="Times New Roman" w:cs="Times New Roman"/>
          <w:sz w:val="24"/>
          <w:szCs w:val="24"/>
        </w:rPr>
        <w:t xml:space="preserve"> </w:t>
      </w:r>
      <w:r w:rsidRPr="006E441C">
        <w:rPr>
          <w:rFonts w:ascii="Times New Roman" w:hAnsi="Times New Roman" w:cs="Times New Roman"/>
          <w:sz w:val="24"/>
          <w:szCs w:val="24"/>
        </w:rPr>
        <w:t>la progression des élèves en continu, à partir de grilles</w:t>
      </w:r>
      <w:r>
        <w:rPr>
          <w:rFonts w:ascii="Times New Roman" w:hAnsi="Times New Roman" w:cs="Times New Roman"/>
          <w:sz w:val="24"/>
          <w:szCs w:val="24"/>
        </w:rPr>
        <w:t xml:space="preserve"> </w:t>
      </w:r>
      <w:r w:rsidRPr="006E441C">
        <w:rPr>
          <w:rFonts w:ascii="Times New Roman" w:hAnsi="Times New Roman" w:cs="Times New Roman"/>
          <w:sz w:val="24"/>
          <w:szCs w:val="24"/>
        </w:rPr>
        <w:t>d’observables définis</w:t>
      </w:r>
      <w:r w:rsidR="008653AD">
        <w:rPr>
          <w:rFonts w:ascii="Times New Roman" w:hAnsi="Times New Roman" w:cs="Times New Roman"/>
          <w:sz w:val="24"/>
          <w:szCs w:val="24"/>
        </w:rPr>
        <w:t xml:space="preserve"> à l’avance</w:t>
      </w:r>
      <w:r w:rsidRPr="006E441C">
        <w:rPr>
          <w:rFonts w:ascii="Times New Roman" w:hAnsi="Times New Roman" w:cs="Times New Roman"/>
          <w:sz w:val="24"/>
          <w:szCs w:val="24"/>
        </w:rPr>
        <w:t>.</w:t>
      </w:r>
      <w:r w:rsidR="008653AD">
        <w:rPr>
          <w:rFonts w:ascii="Times New Roman" w:hAnsi="Times New Roman" w:cs="Times New Roman"/>
          <w:sz w:val="24"/>
          <w:szCs w:val="24"/>
        </w:rPr>
        <w:t xml:space="preserve"> </w:t>
      </w:r>
      <w:r w:rsidRPr="006E441C">
        <w:rPr>
          <w:rFonts w:ascii="Times New Roman" w:hAnsi="Times New Roman" w:cs="Times New Roman"/>
          <w:sz w:val="24"/>
          <w:szCs w:val="24"/>
        </w:rPr>
        <w:t xml:space="preserve">Le </w:t>
      </w:r>
      <w:r w:rsidR="008653AD">
        <w:rPr>
          <w:rFonts w:ascii="Times New Roman" w:hAnsi="Times New Roman" w:cs="Times New Roman"/>
          <w:sz w:val="24"/>
          <w:szCs w:val="24"/>
        </w:rPr>
        <w:t>PE</w:t>
      </w:r>
      <w:r w:rsidRPr="006E441C">
        <w:rPr>
          <w:rFonts w:ascii="Times New Roman" w:hAnsi="Times New Roman" w:cs="Times New Roman"/>
          <w:sz w:val="24"/>
          <w:szCs w:val="24"/>
        </w:rPr>
        <w:t xml:space="preserve"> suit les progrès de ses élèves</w:t>
      </w:r>
      <w:r w:rsidR="008653AD">
        <w:rPr>
          <w:rFonts w:ascii="Times New Roman" w:hAnsi="Times New Roman" w:cs="Times New Roman"/>
          <w:sz w:val="24"/>
          <w:szCs w:val="24"/>
        </w:rPr>
        <w:t> :</w:t>
      </w:r>
      <w:r w:rsidRPr="006E441C">
        <w:rPr>
          <w:rFonts w:ascii="Times New Roman" w:hAnsi="Times New Roman" w:cs="Times New Roman"/>
          <w:sz w:val="24"/>
          <w:szCs w:val="24"/>
        </w:rPr>
        <w:t xml:space="preserve"> au cours</w:t>
      </w:r>
      <w:r>
        <w:rPr>
          <w:rFonts w:ascii="Times New Roman" w:hAnsi="Times New Roman" w:cs="Times New Roman"/>
          <w:sz w:val="24"/>
          <w:szCs w:val="24"/>
        </w:rPr>
        <w:t xml:space="preserve"> </w:t>
      </w:r>
      <w:r w:rsidRPr="006E441C">
        <w:rPr>
          <w:rFonts w:ascii="Times New Roman" w:hAnsi="Times New Roman" w:cs="Times New Roman"/>
          <w:sz w:val="24"/>
          <w:szCs w:val="24"/>
        </w:rPr>
        <w:t>de ses observations consignées,</w:t>
      </w:r>
      <w:r>
        <w:rPr>
          <w:rFonts w:ascii="Times New Roman" w:hAnsi="Times New Roman" w:cs="Times New Roman"/>
          <w:sz w:val="24"/>
          <w:szCs w:val="24"/>
        </w:rPr>
        <w:t xml:space="preserve"> </w:t>
      </w:r>
      <w:r w:rsidRPr="006E441C">
        <w:rPr>
          <w:rFonts w:ascii="Times New Roman" w:hAnsi="Times New Roman" w:cs="Times New Roman"/>
          <w:sz w:val="24"/>
          <w:szCs w:val="24"/>
        </w:rPr>
        <w:t>il est en mesure de vérifier la stabilité des acquis</w:t>
      </w:r>
      <w:r>
        <w:rPr>
          <w:rFonts w:ascii="Times New Roman" w:hAnsi="Times New Roman" w:cs="Times New Roman"/>
          <w:sz w:val="24"/>
          <w:szCs w:val="24"/>
        </w:rPr>
        <w:t xml:space="preserve"> </w:t>
      </w:r>
      <w:r w:rsidRPr="006E441C">
        <w:rPr>
          <w:rFonts w:ascii="Times New Roman" w:hAnsi="Times New Roman" w:cs="Times New Roman"/>
          <w:sz w:val="24"/>
          <w:szCs w:val="24"/>
        </w:rPr>
        <w:t>dans le temps.</w:t>
      </w:r>
      <w:r w:rsidR="00933704">
        <w:rPr>
          <w:rFonts w:ascii="Times New Roman" w:hAnsi="Times New Roman" w:cs="Times New Roman"/>
          <w:sz w:val="24"/>
          <w:szCs w:val="24"/>
        </w:rPr>
        <w:t xml:space="preserve"> </w:t>
      </w:r>
      <w:r w:rsidRPr="006E441C">
        <w:rPr>
          <w:rFonts w:ascii="Times New Roman" w:hAnsi="Times New Roman" w:cs="Times New Roman"/>
          <w:sz w:val="24"/>
          <w:szCs w:val="24"/>
        </w:rPr>
        <w:t xml:space="preserve">Le </w:t>
      </w:r>
      <w:r w:rsidR="008653AD">
        <w:rPr>
          <w:rFonts w:ascii="Times New Roman" w:hAnsi="Times New Roman" w:cs="Times New Roman"/>
          <w:sz w:val="24"/>
          <w:szCs w:val="24"/>
        </w:rPr>
        <w:t>PE</w:t>
      </w:r>
      <w:r w:rsidRPr="006E441C">
        <w:rPr>
          <w:rFonts w:ascii="Times New Roman" w:hAnsi="Times New Roman" w:cs="Times New Roman"/>
          <w:sz w:val="24"/>
          <w:szCs w:val="24"/>
        </w:rPr>
        <w:t xml:space="preserve"> sollicite les partenaires spécialisés</w:t>
      </w:r>
      <w:r>
        <w:rPr>
          <w:rFonts w:ascii="Times New Roman" w:hAnsi="Times New Roman" w:cs="Times New Roman"/>
          <w:sz w:val="24"/>
          <w:szCs w:val="24"/>
        </w:rPr>
        <w:t xml:space="preserve"> </w:t>
      </w:r>
      <w:r w:rsidRPr="006E441C">
        <w:rPr>
          <w:rFonts w:ascii="Times New Roman" w:hAnsi="Times New Roman" w:cs="Times New Roman"/>
          <w:sz w:val="24"/>
          <w:szCs w:val="24"/>
        </w:rPr>
        <w:t>lorsque des difficultés persistantes sont manifestes.</w:t>
      </w:r>
    </w:p>
    <w:p w14:paraId="153BA182" w14:textId="77777777" w:rsidR="00825EBC" w:rsidRPr="006E441C" w:rsidRDefault="00825EBC" w:rsidP="006E441C">
      <w:pPr>
        <w:autoSpaceDE w:val="0"/>
        <w:autoSpaceDN w:val="0"/>
        <w:adjustRightInd w:val="0"/>
        <w:spacing w:after="0" w:line="240" w:lineRule="auto"/>
        <w:jc w:val="both"/>
        <w:rPr>
          <w:rFonts w:ascii="Times New Roman" w:hAnsi="Times New Roman" w:cs="Times New Roman"/>
          <w:sz w:val="24"/>
          <w:szCs w:val="24"/>
        </w:rPr>
      </w:pPr>
    </w:p>
    <w:p w14:paraId="3A43395D" w14:textId="2BFFD8F5" w:rsidR="002F5538" w:rsidRPr="006E441C" w:rsidRDefault="002F5538" w:rsidP="006E441C">
      <w:pPr>
        <w:jc w:val="both"/>
        <w:rPr>
          <w:rFonts w:ascii="Times New Roman" w:hAnsi="Times New Roman" w:cs="Times New Roman"/>
          <w:b/>
          <w:bCs/>
          <w:color w:val="0070C0"/>
          <w:sz w:val="24"/>
          <w:szCs w:val="24"/>
        </w:rPr>
      </w:pPr>
      <w:r w:rsidRPr="006E441C">
        <w:rPr>
          <w:rFonts w:ascii="Times New Roman" w:hAnsi="Times New Roman" w:cs="Times New Roman"/>
          <w:b/>
          <w:bCs/>
          <w:color w:val="0070C0"/>
          <w:sz w:val="24"/>
          <w:szCs w:val="24"/>
        </w:rPr>
        <w:t>Bibliographie et outils de référence p.</w:t>
      </w:r>
      <w:r w:rsidR="006E441C" w:rsidRPr="006E441C">
        <w:rPr>
          <w:rFonts w:ascii="Times New Roman" w:hAnsi="Times New Roman" w:cs="Times New Roman"/>
          <w:b/>
          <w:bCs/>
          <w:color w:val="0070C0"/>
          <w:sz w:val="24"/>
          <w:szCs w:val="24"/>
        </w:rPr>
        <w:t xml:space="preserve"> 94.</w:t>
      </w:r>
    </w:p>
    <w:sectPr w:rsidR="002F5538" w:rsidRPr="006E441C">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98F324" w14:textId="77777777" w:rsidR="00611B23" w:rsidRDefault="00611B23" w:rsidP="00892FE6">
      <w:pPr>
        <w:spacing w:after="0" w:line="240" w:lineRule="auto"/>
      </w:pPr>
      <w:r>
        <w:separator/>
      </w:r>
    </w:p>
  </w:endnote>
  <w:endnote w:type="continuationSeparator" w:id="0">
    <w:p w14:paraId="60401181" w14:textId="77777777" w:rsidR="00611B23" w:rsidRDefault="00611B23" w:rsidP="00892F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hivo">
    <w:altName w:val="Calibri"/>
    <w:panose1 w:val="00000000000000000000"/>
    <w:charset w:val="00"/>
    <w:family w:val="swiss"/>
    <w:notTrueType/>
    <w:pitch w:val="default"/>
    <w:sig w:usb0="00000003" w:usb1="00000000" w:usb2="00000000" w:usb3="00000000" w:csb0="00000001" w:csb1="00000000"/>
  </w:font>
  <w:font w:name="Hernandez Niu UltraBold">
    <w:altName w:val="Cambria"/>
    <w:panose1 w:val="00000000000000000000"/>
    <w:charset w:val="00"/>
    <w:family w:val="roman"/>
    <w:notTrueType/>
    <w:pitch w:val="default"/>
    <w:sig w:usb0="00000003" w:usb1="00000000" w:usb2="00000000" w:usb3="00000000" w:csb0="00000001" w:csb1="00000000"/>
  </w:font>
  <w:font w:name="Hernandez Niu Heavy">
    <w:altName w:val="Calibri"/>
    <w:panose1 w:val="00000000000000000000"/>
    <w:charset w:val="00"/>
    <w:family w:val="swiss"/>
    <w:notTrueType/>
    <w:pitch w:val="default"/>
    <w:sig w:usb0="00000003" w:usb1="00000000" w:usb2="00000000" w:usb3="00000000" w:csb0="00000001" w:csb1="00000000"/>
  </w:font>
  <w:font w:name="Chivo-Light">
    <w:altName w:val="Calibri"/>
    <w:panose1 w:val="00000000000000000000"/>
    <w:charset w:val="00"/>
    <w:family w:val="swiss"/>
    <w:notTrueType/>
    <w:pitch w:val="default"/>
    <w:sig w:usb0="00000003" w:usb1="00000000" w:usb2="00000000" w:usb3="00000000" w:csb0="00000001" w:csb1="00000000"/>
  </w:font>
  <w:font w:name="Chivo-Regular">
    <w:altName w:val="Calibri"/>
    <w:panose1 w:val="00000000000000000000"/>
    <w:charset w:val="00"/>
    <w:family w:val="swiss"/>
    <w:notTrueType/>
    <w:pitch w:val="default"/>
    <w:sig w:usb0="00000003" w:usb1="00000000" w:usb2="00000000" w:usb3="00000000" w:csb0="00000001" w:csb1="00000000"/>
  </w:font>
  <w:font w:name="Chivo-Italic">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88916450"/>
      <w:docPartObj>
        <w:docPartGallery w:val="Page Numbers (Bottom of Page)"/>
        <w:docPartUnique/>
      </w:docPartObj>
    </w:sdtPr>
    <w:sdtEndPr/>
    <w:sdtContent>
      <w:p w14:paraId="41AD0D6C" w14:textId="47A70463" w:rsidR="007B5480" w:rsidRDefault="007B5480">
        <w:pPr>
          <w:pStyle w:val="Pieddepage"/>
          <w:jc w:val="right"/>
        </w:pPr>
        <w:r>
          <w:fldChar w:fldCharType="begin"/>
        </w:r>
        <w:r>
          <w:instrText>PAGE   \* MERGEFORMAT</w:instrText>
        </w:r>
        <w:r>
          <w:fldChar w:fldCharType="separate"/>
        </w:r>
        <w:r>
          <w:t>2</w:t>
        </w:r>
        <w:r>
          <w:fldChar w:fldCharType="end"/>
        </w:r>
      </w:p>
    </w:sdtContent>
  </w:sdt>
  <w:p w14:paraId="04073A9F" w14:textId="77777777" w:rsidR="007B5480" w:rsidRDefault="007B5480">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E19CD78" w14:textId="77777777" w:rsidR="00611B23" w:rsidRDefault="00611B23" w:rsidP="00892FE6">
      <w:pPr>
        <w:spacing w:after="0" w:line="240" w:lineRule="auto"/>
      </w:pPr>
      <w:r>
        <w:separator/>
      </w:r>
    </w:p>
  </w:footnote>
  <w:footnote w:type="continuationSeparator" w:id="0">
    <w:p w14:paraId="4AF42536" w14:textId="77777777" w:rsidR="00611B23" w:rsidRDefault="00611B23" w:rsidP="00892F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94D3FF" w14:textId="5E33CDBF" w:rsidR="007B5480" w:rsidRPr="00154631" w:rsidRDefault="007B5480">
    <w:pPr>
      <w:pStyle w:val="En-tte"/>
      <w:rPr>
        <w:rFonts w:ascii="Times New Roman" w:hAnsi="Times New Roman" w:cs="Times New Roman"/>
      </w:rPr>
    </w:pPr>
    <w:r w:rsidRPr="00892FE6">
      <w:rPr>
        <w:rFonts w:ascii="Times New Roman" w:hAnsi="Times New Roman" w:cs="Times New Roman"/>
        <w:lang w:val="x-none"/>
      </w:rPr>
      <w:t>© Sophie Briquet-Duhazé</w:t>
    </w:r>
    <w:r>
      <w:rPr>
        <w:rFonts w:ascii="Times New Roman" w:hAnsi="Times New Roman" w:cs="Times New Roman"/>
      </w:rPr>
      <w:t xml:space="preserve">                                                                                                  mars 202</w:t>
    </w:r>
    <w:r w:rsidR="00120ECD">
      <w:rPr>
        <w:rFonts w:ascii="Times New Roman" w:hAnsi="Times New Roman" w:cs="Times New Roman"/>
      </w:rPr>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B4C3C26C"/>
    <w:multiLevelType w:val="hybridMultilevel"/>
    <w:tmpl w:val="97FE941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2754F4D2"/>
    <w:multiLevelType w:val="hybridMultilevel"/>
    <w:tmpl w:val="C1422810"/>
    <w:lvl w:ilvl="0" w:tplc="FFFFFFFF">
      <w:start w:val="1"/>
      <w:numFmt w:val="decim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64F7241F"/>
    <w:multiLevelType w:val="hybridMultilevel"/>
    <w:tmpl w:val="D88E08CA"/>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1"/>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FE6"/>
    <w:rsid w:val="000032C9"/>
    <w:rsid w:val="00006AEA"/>
    <w:rsid w:val="00023AB0"/>
    <w:rsid w:val="00024235"/>
    <w:rsid w:val="000454EB"/>
    <w:rsid w:val="00060D89"/>
    <w:rsid w:val="00064D58"/>
    <w:rsid w:val="000753B9"/>
    <w:rsid w:val="00092B7A"/>
    <w:rsid w:val="00095096"/>
    <w:rsid w:val="000964C0"/>
    <w:rsid w:val="000976BC"/>
    <w:rsid w:val="000A190F"/>
    <w:rsid w:val="000E2639"/>
    <w:rsid w:val="000F5C82"/>
    <w:rsid w:val="00102483"/>
    <w:rsid w:val="001037C6"/>
    <w:rsid w:val="00105D7F"/>
    <w:rsid w:val="00113599"/>
    <w:rsid w:val="00114C4A"/>
    <w:rsid w:val="00120ECD"/>
    <w:rsid w:val="00124E74"/>
    <w:rsid w:val="00131759"/>
    <w:rsid w:val="00140327"/>
    <w:rsid w:val="00147FC3"/>
    <w:rsid w:val="00154631"/>
    <w:rsid w:val="0015589E"/>
    <w:rsid w:val="00170A4C"/>
    <w:rsid w:val="0018069F"/>
    <w:rsid w:val="00181DBD"/>
    <w:rsid w:val="0019252D"/>
    <w:rsid w:val="001A11C9"/>
    <w:rsid w:val="001A6B9C"/>
    <w:rsid w:val="001B314C"/>
    <w:rsid w:val="001C7524"/>
    <w:rsid w:val="001D0FD9"/>
    <w:rsid w:val="001D2865"/>
    <w:rsid w:val="0020369D"/>
    <w:rsid w:val="002158D2"/>
    <w:rsid w:val="0021674E"/>
    <w:rsid w:val="00221A12"/>
    <w:rsid w:val="00223A2B"/>
    <w:rsid w:val="002501F8"/>
    <w:rsid w:val="00252097"/>
    <w:rsid w:val="002617D1"/>
    <w:rsid w:val="00273E22"/>
    <w:rsid w:val="002757CE"/>
    <w:rsid w:val="0029176F"/>
    <w:rsid w:val="002A701D"/>
    <w:rsid w:val="002B0C03"/>
    <w:rsid w:val="002B1E17"/>
    <w:rsid w:val="002B66CF"/>
    <w:rsid w:val="002F5538"/>
    <w:rsid w:val="00303492"/>
    <w:rsid w:val="00314E96"/>
    <w:rsid w:val="00325E82"/>
    <w:rsid w:val="003404DA"/>
    <w:rsid w:val="003458AC"/>
    <w:rsid w:val="003554D4"/>
    <w:rsid w:val="0037103C"/>
    <w:rsid w:val="00371D4F"/>
    <w:rsid w:val="0037223D"/>
    <w:rsid w:val="00374EC8"/>
    <w:rsid w:val="0037524C"/>
    <w:rsid w:val="003818A3"/>
    <w:rsid w:val="0039315F"/>
    <w:rsid w:val="00393EFA"/>
    <w:rsid w:val="003A1875"/>
    <w:rsid w:val="003A740C"/>
    <w:rsid w:val="003B0050"/>
    <w:rsid w:val="003E700E"/>
    <w:rsid w:val="003F6D0E"/>
    <w:rsid w:val="0041126B"/>
    <w:rsid w:val="004274D6"/>
    <w:rsid w:val="00434822"/>
    <w:rsid w:val="004413D7"/>
    <w:rsid w:val="00455860"/>
    <w:rsid w:val="0046593C"/>
    <w:rsid w:val="00471543"/>
    <w:rsid w:val="00473870"/>
    <w:rsid w:val="00484585"/>
    <w:rsid w:val="00490513"/>
    <w:rsid w:val="00495C29"/>
    <w:rsid w:val="004A04A3"/>
    <w:rsid w:val="004B0C76"/>
    <w:rsid w:val="004C2D6E"/>
    <w:rsid w:val="004D0000"/>
    <w:rsid w:val="004F3A9C"/>
    <w:rsid w:val="00500FEE"/>
    <w:rsid w:val="00511562"/>
    <w:rsid w:val="00520AB4"/>
    <w:rsid w:val="00526A44"/>
    <w:rsid w:val="00532227"/>
    <w:rsid w:val="00534969"/>
    <w:rsid w:val="005404C5"/>
    <w:rsid w:val="00567622"/>
    <w:rsid w:val="005756FF"/>
    <w:rsid w:val="00585229"/>
    <w:rsid w:val="005972A5"/>
    <w:rsid w:val="00597379"/>
    <w:rsid w:val="005A29E1"/>
    <w:rsid w:val="005B0F35"/>
    <w:rsid w:val="005B530E"/>
    <w:rsid w:val="005B5DFB"/>
    <w:rsid w:val="005C2189"/>
    <w:rsid w:val="005C4008"/>
    <w:rsid w:val="005C4E5E"/>
    <w:rsid w:val="005C6C2F"/>
    <w:rsid w:val="005D52C4"/>
    <w:rsid w:val="005F7F44"/>
    <w:rsid w:val="00600ACA"/>
    <w:rsid w:val="00611B23"/>
    <w:rsid w:val="00611F13"/>
    <w:rsid w:val="00616C60"/>
    <w:rsid w:val="00627F05"/>
    <w:rsid w:val="00632BA3"/>
    <w:rsid w:val="006337C3"/>
    <w:rsid w:val="0064289A"/>
    <w:rsid w:val="006442AE"/>
    <w:rsid w:val="00661F7C"/>
    <w:rsid w:val="00663FA5"/>
    <w:rsid w:val="00684272"/>
    <w:rsid w:val="006843CB"/>
    <w:rsid w:val="006A4B82"/>
    <w:rsid w:val="006D0D95"/>
    <w:rsid w:val="006E04B0"/>
    <w:rsid w:val="006E4279"/>
    <w:rsid w:val="006E441C"/>
    <w:rsid w:val="00703E1E"/>
    <w:rsid w:val="0070558C"/>
    <w:rsid w:val="00711C8F"/>
    <w:rsid w:val="00715005"/>
    <w:rsid w:val="007321DF"/>
    <w:rsid w:val="0073281E"/>
    <w:rsid w:val="007348E4"/>
    <w:rsid w:val="00735DB0"/>
    <w:rsid w:val="0073693D"/>
    <w:rsid w:val="00743819"/>
    <w:rsid w:val="00751D2A"/>
    <w:rsid w:val="00764F97"/>
    <w:rsid w:val="00766754"/>
    <w:rsid w:val="007678FA"/>
    <w:rsid w:val="00773F46"/>
    <w:rsid w:val="00785BF1"/>
    <w:rsid w:val="00786B61"/>
    <w:rsid w:val="00791AED"/>
    <w:rsid w:val="007B5480"/>
    <w:rsid w:val="007C00DF"/>
    <w:rsid w:val="007C76FB"/>
    <w:rsid w:val="007C7773"/>
    <w:rsid w:val="007E37ED"/>
    <w:rsid w:val="007E7608"/>
    <w:rsid w:val="007F2FF2"/>
    <w:rsid w:val="00801414"/>
    <w:rsid w:val="00820270"/>
    <w:rsid w:val="00820B29"/>
    <w:rsid w:val="0082281B"/>
    <w:rsid w:val="00825EBC"/>
    <w:rsid w:val="00826351"/>
    <w:rsid w:val="00834581"/>
    <w:rsid w:val="00846C43"/>
    <w:rsid w:val="008653AD"/>
    <w:rsid w:val="008656CE"/>
    <w:rsid w:val="00877C7F"/>
    <w:rsid w:val="00892FE6"/>
    <w:rsid w:val="008A5B04"/>
    <w:rsid w:val="008B184A"/>
    <w:rsid w:val="008B3B6F"/>
    <w:rsid w:val="008B4852"/>
    <w:rsid w:val="008B5539"/>
    <w:rsid w:val="008C6701"/>
    <w:rsid w:val="008F5F97"/>
    <w:rsid w:val="00912F6D"/>
    <w:rsid w:val="00923E93"/>
    <w:rsid w:val="00931843"/>
    <w:rsid w:val="00933704"/>
    <w:rsid w:val="009355AE"/>
    <w:rsid w:val="009425F2"/>
    <w:rsid w:val="0096468C"/>
    <w:rsid w:val="009665ED"/>
    <w:rsid w:val="009762D3"/>
    <w:rsid w:val="009853E8"/>
    <w:rsid w:val="009855FA"/>
    <w:rsid w:val="009946CE"/>
    <w:rsid w:val="00997A41"/>
    <w:rsid w:val="009A0A16"/>
    <w:rsid w:val="009A413A"/>
    <w:rsid w:val="009D259E"/>
    <w:rsid w:val="009D3ED0"/>
    <w:rsid w:val="00A01DC0"/>
    <w:rsid w:val="00A05E04"/>
    <w:rsid w:val="00A07E02"/>
    <w:rsid w:val="00A2007C"/>
    <w:rsid w:val="00A22540"/>
    <w:rsid w:val="00A409EF"/>
    <w:rsid w:val="00A5068A"/>
    <w:rsid w:val="00A74725"/>
    <w:rsid w:val="00A7642E"/>
    <w:rsid w:val="00A86EF0"/>
    <w:rsid w:val="00A8743C"/>
    <w:rsid w:val="00AB3DB6"/>
    <w:rsid w:val="00AD4F44"/>
    <w:rsid w:val="00AE0C2C"/>
    <w:rsid w:val="00AE226B"/>
    <w:rsid w:val="00B066C8"/>
    <w:rsid w:val="00B11347"/>
    <w:rsid w:val="00B20153"/>
    <w:rsid w:val="00B22D6C"/>
    <w:rsid w:val="00B24D3F"/>
    <w:rsid w:val="00B33AF3"/>
    <w:rsid w:val="00B4528B"/>
    <w:rsid w:val="00B574CB"/>
    <w:rsid w:val="00B62303"/>
    <w:rsid w:val="00B7023E"/>
    <w:rsid w:val="00B83030"/>
    <w:rsid w:val="00BA4AFD"/>
    <w:rsid w:val="00BA5E29"/>
    <w:rsid w:val="00BB1EBE"/>
    <w:rsid w:val="00BC2AE3"/>
    <w:rsid w:val="00BC56E4"/>
    <w:rsid w:val="00BC6EBD"/>
    <w:rsid w:val="00BE31EE"/>
    <w:rsid w:val="00BE40F3"/>
    <w:rsid w:val="00C01CD3"/>
    <w:rsid w:val="00C020BA"/>
    <w:rsid w:val="00C13391"/>
    <w:rsid w:val="00C1452D"/>
    <w:rsid w:val="00C16E4C"/>
    <w:rsid w:val="00C32623"/>
    <w:rsid w:val="00C3400B"/>
    <w:rsid w:val="00C755C3"/>
    <w:rsid w:val="00C817C8"/>
    <w:rsid w:val="00CA25E1"/>
    <w:rsid w:val="00CA2FFF"/>
    <w:rsid w:val="00CB6CEF"/>
    <w:rsid w:val="00CB6DAD"/>
    <w:rsid w:val="00D02535"/>
    <w:rsid w:val="00D13394"/>
    <w:rsid w:val="00D41E9B"/>
    <w:rsid w:val="00D55132"/>
    <w:rsid w:val="00D67DB1"/>
    <w:rsid w:val="00D9126F"/>
    <w:rsid w:val="00D960C8"/>
    <w:rsid w:val="00DB0ADC"/>
    <w:rsid w:val="00DE3927"/>
    <w:rsid w:val="00DE479F"/>
    <w:rsid w:val="00DE7C4C"/>
    <w:rsid w:val="00DF39A3"/>
    <w:rsid w:val="00DF6487"/>
    <w:rsid w:val="00E13ED7"/>
    <w:rsid w:val="00E34007"/>
    <w:rsid w:val="00E37D7F"/>
    <w:rsid w:val="00E50AC5"/>
    <w:rsid w:val="00E56037"/>
    <w:rsid w:val="00E83066"/>
    <w:rsid w:val="00E92919"/>
    <w:rsid w:val="00E97A84"/>
    <w:rsid w:val="00EA0932"/>
    <w:rsid w:val="00EC1444"/>
    <w:rsid w:val="00EE6C95"/>
    <w:rsid w:val="00F44029"/>
    <w:rsid w:val="00F52AF0"/>
    <w:rsid w:val="00F57EE8"/>
    <w:rsid w:val="00F673CC"/>
    <w:rsid w:val="00F72DCF"/>
    <w:rsid w:val="00F823EA"/>
    <w:rsid w:val="00F954B5"/>
    <w:rsid w:val="00F968A2"/>
    <w:rsid w:val="00FB1147"/>
    <w:rsid w:val="00FB3907"/>
    <w:rsid w:val="00FB6899"/>
    <w:rsid w:val="00FC189C"/>
    <w:rsid w:val="00FD284F"/>
    <w:rsid w:val="00FE3EBD"/>
    <w:rsid w:val="00FE453A"/>
    <w:rsid w:val="00FE738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4B4270"/>
  <w15:chartTrackingRefBased/>
  <w15:docId w15:val="{58877117-73E9-4E9D-B3E5-D30375672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1414"/>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892FE6"/>
    <w:pPr>
      <w:tabs>
        <w:tab w:val="center" w:pos="4536"/>
        <w:tab w:val="right" w:pos="9072"/>
      </w:tabs>
      <w:spacing w:after="0" w:line="240" w:lineRule="auto"/>
    </w:pPr>
  </w:style>
  <w:style w:type="character" w:customStyle="1" w:styleId="En-tteCar">
    <w:name w:val="En-tête Car"/>
    <w:basedOn w:val="Policepardfaut"/>
    <w:link w:val="En-tte"/>
    <w:uiPriority w:val="99"/>
    <w:rsid w:val="00892FE6"/>
  </w:style>
  <w:style w:type="paragraph" w:styleId="Pieddepage">
    <w:name w:val="footer"/>
    <w:basedOn w:val="Normal"/>
    <w:link w:val="PieddepageCar"/>
    <w:uiPriority w:val="99"/>
    <w:unhideWhenUsed/>
    <w:rsid w:val="00892FE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92FE6"/>
  </w:style>
  <w:style w:type="paragraph" w:customStyle="1" w:styleId="Pa17">
    <w:name w:val="Pa17"/>
    <w:basedOn w:val="Normal"/>
    <w:next w:val="Normal"/>
    <w:uiPriority w:val="99"/>
    <w:rsid w:val="0046593C"/>
    <w:pPr>
      <w:autoSpaceDE w:val="0"/>
      <w:autoSpaceDN w:val="0"/>
      <w:adjustRightInd w:val="0"/>
      <w:spacing w:after="0" w:line="205" w:lineRule="atLeast"/>
    </w:pPr>
    <w:rPr>
      <w:rFonts w:ascii="Chivo" w:eastAsia="Calibri" w:hAnsi="Chivo" w:cs="Times New Roman"/>
      <w:sz w:val="24"/>
      <w:szCs w:val="24"/>
      <w:lang w:eastAsia="fr-FR"/>
    </w:rPr>
  </w:style>
  <w:style w:type="paragraph" w:customStyle="1" w:styleId="Default">
    <w:name w:val="Default"/>
    <w:rsid w:val="0046593C"/>
    <w:pPr>
      <w:autoSpaceDE w:val="0"/>
      <w:autoSpaceDN w:val="0"/>
      <w:adjustRightInd w:val="0"/>
      <w:spacing w:after="0" w:line="240" w:lineRule="auto"/>
    </w:pPr>
    <w:rPr>
      <w:rFonts w:ascii="Hernandez Niu UltraBold" w:eastAsia="Calibri" w:hAnsi="Hernandez Niu UltraBold" w:cs="Hernandez Niu UltraBold"/>
      <w:color w:val="000000"/>
      <w:sz w:val="24"/>
      <w:szCs w:val="24"/>
      <w:lang w:eastAsia="fr-FR"/>
    </w:rPr>
  </w:style>
  <w:style w:type="paragraph" w:customStyle="1" w:styleId="Pa19">
    <w:name w:val="Pa19"/>
    <w:basedOn w:val="Default"/>
    <w:next w:val="Default"/>
    <w:uiPriority w:val="99"/>
    <w:rsid w:val="0046593C"/>
    <w:pPr>
      <w:spacing w:line="181" w:lineRule="atLeast"/>
    </w:pPr>
    <w:rPr>
      <w:rFonts w:cs="Times New Roman"/>
      <w:color w:val="auto"/>
    </w:rPr>
  </w:style>
  <w:style w:type="character" w:customStyle="1" w:styleId="A5">
    <w:name w:val="A5"/>
    <w:uiPriority w:val="99"/>
    <w:rsid w:val="0046593C"/>
    <w:rPr>
      <w:rFonts w:cs="Chivo"/>
      <w:color w:val="000000"/>
      <w:sz w:val="20"/>
      <w:szCs w:val="20"/>
      <w:u w:val="single"/>
    </w:rPr>
  </w:style>
  <w:style w:type="paragraph" w:customStyle="1" w:styleId="Pa26">
    <w:name w:val="Pa26"/>
    <w:basedOn w:val="Default"/>
    <w:next w:val="Default"/>
    <w:uiPriority w:val="99"/>
    <w:rsid w:val="0046593C"/>
    <w:pPr>
      <w:spacing w:line="481" w:lineRule="atLeast"/>
    </w:pPr>
    <w:rPr>
      <w:rFonts w:ascii="Hernandez Niu Heavy" w:eastAsiaTheme="minorHAnsi" w:hAnsi="Hernandez Niu Heavy" w:cstheme="minorBidi"/>
      <w:color w:val="auto"/>
      <w:lang w:eastAsia="en-US"/>
    </w:rPr>
  </w:style>
  <w:style w:type="paragraph" w:customStyle="1" w:styleId="Pa64">
    <w:name w:val="Pa64"/>
    <w:basedOn w:val="Default"/>
    <w:next w:val="Default"/>
    <w:uiPriority w:val="99"/>
    <w:rsid w:val="0046593C"/>
    <w:pPr>
      <w:spacing w:line="281" w:lineRule="atLeast"/>
    </w:pPr>
    <w:rPr>
      <w:rFonts w:ascii="Hernandez Niu Heavy" w:eastAsiaTheme="minorHAnsi" w:hAnsi="Hernandez Niu Heavy" w:cstheme="minorBidi"/>
      <w:color w:val="auto"/>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1325</TotalTime>
  <Pages>15</Pages>
  <Words>10421</Words>
  <Characters>57316</Characters>
  <Application>Microsoft Office Word</Application>
  <DocSecurity>0</DocSecurity>
  <Lines>477</Lines>
  <Paragraphs>135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67602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Briquet-Duhazé</dc:creator>
  <cp:keywords/>
  <dc:description/>
  <cp:lastModifiedBy>Sophie Briquet-Duhazé</cp:lastModifiedBy>
  <cp:revision>290</cp:revision>
  <dcterms:created xsi:type="dcterms:W3CDTF">2020-12-26T15:27:00Z</dcterms:created>
  <dcterms:modified xsi:type="dcterms:W3CDTF">2021-03-16T18:20:00Z</dcterms:modified>
</cp:coreProperties>
</file>