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77A26" w:rsidRDefault="00977A26"/>
    <w:p w:rsidR="000863BE" w:rsidRPr="000863BE" w:rsidRDefault="000863BE">
      <w:pPr>
        <w:rPr>
          <w:rFonts w:ascii="Times New Roman" w:hAnsi="Times New Roman" w:cs="Times New Roman"/>
          <w:sz w:val="24"/>
          <w:szCs w:val="24"/>
        </w:rPr>
      </w:pPr>
      <w:r w:rsidRPr="000863BE">
        <w:rPr>
          <w:rFonts w:ascii="Times New Roman" w:hAnsi="Times New Roman" w:cs="Times New Roman"/>
          <w:sz w:val="24"/>
          <w:szCs w:val="24"/>
          <w:u w:val="single"/>
        </w:rPr>
        <w:t>Consigne</w:t>
      </w:r>
      <w:r w:rsidRPr="000863BE">
        <w:rPr>
          <w:rFonts w:ascii="Times New Roman" w:hAnsi="Times New Roman" w:cs="Times New Roman"/>
          <w:sz w:val="24"/>
          <w:szCs w:val="24"/>
        </w:rPr>
        <w:t> : relie le jour écrit en lettres scriptes majuscules au même jour mais écrit en lettres scriptes minuscules. Tu peux t’aider des fichiers alphabet.</w:t>
      </w:r>
    </w:p>
    <w:p w:rsidR="00977A26" w:rsidRDefault="00977A26"/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3192"/>
        <w:gridCol w:w="2935"/>
        <w:gridCol w:w="2935"/>
      </w:tblGrid>
      <w:tr w:rsidR="00977A26" w:rsidRPr="005D0B0A" w:rsidTr="00977A26">
        <w:trPr>
          <w:jc w:val="center"/>
        </w:trPr>
        <w:tc>
          <w:tcPr>
            <w:tcW w:w="3192" w:type="dxa"/>
          </w:tcPr>
          <w:p w:rsidR="00977A26" w:rsidRDefault="00977A26" w:rsidP="00BE299F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noProof/>
                <w:sz w:val="36"/>
                <w:szCs w:val="36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0103C4B6" wp14:editId="089E2A60">
                      <wp:simplePos x="0" y="0"/>
                      <wp:positionH relativeFrom="column">
                        <wp:posOffset>19050</wp:posOffset>
                      </wp:positionH>
                      <wp:positionV relativeFrom="paragraph">
                        <wp:posOffset>7620</wp:posOffset>
                      </wp:positionV>
                      <wp:extent cx="152400" cy="154305"/>
                      <wp:effectExtent l="9525" t="13970" r="104775" b="12700"/>
                      <wp:wrapNone/>
                      <wp:docPr id="3" name="Organigramme : Connecteu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4305"/>
                              </a:xfrm>
                              <a:prstGeom prst="flowChartConnector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chemeClr val="accent3">
                                      <a:lumMod val="100000"/>
                                      <a:lumOff val="0"/>
                                    </a:schemeClr>
                                  </a:gs>
                                  <a:gs pos="100000">
                                    <a:schemeClr val="accent3">
                                      <a:lumMod val="50000"/>
                                      <a:lumOff val="0"/>
                                    </a:schemeClr>
                                  </a:gs>
                                </a:gsLst>
                                <a:lin ang="2700000" scaled="1"/>
                              </a:gradFill>
                              <a:ln w="12700">
                                <a:solidFill>
                                  <a:schemeClr val="lt1">
                                    <a:lumMod val="9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sy="50000" kx="-2453608" rotWithShape="0">
                                  <a:schemeClr val="accent3">
                                    <a:lumMod val="40000"/>
                                    <a:lumOff val="60000"/>
                                    <a:alpha val="50000"/>
                                  </a:scheme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7876FDE" id="_x0000_t120" coordsize="21600,21600" o:spt="120" path="m10800,qx,10800,10800,21600,21600,10800,10800,xe">
                      <v:path gradientshapeok="t" o:connecttype="custom" o:connectlocs="10800,0;3163,3163;0,10800;3163,18437;10800,21600;18437,18437;21600,10800;18437,3163" textboxrect="3163,3163,18437,18437"/>
                    </v:shapetype>
                    <v:shape id="Organigramme : Connecteur 3" o:spid="_x0000_s1026" type="#_x0000_t120" style="position:absolute;margin-left:1.5pt;margin-top:.6pt;width:12pt;height:12.1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" fillcolor="#a5a5a5 [3206]" strokecolor="#f2f2f2 [3041]" strokeweight="1pt">
                      <v:fill color2="#525252 [1606]" angle="45" focus="100%" type="gradient"/>
                      <v:shadow on="t" type="perspective" color="#dbdbdb [1302]" opacity=".5" origin=",.5" offset="0,0" matrix=",-56756f,,.5"/>
                    </v:shape>
                  </w:pict>
                </mc:Fallback>
              </mc:AlternateContent>
            </w:r>
          </w:p>
          <w:p w:rsidR="00977A26" w:rsidRPr="00977A26" w:rsidRDefault="00977A26" w:rsidP="00977A26">
            <w:pP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  <w:r w:rsidRPr="00977A26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LUNDI</w:t>
            </w:r>
          </w:p>
        </w:tc>
        <w:tc>
          <w:tcPr>
            <w:tcW w:w="2935" w:type="dxa"/>
            <w:vMerge w:val="restart"/>
            <w:tcBorders>
              <w:top w:val="nil"/>
            </w:tcBorders>
          </w:tcPr>
          <w:p w:rsidR="00977A26" w:rsidRDefault="00977A26" w:rsidP="00BE299F">
            <w:pPr>
              <w:rPr>
                <w:rFonts w:ascii="Times New Roman" w:hAnsi="Times New Roman" w:cs="Times New Roman"/>
                <w:b/>
                <w:noProof/>
                <w:sz w:val="36"/>
                <w:szCs w:val="36"/>
                <w:lang w:eastAsia="fr-FR"/>
              </w:rPr>
            </w:pPr>
          </w:p>
        </w:tc>
        <w:tc>
          <w:tcPr>
            <w:tcW w:w="2935" w:type="dxa"/>
          </w:tcPr>
          <w:p w:rsidR="00977A26" w:rsidRDefault="00977A26" w:rsidP="00BE299F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noProof/>
                <w:sz w:val="36"/>
                <w:szCs w:val="36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36CC5774" wp14:editId="5843D36B">
                      <wp:simplePos x="0" y="0"/>
                      <wp:positionH relativeFrom="column">
                        <wp:posOffset>19050</wp:posOffset>
                      </wp:positionH>
                      <wp:positionV relativeFrom="paragraph">
                        <wp:posOffset>7620</wp:posOffset>
                      </wp:positionV>
                      <wp:extent cx="152400" cy="154305"/>
                      <wp:effectExtent l="7620" t="13970" r="106680" b="12700"/>
                      <wp:wrapNone/>
                      <wp:docPr id="1" name="Organigramme : Connecteu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4305"/>
                              </a:xfrm>
                              <a:prstGeom prst="flowChartConnector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chemeClr val="accent3">
                                      <a:lumMod val="100000"/>
                                      <a:lumOff val="0"/>
                                    </a:schemeClr>
                                  </a:gs>
                                  <a:gs pos="100000">
                                    <a:schemeClr val="accent3">
                                      <a:lumMod val="50000"/>
                                      <a:lumOff val="0"/>
                                    </a:schemeClr>
                                  </a:gs>
                                </a:gsLst>
                                <a:lin ang="2700000" scaled="1"/>
                              </a:gradFill>
                              <a:ln w="12700">
                                <a:solidFill>
                                  <a:schemeClr val="lt1">
                                    <a:lumMod val="9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sy="50000" kx="-2453608" rotWithShape="0">
                                  <a:schemeClr val="accent3">
                                    <a:lumMod val="40000"/>
                                    <a:lumOff val="60000"/>
                                    <a:alpha val="50000"/>
                                  </a:scheme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2800F5" id="Organigramme : Connecteur 1" o:spid="_x0000_s1026" type="#_x0000_t120" style="position:absolute;margin-left:1.5pt;margin-top:.6pt;width:12pt;height:12.1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" fillcolor="#a5a5a5 [3206]" strokecolor="#f2f2f2 [3041]" strokeweight="1pt">
                      <v:fill color2="#525252 [1606]" angle="45" focus="100%" type="gradient"/>
                      <v:shadow on="t" type="perspective" color="#dbdbdb [1302]" opacity=".5" origin=",.5" offset="0,0" matrix=",-56756f,,.5"/>
                    </v:shape>
                  </w:pict>
                </mc:Fallback>
              </mc:AlternateContent>
            </w:r>
          </w:p>
          <w:p w:rsidR="00977A26" w:rsidRPr="005D0B0A" w:rsidRDefault="00977A26" w:rsidP="00BE299F">
            <w:pPr>
              <w:ind w:right="-250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proofErr w:type="gramStart"/>
            <w:r>
              <w:rPr>
                <w:rFonts w:ascii="Times New Roman" w:hAnsi="Times New Roman" w:cs="Times New Roman"/>
                <w:b/>
                <w:color w:val="ED7D31" w:themeColor="accent2"/>
                <w:sz w:val="36"/>
                <w:szCs w:val="36"/>
              </w:rPr>
              <w:t>mercredi</w:t>
            </w:r>
            <w:proofErr w:type="gramEnd"/>
          </w:p>
        </w:tc>
      </w:tr>
      <w:tr w:rsidR="00977A26" w:rsidRPr="005D0B0A" w:rsidTr="00716D8F">
        <w:trPr>
          <w:jc w:val="center"/>
        </w:trPr>
        <w:tc>
          <w:tcPr>
            <w:tcW w:w="3192" w:type="dxa"/>
          </w:tcPr>
          <w:p w:rsidR="00977A26" w:rsidRDefault="00977A26" w:rsidP="00BE299F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977A26" w:rsidRPr="005D0B0A" w:rsidRDefault="00977A26" w:rsidP="00BE299F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MARDI</w:t>
            </w:r>
          </w:p>
        </w:tc>
        <w:tc>
          <w:tcPr>
            <w:tcW w:w="2935" w:type="dxa"/>
            <w:vMerge/>
          </w:tcPr>
          <w:p w:rsidR="00977A26" w:rsidRDefault="00977A26" w:rsidP="00BE299F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2935" w:type="dxa"/>
          </w:tcPr>
          <w:p w:rsidR="00977A26" w:rsidRDefault="00977A26" w:rsidP="00BE299F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977A26" w:rsidRPr="005D0B0A" w:rsidRDefault="00977A26" w:rsidP="00BE299F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proofErr w:type="gramStart"/>
            <w:r w:rsidRPr="00977A26">
              <w:rPr>
                <w:rFonts w:ascii="Times New Roman" w:hAnsi="Times New Roman" w:cs="Times New Roman"/>
                <w:b/>
                <w:color w:val="C45911" w:themeColor="accent2" w:themeShade="BF"/>
                <w:sz w:val="36"/>
                <w:szCs w:val="36"/>
              </w:rPr>
              <w:t>samedi</w:t>
            </w:r>
            <w:proofErr w:type="gramEnd"/>
          </w:p>
        </w:tc>
      </w:tr>
      <w:tr w:rsidR="00977A26" w:rsidRPr="005D0B0A" w:rsidTr="00716D8F">
        <w:trPr>
          <w:jc w:val="center"/>
        </w:trPr>
        <w:tc>
          <w:tcPr>
            <w:tcW w:w="3192" w:type="dxa"/>
          </w:tcPr>
          <w:p w:rsidR="00977A26" w:rsidRDefault="00977A26" w:rsidP="00BE299F">
            <w:pPr>
              <w:rPr>
                <w:rFonts w:ascii="Times New Roman" w:hAnsi="Times New Roman" w:cs="Times New Roman"/>
                <w:b/>
                <w:color w:val="ED7D31" w:themeColor="accent2"/>
                <w:sz w:val="36"/>
                <w:szCs w:val="36"/>
              </w:rPr>
            </w:pPr>
          </w:p>
          <w:p w:rsidR="00977A26" w:rsidRPr="005D0B0A" w:rsidRDefault="00977A26" w:rsidP="00BE299F">
            <w:pPr>
              <w:rPr>
                <w:rFonts w:ascii="Times New Roman" w:hAnsi="Times New Roman" w:cs="Times New Roman"/>
                <w:b/>
                <w:color w:val="ED7D31" w:themeColor="accent2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color w:val="ED7D31" w:themeColor="accent2"/>
                <w:sz w:val="36"/>
                <w:szCs w:val="36"/>
              </w:rPr>
              <w:t>MERCREDI</w:t>
            </w:r>
          </w:p>
        </w:tc>
        <w:tc>
          <w:tcPr>
            <w:tcW w:w="2935" w:type="dxa"/>
            <w:vMerge/>
          </w:tcPr>
          <w:p w:rsidR="00977A26" w:rsidRDefault="00977A26" w:rsidP="00BE299F">
            <w:pPr>
              <w:rPr>
                <w:rFonts w:ascii="Times New Roman" w:hAnsi="Times New Roman" w:cs="Times New Roman"/>
                <w:b/>
                <w:color w:val="ED7D31" w:themeColor="accent2"/>
                <w:sz w:val="36"/>
                <w:szCs w:val="36"/>
              </w:rPr>
            </w:pPr>
          </w:p>
        </w:tc>
        <w:tc>
          <w:tcPr>
            <w:tcW w:w="2935" w:type="dxa"/>
          </w:tcPr>
          <w:p w:rsidR="00977A26" w:rsidRDefault="00977A26" w:rsidP="00BE299F">
            <w:pPr>
              <w:rPr>
                <w:rFonts w:ascii="Times New Roman" w:hAnsi="Times New Roman" w:cs="Times New Roman"/>
                <w:b/>
                <w:color w:val="ED7D31" w:themeColor="accent2"/>
                <w:sz w:val="36"/>
                <w:szCs w:val="36"/>
              </w:rPr>
            </w:pPr>
          </w:p>
          <w:p w:rsidR="00977A26" w:rsidRPr="005D0B0A" w:rsidRDefault="00977A26" w:rsidP="00BE299F">
            <w:pPr>
              <w:rPr>
                <w:rFonts w:ascii="Times New Roman" w:hAnsi="Times New Roman" w:cs="Times New Roman"/>
                <w:b/>
                <w:color w:val="ED7D31" w:themeColor="accent2"/>
                <w:sz w:val="36"/>
                <w:szCs w:val="36"/>
              </w:rPr>
            </w:pPr>
            <w:proofErr w:type="gramStart"/>
            <w:r w:rsidRPr="00977A26">
              <w:rPr>
                <w:rFonts w:ascii="Times New Roman" w:hAnsi="Times New Roman" w:cs="Times New Roman"/>
                <w:b/>
                <w:sz w:val="36"/>
                <w:szCs w:val="36"/>
              </w:rPr>
              <w:t>lundi</w:t>
            </w:r>
            <w:proofErr w:type="gramEnd"/>
          </w:p>
        </w:tc>
      </w:tr>
      <w:tr w:rsidR="00977A26" w:rsidRPr="005D0B0A" w:rsidTr="00716D8F">
        <w:trPr>
          <w:jc w:val="center"/>
        </w:trPr>
        <w:tc>
          <w:tcPr>
            <w:tcW w:w="3192" w:type="dxa"/>
          </w:tcPr>
          <w:p w:rsidR="00977A26" w:rsidRDefault="00977A26" w:rsidP="00BE299F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977A26" w:rsidRPr="005D0B0A" w:rsidRDefault="00977A26" w:rsidP="00BE299F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JEUDI</w:t>
            </w:r>
          </w:p>
        </w:tc>
        <w:tc>
          <w:tcPr>
            <w:tcW w:w="2935" w:type="dxa"/>
            <w:vMerge/>
          </w:tcPr>
          <w:p w:rsidR="00977A26" w:rsidRDefault="00977A26" w:rsidP="00BE299F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2935" w:type="dxa"/>
          </w:tcPr>
          <w:p w:rsidR="00977A26" w:rsidRDefault="00977A26" w:rsidP="00BE299F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977A26" w:rsidRPr="005D0B0A" w:rsidRDefault="00977A26" w:rsidP="00BE299F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jeudi</w:t>
            </w:r>
            <w:proofErr w:type="gramEnd"/>
          </w:p>
        </w:tc>
      </w:tr>
      <w:tr w:rsidR="00977A26" w:rsidRPr="005D0B0A" w:rsidTr="00716D8F">
        <w:trPr>
          <w:jc w:val="center"/>
        </w:trPr>
        <w:tc>
          <w:tcPr>
            <w:tcW w:w="3192" w:type="dxa"/>
          </w:tcPr>
          <w:p w:rsidR="00977A26" w:rsidRDefault="00977A26" w:rsidP="00BE299F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977A26" w:rsidRPr="005D0B0A" w:rsidRDefault="00977A26" w:rsidP="00BE299F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VENDREDI</w:t>
            </w:r>
          </w:p>
        </w:tc>
        <w:tc>
          <w:tcPr>
            <w:tcW w:w="2935" w:type="dxa"/>
            <w:vMerge/>
          </w:tcPr>
          <w:p w:rsidR="00977A26" w:rsidRDefault="00977A26" w:rsidP="00BE299F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2935" w:type="dxa"/>
          </w:tcPr>
          <w:p w:rsidR="00977A26" w:rsidRDefault="00977A26" w:rsidP="00BE299F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977A26" w:rsidRPr="005D0B0A" w:rsidRDefault="00977A26" w:rsidP="00BE299F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proofErr w:type="gramStart"/>
            <w:r>
              <w:rPr>
                <w:rFonts w:ascii="Times New Roman" w:hAnsi="Times New Roman" w:cs="Times New Roman"/>
                <w:b/>
                <w:color w:val="ED7D31" w:themeColor="accent2"/>
                <w:sz w:val="36"/>
                <w:szCs w:val="36"/>
              </w:rPr>
              <w:t>dimanche</w:t>
            </w:r>
            <w:proofErr w:type="gramEnd"/>
          </w:p>
        </w:tc>
      </w:tr>
      <w:tr w:rsidR="00977A26" w:rsidRPr="005D0B0A" w:rsidTr="00716D8F">
        <w:trPr>
          <w:jc w:val="center"/>
        </w:trPr>
        <w:tc>
          <w:tcPr>
            <w:tcW w:w="3192" w:type="dxa"/>
          </w:tcPr>
          <w:p w:rsidR="00977A26" w:rsidRDefault="00977A26" w:rsidP="00BE299F">
            <w:pPr>
              <w:rPr>
                <w:rFonts w:ascii="Times New Roman" w:hAnsi="Times New Roman" w:cs="Times New Roman"/>
                <w:b/>
                <w:color w:val="ED7D31" w:themeColor="accent2"/>
                <w:sz w:val="36"/>
                <w:szCs w:val="36"/>
              </w:rPr>
            </w:pPr>
          </w:p>
          <w:p w:rsidR="00977A26" w:rsidRPr="005D0B0A" w:rsidRDefault="00977A26" w:rsidP="00BE299F">
            <w:pPr>
              <w:rPr>
                <w:rFonts w:ascii="Times New Roman" w:hAnsi="Times New Roman" w:cs="Times New Roman"/>
                <w:b/>
                <w:color w:val="ED7D31" w:themeColor="accent2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color w:val="ED7D31" w:themeColor="accent2"/>
                <w:sz w:val="36"/>
                <w:szCs w:val="36"/>
              </w:rPr>
              <w:t>SAMEDI</w:t>
            </w:r>
          </w:p>
        </w:tc>
        <w:tc>
          <w:tcPr>
            <w:tcW w:w="2935" w:type="dxa"/>
            <w:vMerge/>
          </w:tcPr>
          <w:p w:rsidR="00977A26" w:rsidRDefault="00977A26" w:rsidP="00BE299F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2935" w:type="dxa"/>
          </w:tcPr>
          <w:p w:rsidR="00977A26" w:rsidRDefault="00977A26" w:rsidP="00BE299F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977A26" w:rsidRPr="005D0B0A" w:rsidRDefault="00977A26" w:rsidP="00BE299F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vendredi</w:t>
            </w:r>
            <w:proofErr w:type="gramEnd"/>
          </w:p>
        </w:tc>
      </w:tr>
      <w:tr w:rsidR="00977A26" w:rsidRPr="005D0B0A" w:rsidTr="00716D8F">
        <w:trPr>
          <w:jc w:val="center"/>
        </w:trPr>
        <w:tc>
          <w:tcPr>
            <w:tcW w:w="3192" w:type="dxa"/>
          </w:tcPr>
          <w:p w:rsidR="00977A26" w:rsidRDefault="00977A26" w:rsidP="00BE299F">
            <w:pPr>
              <w:rPr>
                <w:rFonts w:ascii="Times New Roman" w:hAnsi="Times New Roman" w:cs="Times New Roman"/>
                <w:b/>
                <w:color w:val="ED7D31" w:themeColor="accent2"/>
                <w:sz w:val="36"/>
                <w:szCs w:val="36"/>
              </w:rPr>
            </w:pPr>
          </w:p>
          <w:p w:rsidR="00977A26" w:rsidRPr="005D0B0A" w:rsidRDefault="00977A26" w:rsidP="00BE299F">
            <w:pPr>
              <w:rPr>
                <w:rFonts w:ascii="Times New Roman" w:hAnsi="Times New Roman" w:cs="Times New Roman"/>
                <w:b/>
                <w:color w:val="ED7D31" w:themeColor="accent2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color w:val="ED7D31" w:themeColor="accent2"/>
                <w:sz w:val="36"/>
                <w:szCs w:val="36"/>
              </w:rPr>
              <w:t>DIMANCHE</w:t>
            </w:r>
          </w:p>
        </w:tc>
        <w:tc>
          <w:tcPr>
            <w:tcW w:w="2935" w:type="dxa"/>
            <w:vMerge/>
          </w:tcPr>
          <w:p w:rsidR="00977A26" w:rsidRDefault="00977A26" w:rsidP="00BE299F">
            <w:pPr>
              <w:rPr>
                <w:rFonts w:ascii="Times New Roman" w:hAnsi="Times New Roman" w:cs="Times New Roman"/>
                <w:b/>
                <w:color w:val="ED7D31" w:themeColor="accent2"/>
                <w:sz w:val="36"/>
                <w:szCs w:val="36"/>
              </w:rPr>
            </w:pPr>
          </w:p>
        </w:tc>
        <w:tc>
          <w:tcPr>
            <w:tcW w:w="2935" w:type="dxa"/>
          </w:tcPr>
          <w:p w:rsidR="00977A26" w:rsidRDefault="00977A26" w:rsidP="00BE299F">
            <w:pPr>
              <w:rPr>
                <w:rFonts w:ascii="Times New Roman" w:hAnsi="Times New Roman" w:cs="Times New Roman"/>
                <w:b/>
                <w:color w:val="ED7D31" w:themeColor="accent2"/>
                <w:sz w:val="36"/>
                <w:szCs w:val="36"/>
              </w:rPr>
            </w:pPr>
          </w:p>
          <w:p w:rsidR="00977A26" w:rsidRPr="005D0B0A" w:rsidRDefault="00977A26" w:rsidP="00BE299F">
            <w:pPr>
              <w:rPr>
                <w:rFonts w:ascii="Times New Roman" w:hAnsi="Times New Roman" w:cs="Times New Roman"/>
                <w:b/>
                <w:color w:val="ED7D31" w:themeColor="accent2"/>
                <w:sz w:val="36"/>
                <w:szCs w:val="36"/>
              </w:rPr>
            </w:pPr>
            <w:proofErr w:type="gramStart"/>
            <w:r w:rsidRPr="00977A26">
              <w:rPr>
                <w:rFonts w:ascii="Times New Roman" w:hAnsi="Times New Roman" w:cs="Times New Roman"/>
                <w:b/>
                <w:sz w:val="36"/>
                <w:szCs w:val="36"/>
              </w:rPr>
              <w:t>mardi</w:t>
            </w:r>
            <w:proofErr w:type="gramEnd"/>
          </w:p>
        </w:tc>
      </w:tr>
    </w:tbl>
    <w:p w:rsidR="004E6912" w:rsidRDefault="004E6912"/>
    <w:sectPr w:rsidR="004E6912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5C5B87" w:rsidRDefault="005C5B87" w:rsidP="000863BE">
      <w:pPr>
        <w:spacing w:after="0" w:line="240" w:lineRule="auto"/>
      </w:pPr>
      <w:r>
        <w:separator/>
      </w:r>
    </w:p>
  </w:endnote>
  <w:endnote w:type="continuationSeparator" w:id="0">
    <w:p w:rsidR="005C5B87" w:rsidRDefault="005C5B87" w:rsidP="000863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5C5B87" w:rsidRDefault="005C5B87" w:rsidP="000863BE">
      <w:pPr>
        <w:spacing w:after="0" w:line="240" w:lineRule="auto"/>
      </w:pPr>
      <w:r>
        <w:separator/>
      </w:r>
    </w:p>
  </w:footnote>
  <w:footnote w:type="continuationSeparator" w:id="0">
    <w:p w:rsidR="005C5B87" w:rsidRDefault="005C5B87" w:rsidP="000863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0863BE" w:rsidRPr="000863BE" w:rsidRDefault="000863BE" w:rsidP="000863BE">
    <w:pPr>
      <w:rPr>
        <w:rFonts w:ascii="Times New Roman" w:hAnsi="Times New Roman" w:cs="Times New Roman"/>
      </w:rPr>
    </w:pPr>
    <w:r>
      <w:rPr>
        <w:rFonts w:ascii="Arial Black" w:hAnsi="Arial Black"/>
        <w:b/>
        <w:bCs/>
        <w:color w:val="000000"/>
        <w:sz w:val="27"/>
        <w:szCs w:val="27"/>
      </w:rPr>
      <w:t>©</w:t>
    </w:r>
    <w:r>
      <w:rPr>
        <w:rFonts w:ascii="Arial" w:hAnsi="Arial" w:cs="Arial"/>
        <w:b/>
        <w:bCs/>
        <w:color w:val="000000"/>
        <w:sz w:val="20"/>
        <w:szCs w:val="20"/>
      </w:rPr>
      <w:t xml:space="preserve"> </w:t>
    </w:r>
    <w:r w:rsidRPr="002B3591">
      <w:rPr>
        <w:rFonts w:ascii="Times New Roman" w:hAnsi="Times New Roman" w:cs="Times New Roman"/>
      </w:rPr>
      <w:t>Sophie Briquet-Duhazé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7A26"/>
    <w:rsid w:val="000863BE"/>
    <w:rsid w:val="00110B7A"/>
    <w:rsid w:val="00123ADB"/>
    <w:rsid w:val="001C42E4"/>
    <w:rsid w:val="002826A2"/>
    <w:rsid w:val="003C5C19"/>
    <w:rsid w:val="004E6912"/>
    <w:rsid w:val="005C5B87"/>
    <w:rsid w:val="00605320"/>
    <w:rsid w:val="007C31A4"/>
    <w:rsid w:val="00916D59"/>
    <w:rsid w:val="00966C21"/>
    <w:rsid w:val="00977A26"/>
    <w:rsid w:val="00A73A00"/>
    <w:rsid w:val="00BE0D72"/>
    <w:rsid w:val="00F75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4E1032"/>
  <w15:chartTrackingRefBased/>
  <w15:docId w15:val="{C850A0C5-D3FF-4AC0-8017-11DE5467A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7A26"/>
    <w:pPr>
      <w:spacing w:after="200" w:line="27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77A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0863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863BE"/>
  </w:style>
  <w:style w:type="paragraph" w:styleId="Pieddepage">
    <w:name w:val="footer"/>
    <w:basedOn w:val="Normal"/>
    <w:link w:val="PieddepageCar"/>
    <w:uiPriority w:val="99"/>
    <w:unhideWhenUsed/>
    <w:rsid w:val="000863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863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45</Words>
  <Characters>249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Briquet-Duhazé</dc:creator>
  <cp:keywords/>
  <dc:description/>
  <cp:lastModifiedBy>Sophie Briquet-Duhazé</cp:lastModifiedBy>
  <cp:revision>2</cp:revision>
  <dcterms:created xsi:type="dcterms:W3CDTF">2020-05-08T13:06:00Z</dcterms:created>
  <dcterms:modified xsi:type="dcterms:W3CDTF">2020-05-08T13:17:00Z</dcterms:modified>
</cp:coreProperties>
</file>