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B6DB1" w:rsidRDefault="002B6DB1"/>
    <w:p w:rsidR="002B6DB1" w:rsidRDefault="002B6DB1" w:rsidP="002B6DB1">
      <w:pPr>
        <w:rPr>
          <w:rFonts w:ascii="Times New Roman" w:hAnsi="Times New Roman" w:cs="Times New Roman"/>
          <w:sz w:val="32"/>
          <w:szCs w:val="32"/>
        </w:rPr>
      </w:pPr>
      <w:r>
        <w:tab/>
      </w:r>
      <w:r>
        <w:rPr>
          <w:rFonts w:ascii="Times New Roman" w:hAnsi="Times New Roman" w:cs="Times New Roman"/>
          <w:sz w:val="32"/>
          <w:szCs w:val="32"/>
        </w:rPr>
        <w:t>NOM Prénom</w:t>
      </w:r>
    </w:p>
    <w:p w:rsidR="002B6DB1" w:rsidRDefault="002B6DB1" w:rsidP="002B6DB1">
      <w:pPr>
        <w:rPr>
          <w:rFonts w:ascii="Times New Roman" w:hAnsi="Times New Roman" w:cs="Times New Roman"/>
          <w:sz w:val="32"/>
          <w:szCs w:val="32"/>
        </w:rPr>
      </w:pPr>
    </w:p>
    <w:p w:rsidR="002B6DB1" w:rsidRDefault="002B6DB1" w:rsidP="002B6DB1">
      <w:pPr>
        <w:rPr>
          <w:rFonts w:ascii="Times New Roman" w:hAnsi="Times New Roman" w:cs="Times New Roman"/>
          <w:sz w:val="32"/>
          <w:szCs w:val="32"/>
        </w:rPr>
      </w:pPr>
    </w:p>
    <w:p w:rsidR="002B6DB1" w:rsidRDefault="002B6DB1" w:rsidP="002B6DB1">
      <w:pPr>
        <w:rPr>
          <w:rFonts w:ascii="Times New Roman" w:hAnsi="Times New Roman" w:cs="Times New Roman"/>
          <w:sz w:val="32"/>
          <w:szCs w:val="32"/>
        </w:rPr>
      </w:pPr>
    </w:p>
    <w:p w:rsidR="002B6DB1" w:rsidRDefault="002B6DB1" w:rsidP="002B6DB1">
      <w:pPr>
        <w:rPr>
          <w:rFonts w:ascii="Times New Roman" w:hAnsi="Times New Roman" w:cs="Times New Roman"/>
          <w:sz w:val="32"/>
          <w:szCs w:val="32"/>
        </w:rPr>
      </w:pPr>
    </w:p>
    <w:p w:rsidR="002B6DB1" w:rsidRDefault="002B6DB1" w:rsidP="002B6DB1">
      <w:pPr>
        <w:rPr>
          <w:rFonts w:ascii="Times New Roman" w:hAnsi="Times New Roman" w:cs="Times New Roman"/>
          <w:sz w:val="32"/>
          <w:szCs w:val="32"/>
        </w:rPr>
      </w:pPr>
    </w:p>
    <w:p w:rsidR="002B6DB1" w:rsidRPr="003822BA" w:rsidRDefault="002B6DB1" w:rsidP="003822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Good Times" w:hAnsi="Good Times" w:cs="Times New Roman"/>
          <w:b/>
          <w:color w:val="75BDA7" w:themeColor="accent3"/>
          <w:sz w:val="72"/>
          <w:szCs w:val="72"/>
        </w:rPr>
      </w:pPr>
      <w:r w:rsidRPr="003822BA">
        <w:rPr>
          <w:rFonts w:ascii="Good Times" w:hAnsi="Good Times" w:cs="Times New Roman"/>
          <w:b/>
          <w:color w:val="75BDA7" w:themeColor="accent3"/>
          <w:sz w:val="72"/>
          <w:szCs w:val="72"/>
        </w:rPr>
        <w:t>Cahier journal</w:t>
      </w:r>
    </w:p>
    <w:p w:rsidR="002B6DB1" w:rsidRDefault="002B6DB1" w:rsidP="002B6DB1">
      <w:pPr>
        <w:jc w:val="center"/>
        <w:rPr>
          <w:rFonts w:ascii="Good Times" w:hAnsi="Good Times" w:cs="Times New Roman"/>
          <w:sz w:val="36"/>
          <w:szCs w:val="36"/>
        </w:rPr>
      </w:pPr>
    </w:p>
    <w:p w:rsidR="002B6DB1" w:rsidRDefault="002B6DB1" w:rsidP="002B6DB1">
      <w:pPr>
        <w:jc w:val="center"/>
        <w:rPr>
          <w:rFonts w:ascii="Good Times" w:hAnsi="Good Times" w:cs="Times New Roman"/>
          <w:sz w:val="36"/>
          <w:szCs w:val="36"/>
        </w:rPr>
      </w:pPr>
    </w:p>
    <w:p w:rsidR="002B6DB1" w:rsidRDefault="002B6DB1" w:rsidP="002B6DB1">
      <w:pPr>
        <w:jc w:val="center"/>
        <w:rPr>
          <w:rFonts w:ascii="Good Times" w:hAnsi="Good Times" w:cs="Times New Roman"/>
          <w:sz w:val="36"/>
          <w:szCs w:val="36"/>
        </w:rPr>
      </w:pPr>
    </w:p>
    <w:p w:rsidR="002B6DB1" w:rsidRDefault="002B6DB1" w:rsidP="002B6DB1">
      <w:pPr>
        <w:jc w:val="center"/>
        <w:rPr>
          <w:rFonts w:ascii="Good Times" w:hAnsi="Good Times" w:cs="Times New Roman"/>
          <w:sz w:val="36"/>
          <w:szCs w:val="36"/>
        </w:rPr>
      </w:pPr>
    </w:p>
    <w:p w:rsidR="002B6DB1" w:rsidRDefault="002B6DB1" w:rsidP="002B6DB1">
      <w:pPr>
        <w:jc w:val="center"/>
        <w:rPr>
          <w:rFonts w:ascii="Good Times" w:hAnsi="Good Times" w:cs="Times New Roman"/>
          <w:sz w:val="36"/>
          <w:szCs w:val="36"/>
        </w:rPr>
      </w:pPr>
    </w:p>
    <w:p w:rsidR="002B6DB1" w:rsidRDefault="002B6DB1" w:rsidP="002B6DB1">
      <w:pPr>
        <w:jc w:val="center"/>
        <w:rPr>
          <w:rFonts w:ascii="Good Times" w:hAnsi="Good Times" w:cs="Times New Roman"/>
          <w:sz w:val="36"/>
          <w:szCs w:val="36"/>
        </w:rPr>
      </w:pPr>
    </w:p>
    <w:p w:rsidR="002B6DB1" w:rsidRDefault="002B6DB1" w:rsidP="002B6DB1">
      <w:pPr>
        <w:jc w:val="right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Année scolaire </w:t>
      </w:r>
      <w:proofErr w:type="gramStart"/>
      <w:r>
        <w:rPr>
          <w:rFonts w:ascii="Times New Roman" w:hAnsi="Times New Roman" w:cs="Times New Roman"/>
          <w:sz w:val="36"/>
          <w:szCs w:val="36"/>
        </w:rPr>
        <w:t>20..</w:t>
      </w:r>
      <w:proofErr w:type="gramEnd"/>
      <w:r>
        <w:rPr>
          <w:rFonts w:ascii="Times New Roman" w:hAnsi="Times New Roman" w:cs="Times New Roman"/>
          <w:sz w:val="36"/>
          <w:szCs w:val="36"/>
        </w:rPr>
        <w:t>-20..</w:t>
      </w:r>
    </w:p>
    <w:p w:rsidR="002B6DB1" w:rsidRDefault="002B6DB1">
      <w:pPr>
        <w:spacing w:line="259" w:lineRule="auto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lastRenderedPageBreak/>
        <w:br w:type="page"/>
      </w:r>
    </w:p>
    <w:p w:rsidR="002B6DB1" w:rsidRDefault="002B6DB1" w:rsidP="002B6DB1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2B6DB1" w:rsidRDefault="002B6DB1" w:rsidP="002B6DB1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2B6DB1" w:rsidRDefault="002B6DB1" w:rsidP="002B6DB1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2B6DB1" w:rsidRDefault="002B6DB1" w:rsidP="002B6DB1">
      <w:pPr>
        <w:rPr>
          <w:rFonts w:ascii="AR BERKLEY" w:hAnsi="AR BERKLEY" w:cs="Times New Roman"/>
          <w:color w:val="00B050"/>
          <w:sz w:val="96"/>
          <w:szCs w:val="96"/>
        </w:rPr>
      </w:pPr>
    </w:p>
    <w:p w:rsidR="002B6DB1" w:rsidRPr="002B6DB1" w:rsidRDefault="002B6DB1" w:rsidP="002B6DB1">
      <w:pPr>
        <w:rPr>
          <w:rFonts w:ascii="AR BERKLEY" w:hAnsi="AR BERKLEY" w:cs="Times New Roman"/>
          <w:color w:val="00B050"/>
          <w:sz w:val="96"/>
          <w:szCs w:val="96"/>
        </w:rPr>
      </w:pPr>
      <w:r w:rsidRPr="002B6DB1">
        <w:rPr>
          <w:rFonts w:ascii="AR BERKLEY" w:hAnsi="AR BERKLEY" w:cs="Times New Roman"/>
          <w:color w:val="00B050"/>
          <w:sz w:val="96"/>
          <w:szCs w:val="96"/>
        </w:rPr>
        <w:t>Cahier journal période 1</w:t>
      </w:r>
    </w:p>
    <w:p w:rsidR="002B6DB1" w:rsidRPr="002B6DB1" w:rsidRDefault="002B6DB1" w:rsidP="002B6DB1">
      <w:pPr>
        <w:jc w:val="center"/>
        <w:rPr>
          <w:rFonts w:ascii="AR BERKLEY" w:hAnsi="AR BERKLEY" w:cs="Times New Roman"/>
          <w:color w:val="00B050"/>
          <w:sz w:val="72"/>
          <w:szCs w:val="72"/>
        </w:rPr>
      </w:pPr>
      <w:r w:rsidRPr="002B6DB1">
        <w:rPr>
          <w:rFonts w:ascii="AR BERKLEY" w:hAnsi="AR BERKLEY" w:cs="Times New Roman"/>
          <w:color w:val="00B050"/>
          <w:sz w:val="72"/>
          <w:szCs w:val="72"/>
        </w:rPr>
        <w:t xml:space="preserve">Septembre-octobre </w:t>
      </w:r>
      <w:proofErr w:type="gramStart"/>
      <w:r w:rsidRPr="002B6DB1">
        <w:rPr>
          <w:rFonts w:ascii="AR BERKLEY" w:hAnsi="AR BERKLEY" w:cs="Times New Roman"/>
          <w:color w:val="00B050"/>
          <w:sz w:val="72"/>
          <w:szCs w:val="72"/>
        </w:rPr>
        <w:t>20..</w:t>
      </w:r>
      <w:proofErr w:type="gramEnd"/>
    </w:p>
    <w:p w:rsidR="002B6DB1" w:rsidRDefault="002B6DB1">
      <w:pPr>
        <w:spacing w:line="259" w:lineRule="auto"/>
        <w:rPr>
          <w:rFonts w:ascii="AR BERKLEY" w:hAnsi="AR BERKLEY" w:cs="Times New Roman"/>
          <w:color w:val="00B050"/>
          <w:sz w:val="96"/>
          <w:szCs w:val="96"/>
        </w:rPr>
      </w:pPr>
    </w:p>
    <w:p w:rsidR="002B6DB1" w:rsidRDefault="002B6DB1">
      <w:pPr>
        <w:spacing w:line="259" w:lineRule="auto"/>
        <w:rPr>
          <w:rFonts w:ascii="AR BERKLEY" w:hAnsi="AR BERKLEY" w:cs="Times New Roman"/>
          <w:color w:val="00B050"/>
          <w:sz w:val="96"/>
          <w:szCs w:val="96"/>
        </w:rPr>
      </w:pPr>
      <w:r>
        <w:rPr>
          <w:rFonts w:ascii="AR BERKLEY" w:hAnsi="AR BERKLEY" w:cs="Times New Roman"/>
          <w:color w:val="00B050"/>
          <w:sz w:val="96"/>
          <w:szCs w:val="96"/>
        </w:rPr>
        <w:br w:type="page"/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21"/>
        <w:gridCol w:w="2104"/>
        <w:gridCol w:w="4158"/>
        <w:gridCol w:w="2692"/>
        <w:gridCol w:w="3219"/>
      </w:tblGrid>
      <w:tr w:rsidR="005462BB" w:rsidRPr="005462BB" w:rsidTr="005462BB">
        <w:tc>
          <w:tcPr>
            <w:tcW w:w="13994" w:type="dxa"/>
            <w:gridSpan w:val="5"/>
            <w:shd w:val="clear" w:color="auto" w:fill="99FF99"/>
          </w:tcPr>
          <w:p w:rsidR="00CE2C00" w:rsidRPr="005462BB" w:rsidRDefault="00CE2C00" w:rsidP="0052638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5462BB">
              <w:rPr>
                <w:rFonts w:ascii="Times New Roman" w:hAnsi="Times New Roman" w:cs="Times New Roman"/>
                <w:b/>
                <w:sz w:val="36"/>
                <w:szCs w:val="36"/>
              </w:rPr>
              <w:lastRenderedPageBreak/>
              <w:t>Lundi</w:t>
            </w:r>
            <w:proofErr w:type="gramStart"/>
            <w:r w:rsidRPr="005462BB"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..</w:t>
            </w:r>
            <w:proofErr w:type="gramEnd"/>
            <w:r w:rsidRPr="005462BB"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 </w:t>
            </w:r>
            <w:proofErr w:type="gramStart"/>
            <w:r w:rsidRPr="005462BB">
              <w:rPr>
                <w:rFonts w:ascii="Times New Roman" w:hAnsi="Times New Roman" w:cs="Times New Roman"/>
                <w:b/>
                <w:sz w:val="36"/>
                <w:szCs w:val="36"/>
              </w:rPr>
              <w:t>septembre</w:t>
            </w:r>
            <w:proofErr w:type="gramEnd"/>
            <w:r w:rsidRPr="005462BB"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20..       </w:t>
            </w:r>
            <w:proofErr w:type="gramStart"/>
            <w:r w:rsidRPr="005462BB">
              <w:rPr>
                <w:rFonts w:ascii="Times New Roman" w:hAnsi="Times New Roman" w:cs="Times New Roman"/>
                <w:b/>
                <w:sz w:val="36"/>
                <w:szCs w:val="36"/>
              </w:rPr>
              <w:t>matin</w:t>
            </w:r>
            <w:proofErr w:type="gramEnd"/>
          </w:p>
        </w:tc>
      </w:tr>
      <w:tr w:rsidR="00CE2C00" w:rsidRPr="00CE2C00" w:rsidTr="006D13E8">
        <w:tc>
          <w:tcPr>
            <w:tcW w:w="1821" w:type="dxa"/>
          </w:tcPr>
          <w:p w:rsidR="00CE2C00" w:rsidRPr="00CE2C00" w:rsidRDefault="00CE2C00">
            <w:pPr>
              <w:spacing w:line="259" w:lineRule="auto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CE2C00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Horaires</w:t>
            </w:r>
          </w:p>
        </w:tc>
        <w:tc>
          <w:tcPr>
            <w:tcW w:w="2104" w:type="dxa"/>
          </w:tcPr>
          <w:p w:rsidR="00CE2C00" w:rsidRPr="00CE2C00" w:rsidRDefault="00CE2C00">
            <w:pPr>
              <w:spacing w:line="259" w:lineRule="auto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CE2C00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Domaines</w:t>
            </w:r>
          </w:p>
        </w:tc>
        <w:tc>
          <w:tcPr>
            <w:tcW w:w="4158" w:type="dxa"/>
          </w:tcPr>
          <w:p w:rsidR="00CE2C00" w:rsidRPr="00CE2C00" w:rsidRDefault="00CE2C00">
            <w:pPr>
              <w:spacing w:line="259" w:lineRule="auto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CE2C00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Contenus</w:t>
            </w:r>
          </w:p>
        </w:tc>
        <w:tc>
          <w:tcPr>
            <w:tcW w:w="2692" w:type="dxa"/>
          </w:tcPr>
          <w:p w:rsidR="00CE2C00" w:rsidRPr="00CE2C00" w:rsidRDefault="00CE2C00">
            <w:pPr>
              <w:spacing w:line="259" w:lineRule="auto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CE2C00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Objectifs visés</w:t>
            </w:r>
          </w:p>
        </w:tc>
        <w:tc>
          <w:tcPr>
            <w:tcW w:w="3219" w:type="dxa"/>
          </w:tcPr>
          <w:p w:rsidR="00CE2C00" w:rsidRPr="00CE2C00" w:rsidRDefault="00CE2C00">
            <w:pPr>
              <w:spacing w:line="259" w:lineRule="auto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CE2C00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Bilan/remédiations/APC/</w:t>
            </w:r>
          </w:p>
          <w:p w:rsidR="00CE2C00" w:rsidRPr="00CE2C00" w:rsidRDefault="00CE2C00">
            <w:pPr>
              <w:spacing w:line="259" w:lineRule="auto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CE2C00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Points de vigilance</w:t>
            </w:r>
          </w:p>
        </w:tc>
      </w:tr>
      <w:tr w:rsidR="00526384" w:rsidRPr="00526384" w:rsidTr="006D13E8">
        <w:tc>
          <w:tcPr>
            <w:tcW w:w="1821" w:type="dxa"/>
          </w:tcPr>
          <w:p w:rsidR="00CE2C00" w:rsidRDefault="00CE2C0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6384" w:rsidRDefault="00526384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6384" w:rsidRDefault="00526384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6384" w:rsidRPr="00526384" w:rsidRDefault="00526384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</w:tcPr>
          <w:p w:rsidR="00CE2C00" w:rsidRPr="00526384" w:rsidRDefault="00CE2C0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20C0" w:rsidRPr="00526384" w:rsidRDefault="00F720C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20C0" w:rsidRPr="00526384" w:rsidRDefault="00F720C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8" w:type="dxa"/>
          </w:tcPr>
          <w:p w:rsidR="00CE2C00" w:rsidRPr="00526384" w:rsidRDefault="00CE2C0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</w:tcPr>
          <w:p w:rsidR="00CE2C00" w:rsidRPr="00526384" w:rsidRDefault="00CE2C0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9" w:type="dxa"/>
          </w:tcPr>
          <w:p w:rsidR="00CE2C00" w:rsidRPr="00526384" w:rsidRDefault="00CE2C0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6384" w:rsidRPr="00526384" w:rsidTr="006D13E8">
        <w:tc>
          <w:tcPr>
            <w:tcW w:w="1821" w:type="dxa"/>
          </w:tcPr>
          <w:p w:rsidR="00CE2C00" w:rsidRDefault="00CE2C0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6384" w:rsidRDefault="00526384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6384" w:rsidRDefault="00526384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6384" w:rsidRPr="00526384" w:rsidRDefault="00526384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</w:tcPr>
          <w:p w:rsidR="00CE2C00" w:rsidRPr="00526384" w:rsidRDefault="00CE2C0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20C0" w:rsidRPr="00526384" w:rsidRDefault="00F720C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20C0" w:rsidRPr="00526384" w:rsidRDefault="00F720C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8" w:type="dxa"/>
          </w:tcPr>
          <w:p w:rsidR="00CE2C00" w:rsidRPr="00526384" w:rsidRDefault="00CE2C0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</w:tcPr>
          <w:p w:rsidR="00CE2C00" w:rsidRPr="00526384" w:rsidRDefault="00CE2C0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9" w:type="dxa"/>
          </w:tcPr>
          <w:p w:rsidR="00CE2C00" w:rsidRPr="00526384" w:rsidRDefault="00CE2C0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6384" w:rsidRPr="00526384" w:rsidTr="006D13E8">
        <w:tc>
          <w:tcPr>
            <w:tcW w:w="1821" w:type="dxa"/>
          </w:tcPr>
          <w:p w:rsidR="00CE2C00" w:rsidRDefault="00CE2C0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6384" w:rsidRDefault="00526384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6384" w:rsidRDefault="00526384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6384" w:rsidRPr="00526384" w:rsidRDefault="00526384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</w:tcPr>
          <w:p w:rsidR="00CE2C00" w:rsidRPr="00526384" w:rsidRDefault="00CE2C0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20C0" w:rsidRPr="00526384" w:rsidRDefault="00F720C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20C0" w:rsidRPr="00526384" w:rsidRDefault="00F720C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8" w:type="dxa"/>
          </w:tcPr>
          <w:p w:rsidR="00CE2C00" w:rsidRPr="00526384" w:rsidRDefault="00CE2C0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</w:tcPr>
          <w:p w:rsidR="00CE2C00" w:rsidRPr="00526384" w:rsidRDefault="00CE2C0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9" w:type="dxa"/>
          </w:tcPr>
          <w:p w:rsidR="00CE2C00" w:rsidRPr="00526384" w:rsidRDefault="00CE2C0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6384" w:rsidRPr="00526384" w:rsidTr="003822BA">
        <w:tc>
          <w:tcPr>
            <w:tcW w:w="1821" w:type="dxa"/>
            <w:shd w:val="clear" w:color="auto" w:fill="99FF99"/>
          </w:tcPr>
          <w:p w:rsidR="006D13E8" w:rsidRPr="00526384" w:rsidRDefault="006D13E8">
            <w:pPr>
              <w:spacing w:line="259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173" w:type="dxa"/>
            <w:gridSpan w:val="4"/>
            <w:shd w:val="clear" w:color="auto" w:fill="99FF99"/>
          </w:tcPr>
          <w:p w:rsidR="006D13E8" w:rsidRPr="00526384" w:rsidRDefault="00F720C0" w:rsidP="00F720C0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26384">
              <w:rPr>
                <w:rFonts w:ascii="Times New Roman" w:hAnsi="Times New Roman" w:cs="Times New Roman"/>
                <w:b/>
                <w:sz w:val="28"/>
                <w:szCs w:val="28"/>
              </w:rPr>
              <w:t>Récréation</w:t>
            </w:r>
          </w:p>
        </w:tc>
      </w:tr>
      <w:tr w:rsidR="00526384" w:rsidRPr="00526384" w:rsidTr="006D13E8">
        <w:tc>
          <w:tcPr>
            <w:tcW w:w="1821" w:type="dxa"/>
          </w:tcPr>
          <w:p w:rsidR="00CE2C00" w:rsidRDefault="00CE2C0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6384" w:rsidRDefault="00526384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6384" w:rsidRDefault="00526384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6384" w:rsidRPr="00526384" w:rsidRDefault="00526384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</w:tcPr>
          <w:p w:rsidR="00CE2C00" w:rsidRPr="00526384" w:rsidRDefault="00CE2C0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20C0" w:rsidRPr="00526384" w:rsidRDefault="00F720C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20C0" w:rsidRPr="00526384" w:rsidRDefault="00F720C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8" w:type="dxa"/>
          </w:tcPr>
          <w:p w:rsidR="00CE2C00" w:rsidRPr="00526384" w:rsidRDefault="00CE2C0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</w:tcPr>
          <w:p w:rsidR="00CE2C00" w:rsidRPr="00526384" w:rsidRDefault="00CE2C0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9" w:type="dxa"/>
          </w:tcPr>
          <w:p w:rsidR="00CE2C00" w:rsidRPr="00526384" w:rsidRDefault="00CE2C0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6384" w:rsidRPr="00526384" w:rsidTr="006D13E8">
        <w:tc>
          <w:tcPr>
            <w:tcW w:w="1821" w:type="dxa"/>
          </w:tcPr>
          <w:p w:rsidR="00CE2C00" w:rsidRDefault="00CE2C0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6384" w:rsidRDefault="00526384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6384" w:rsidRDefault="00526384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6384" w:rsidRPr="00526384" w:rsidRDefault="00526384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</w:tcPr>
          <w:p w:rsidR="00CE2C00" w:rsidRPr="00526384" w:rsidRDefault="00CE2C0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20C0" w:rsidRPr="00526384" w:rsidRDefault="00F720C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20C0" w:rsidRPr="00526384" w:rsidRDefault="00F720C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8" w:type="dxa"/>
          </w:tcPr>
          <w:p w:rsidR="00CE2C00" w:rsidRPr="00526384" w:rsidRDefault="00CE2C0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</w:tcPr>
          <w:p w:rsidR="00CE2C00" w:rsidRPr="00526384" w:rsidRDefault="00CE2C0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9" w:type="dxa"/>
          </w:tcPr>
          <w:p w:rsidR="00CE2C00" w:rsidRPr="00526384" w:rsidRDefault="00CE2C0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20C0" w:rsidRPr="00526384" w:rsidTr="006D13E8">
        <w:tc>
          <w:tcPr>
            <w:tcW w:w="1821" w:type="dxa"/>
          </w:tcPr>
          <w:p w:rsidR="00F720C0" w:rsidRDefault="00F720C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6384" w:rsidRDefault="00526384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6384" w:rsidRDefault="00526384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6384" w:rsidRPr="00526384" w:rsidRDefault="00526384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</w:tcPr>
          <w:p w:rsidR="00F720C0" w:rsidRPr="00526384" w:rsidRDefault="00F720C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20C0" w:rsidRPr="00526384" w:rsidRDefault="00F720C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20C0" w:rsidRPr="00526384" w:rsidRDefault="00F720C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8" w:type="dxa"/>
          </w:tcPr>
          <w:p w:rsidR="00F720C0" w:rsidRPr="00526384" w:rsidRDefault="00F720C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</w:tcPr>
          <w:p w:rsidR="00F720C0" w:rsidRPr="00526384" w:rsidRDefault="00F720C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9" w:type="dxa"/>
          </w:tcPr>
          <w:p w:rsidR="00F720C0" w:rsidRPr="00526384" w:rsidRDefault="00F720C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720C0" w:rsidRDefault="00F720C0">
      <w:pPr>
        <w:spacing w:line="259" w:lineRule="auto"/>
        <w:rPr>
          <w:rFonts w:ascii="Times New Roman" w:hAnsi="Times New Roman" w:cs="Times New Roman"/>
          <w:color w:val="00B050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21"/>
        <w:gridCol w:w="2104"/>
        <w:gridCol w:w="4158"/>
        <w:gridCol w:w="2692"/>
        <w:gridCol w:w="3219"/>
      </w:tblGrid>
      <w:tr w:rsidR="005462BB" w:rsidRPr="005462BB" w:rsidTr="005462BB">
        <w:tc>
          <w:tcPr>
            <w:tcW w:w="13994" w:type="dxa"/>
            <w:gridSpan w:val="5"/>
            <w:shd w:val="clear" w:color="auto" w:fill="99FF99"/>
          </w:tcPr>
          <w:p w:rsidR="00526384" w:rsidRPr="005462BB" w:rsidRDefault="00526384" w:rsidP="0086120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5462BB">
              <w:rPr>
                <w:rFonts w:ascii="Times New Roman" w:hAnsi="Times New Roman" w:cs="Times New Roman"/>
                <w:b/>
                <w:sz w:val="36"/>
                <w:szCs w:val="36"/>
              </w:rPr>
              <w:lastRenderedPageBreak/>
              <w:t>Lundi</w:t>
            </w:r>
            <w:proofErr w:type="gramStart"/>
            <w:r w:rsidRPr="005462BB"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..</w:t>
            </w:r>
            <w:proofErr w:type="gramEnd"/>
            <w:r w:rsidRPr="005462BB"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 </w:t>
            </w:r>
            <w:proofErr w:type="gramStart"/>
            <w:r w:rsidRPr="005462BB">
              <w:rPr>
                <w:rFonts w:ascii="Times New Roman" w:hAnsi="Times New Roman" w:cs="Times New Roman"/>
                <w:b/>
                <w:sz w:val="36"/>
                <w:szCs w:val="36"/>
              </w:rPr>
              <w:t>septembre</w:t>
            </w:r>
            <w:proofErr w:type="gramEnd"/>
            <w:r w:rsidRPr="005462BB"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20..       </w:t>
            </w:r>
            <w:proofErr w:type="gramStart"/>
            <w:r w:rsidRPr="005462BB">
              <w:rPr>
                <w:rFonts w:ascii="Times New Roman" w:hAnsi="Times New Roman" w:cs="Times New Roman"/>
                <w:b/>
                <w:sz w:val="36"/>
                <w:szCs w:val="36"/>
              </w:rPr>
              <w:t>après</w:t>
            </w:r>
            <w:proofErr w:type="gramEnd"/>
            <w:r w:rsidRPr="005462BB">
              <w:rPr>
                <w:rFonts w:ascii="Times New Roman" w:hAnsi="Times New Roman" w:cs="Times New Roman"/>
                <w:b/>
                <w:sz w:val="36"/>
                <w:szCs w:val="36"/>
              </w:rPr>
              <w:t>-midi</w:t>
            </w:r>
          </w:p>
        </w:tc>
      </w:tr>
      <w:tr w:rsidR="00526384" w:rsidRPr="00CE2C00" w:rsidTr="0086120E">
        <w:tc>
          <w:tcPr>
            <w:tcW w:w="1821" w:type="dxa"/>
          </w:tcPr>
          <w:p w:rsidR="00526384" w:rsidRPr="00CE2C00" w:rsidRDefault="00526384" w:rsidP="0086120E">
            <w:pPr>
              <w:spacing w:line="259" w:lineRule="auto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CE2C00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Horaires</w:t>
            </w:r>
          </w:p>
        </w:tc>
        <w:tc>
          <w:tcPr>
            <w:tcW w:w="2104" w:type="dxa"/>
          </w:tcPr>
          <w:p w:rsidR="00526384" w:rsidRPr="00CE2C00" w:rsidRDefault="00526384" w:rsidP="0086120E">
            <w:pPr>
              <w:spacing w:line="259" w:lineRule="auto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CE2C00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Domaines</w:t>
            </w:r>
          </w:p>
        </w:tc>
        <w:tc>
          <w:tcPr>
            <w:tcW w:w="4158" w:type="dxa"/>
          </w:tcPr>
          <w:p w:rsidR="00526384" w:rsidRPr="00CE2C00" w:rsidRDefault="00526384" w:rsidP="0086120E">
            <w:pPr>
              <w:spacing w:line="259" w:lineRule="auto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CE2C00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Contenus</w:t>
            </w:r>
          </w:p>
        </w:tc>
        <w:tc>
          <w:tcPr>
            <w:tcW w:w="2692" w:type="dxa"/>
          </w:tcPr>
          <w:p w:rsidR="00526384" w:rsidRPr="00CE2C00" w:rsidRDefault="00526384" w:rsidP="0086120E">
            <w:pPr>
              <w:spacing w:line="259" w:lineRule="auto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CE2C00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Objectifs visés</w:t>
            </w:r>
          </w:p>
        </w:tc>
        <w:tc>
          <w:tcPr>
            <w:tcW w:w="3219" w:type="dxa"/>
          </w:tcPr>
          <w:p w:rsidR="00526384" w:rsidRPr="00CE2C00" w:rsidRDefault="00526384" w:rsidP="0086120E">
            <w:pPr>
              <w:spacing w:line="259" w:lineRule="auto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CE2C00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Bilan/remédiations/APC/</w:t>
            </w:r>
          </w:p>
          <w:p w:rsidR="00526384" w:rsidRPr="00CE2C00" w:rsidRDefault="00526384" w:rsidP="0086120E">
            <w:pPr>
              <w:spacing w:line="259" w:lineRule="auto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CE2C00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Points de vigilance</w:t>
            </w:r>
          </w:p>
        </w:tc>
      </w:tr>
      <w:tr w:rsidR="00526384" w:rsidRPr="00526384" w:rsidTr="0086120E">
        <w:tc>
          <w:tcPr>
            <w:tcW w:w="1821" w:type="dxa"/>
          </w:tcPr>
          <w:p w:rsidR="00526384" w:rsidRDefault="00526384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6384" w:rsidRDefault="00526384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6384" w:rsidRDefault="00526384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6384" w:rsidRPr="00526384" w:rsidRDefault="00526384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</w:tcPr>
          <w:p w:rsidR="00526384" w:rsidRPr="00526384" w:rsidRDefault="00526384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6384" w:rsidRPr="00526384" w:rsidRDefault="00526384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6384" w:rsidRPr="00526384" w:rsidRDefault="00526384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8" w:type="dxa"/>
          </w:tcPr>
          <w:p w:rsidR="00526384" w:rsidRPr="00526384" w:rsidRDefault="00526384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692" w:type="dxa"/>
          </w:tcPr>
          <w:p w:rsidR="00526384" w:rsidRPr="00526384" w:rsidRDefault="00526384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9" w:type="dxa"/>
          </w:tcPr>
          <w:p w:rsidR="00526384" w:rsidRPr="00526384" w:rsidRDefault="00526384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6384" w:rsidRPr="00526384" w:rsidTr="0086120E">
        <w:tc>
          <w:tcPr>
            <w:tcW w:w="1821" w:type="dxa"/>
          </w:tcPr>
          <w:p w:rsidR="00526384" w:rsidRDefault="00526384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6384" w:rsidRDefault="00526384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6384" w:rsidRDefault="00526384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6384" w:rsidRPr="00526384" w:rsidRDefault="00526384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</w:tcPr>
          <w:p w:rsidR="00526384" w:rsidRPr="00526384" w:rsidRDefault="00526384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6384" w:rsidRPr="00526384" w:rsidRDefault="00526384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6384" w:rsidRPr="00526384" w:rsidRDefault="00526384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8" w:type="dxa"/>
          </w:tcPr>
          <w:p w:rsidR="00526384" w:rsidRPr="00526384" w:rsidRDefault="00526384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</w:tcPr>
          <w:p w:rsidR="00526384" w:rsidRPr="00526384" w:rsidRDefault="00526384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9" w:type="dxa"/>
          </w:tcPr>
          <w:p w:rsidR="00526384" w:rsidRPr="00526384" w:rsidRDefault="00526384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6384" w:rsidRPr="00526384" w:rsidTr="0086120E">
        <w:tc>
          <w:tcPr>
            <w:tcW w:w="1821" w:type="dxa"/>
          </w:tcPr>
          <w:p w:rsidR="00526384" w:rsidRDefault="00526384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6384" w:rsidRDefault="00526384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6384" w:rsidRDefault="00526384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6384" w:rsidRPr="00526384" w:rsidRDefault="00526384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</w:tcPr>
          <w:p w:rsidR="00526384" w:rsidRPr="00526384" w:rsidRDefault="00526384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6384" w:rsidRPr="00526384" w:rsidRDefault="00526384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6384" w:rsidRPr="00526384" w:rsidRDefault="00526384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8" w:type="dxa"/>
          </w:tcPr>
          <w:p w:rsidR="00526384" w:rsidRPr="00526384" w:rsidRDefault="00526384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</w:tcPr>
          <w:p w:rsidR="00526384" w:rsidRPr="00526384" w:rsidRDefault="00526384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9" w:type="dxa"/>
          </w:tcPr>
          <w:p w:rsidR="00526384" w:rsidRPr="00526384" w:rsidRDefault="00526384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6384" w:rsidRPr="00526384" w:rsidTr="005462BB">
        <w:tc>
          <w:tcPr>
            <w:tcW w:w="1821" w:type="dxa"/>
            <w:shd w:val="clear" w:color="auto" w:fill="99FF99"/>
          </w:tcPr>
          <w:p w:rsidR="00526384" w:rsidRPr="00526384" w:rsidRDefault="00526384" w:rsidP="0086120E">
            <w:pPr>
              <w:spacing w:line="259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173" w:type="dxa"/>
            <w:gridSpan w:val="4"/>
            <w:shd w:val="clear" w:color="auto" w:fill="99FF99"/>
          </w:tcPr>
          <w:p w:rsidR="00526384" w:rsidRPr="00526384" w:rsidRDefault="00526384" w:rsidP="0086120E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26384">
              <w:rPr>
                <w:rFonts w:ascii="Times New Roman" w:hAnsi="Times New Roman" w:cs="Times New Roman"/>
                <w:b/>
                <w:sz w:val="28"/>
                <w:szCs w:val="28"/>
              </w:rPr>
              <w:t>Récréation</w:t>
            </w:r>
          </w:p>
        </w:tc>
      </w:tr>
      <w:tr w:rsidR="00526384" w:rsidRPr="00526384" w:rsidTr="0086120E">
        <w:tc>
          <w:tcPr>
            <w:tcW w:w="1821" w:type="dxa"/>
          </w:tcPr>
          <w:p w:rsidR="00526384" w:rsidRDefault="00526384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6384" w:rsidRDefault="00526384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6384" w:rsidRDefault="00526384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6384" w:rsidRPr="00526384" w:rsidRDefault="00526384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</w:tcPr>
          <w:p w:rsidR="00526384" w:rsidRPr="00526384" w:rsidRDefault="00526384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6384" w:rsidRPr="00526384" w:rsidRDefault="00526384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6384" w:rsidRPr="00526384" w:rsidRDefault="00526384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8" w:type="dxa"/>
          </w:tcPr>
          <w:p w:rsidR="00526384" w:rsidRPr="00526384" w:rsidRDefault="00526384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</w:tcPr>
          <w:p w:rsidR="00526384" w:rsidRPr="00526384" w:rsidRDefault="00526384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9" w:type="dxa"/>
          </w:tcPr>
          <w:p w:rsidR="00526384" w:rsidRPr="00526384" w:rsidRDefault="00526384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6384" w:rsidRPr="00526384" w:rsidTr="0086120E">
        <w:tc>
          <w:tcPr>
            <w:tcW w:w="1821" w:type="dxa"/>
          </w:tcPr>
          <w:p w:rsidR="00526384" w:rsidRDefault="00526384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6384" w:rsidRDefault="00526384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6384" w:rsidRDefault="00526384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6384" w:rsidRPr="00526384" w:rsidRDefault="00526384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</w:tcPr>
          <w:p w:rsidR="00526384" w:rsidRPr="00526384" w:rsidRDefault="00526384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6384" w:rsidRPr="00526384" w:rsidRDefault="00526384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6384" w:rsidRPr="00526384" w:rsidRDefault="00526384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8" w:type="dxa"/>
          </w:tcPr>
          <w:p w:rsidR="00526384" w:rsidRPr="00526384" w:rsidRDefault="00526384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</w:tcPr>
          <w:p w:rsidR="00526384" w:rsidRPr="00526384" w:rsidRDefault="00526384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9" w:type="dxa"/>
          </w:tcPr>
          <w:p w:rsidR="00526384" w:rsidRPr="00526384" w:rsidRDefault="00526384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6384" w:rsidRPr="00526384" w:rsidTr="0086120E">
        <w:tc>
          <w:tcPr>
            <w:tcW w:w="1821" w:type="dxa"/>
          </w:tcPr>
          <w:p w:rsidR="00526384" w:rsidRDefault="00526384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6384" w:rsidRDefault="00526384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6384" w:rsidRDefault="00526384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6384" w:rsidRPr="00526384" w:rsidRDefault="00526384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</w:tcPr>
          <w:p w:rsidR="00526384" w:rsidRPr="00526384" w:rsidRDefault="00526384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6384" w:rsidRPr="00526384" w:rsidRDefault="00526384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6384" w:rsidRPr="00526384" w:rsidRDefault="00526384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8" w:type="dxa"/>
          </w:tcPr>
          <w:p w:rsidR="00526384" w:rsidRPr="00526384" w:rsidRDefault="00526384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</w:tcPr>
          <w:p w:rsidR="00526384" w:rsidRPr="00526384" w:rsidRDefault="00526384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9" w:type="dxa"/>
          </w:tcPr>
          <w:p w:rsidR="00526384" w:rsidRPr="00526384" w:rsidRDefault="00526384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720C0" w:rsidRPr="00F720C0" w:rsidRDefault="00F720C0">
      <w:pPr>
        <w:spacing w:line="259" w:lineRule="auto"/>
        <w:rPr>
          <w:rFonts w:ascii="Times New Roman" w:hAnsi="Times New Roman" w:cs="Times New Roman"/>
          <w:color w:val="00B050"/>
          <w:sz w:val="24"/>
          <w:szCs w:val="24"/>
        </w:rPr>
      </w:pPr>
    </w:p>
    <w:p w:rsidR="002B6DB1" w:rsidRPr="00CE2C00" w:rsidRDefault="002B6DB1">
      <w:pPr>
        <w:spacing w:line="259" w:lineRule="auto"/>
        <w:rPr>
          <w:rFonts w:ascii="Times New Roman" w:hAnsi="Times New Roman" w:cs="Times New Roman"/>
          <w:color w:val="00B050"/>
          <w:sz w:val="28"/>
          <w:szCs w:val="28"/>
        </w:rPr>
      </w:pPr>
      <w:r>
        <w:rPr>
          <w:rFonts w:ascii="AR BERKLEY" w:hAnsi="AR BERKLEY" w:cs="Times New Roman"/>
          <w:color w:val="00B050"/>
          <w:sz w:val="96"/>
          <w:szCs w:val="96"/>
        </w:rPr>
        <w:lastRenderedPageBreak/>
        <w:br w:type="page"/>
      </w:r>
    </w:p>
    <w:p w:rsidR="002B6DB1" w:rsidRDefault="002B6DB1" w:rsidP="002B6DB1">
      <w:pPr>
        <w:rPr>
          <w:rFonts w:ascii="AR BERKLEY" w:hAnsi="AR BERKLEY" w:cs="Times New Roman"/>
          <w:color w:val="00B050"/>
          <w:sz w:val="96"/>
          <w:szCs w:val="96"/>
        </w:rPr>
      </w:pPr>
    </w:p>
    <w:p w:rsidR="002B6DB1" w:rsidRDefault="002B6DB1" w:rsidP="002B6DB1">
      <w:pPr>
        <w:rPr>
          <w:rFonts w:ascii="AR BERKLEY" w:hAnsi="AR BERKLEY" w:cs="Times New Roman"/>
          <w:color w:val="00B050"/>
          <w:sz w:val="96"/>
          <w:szCs w:val="96"/>
        </w:rPr>
      </w:pPr>
    </w:p>
    <w:p w:rsidR="002B6DB1" w:rsidRPr="002B6DB1" w:rsidRDefault="002B6DB1" w:rsidP="002B6DB1">
      <w:pPr>
        <w:rPr>
          <w:rFonts w:ascii="AR BERKLEY" w:hAnsi="AR BERKLEY" w:cs="Times New Roman"/>
          <w:color w:val="C00000"/>
          <w:sz w:val="96"/>
          <w:szCs w:val="96"/>
        </w:rPr>
      </w:pPr>
      <w:r w:rsidRPr="002B6DB1">
        <w:rPr>
          <w:rFonts w:ascii="AR BERKLEY" w:hAnsi="AR BERKLEY" w:cs="Times New Roman"/>
          <w:color w:val="C00000"/>
          <w:sz w:val="96"/>
          <w:szCs w:val="96"/>
        </w:rPr>
        <w:t xml:space="preserve">Cahier journal période </w:t>
      </w:r>
      <w:r>
        <w:rPr>
          <w:rFonts w:ascii="AR BERKLEY" w:hAnsi="AR BERKLEY" w:cs="Times New Roman"/>
          <w:color w:val="C00000"/>
          <w:sz w:val="96"/>
          <w:szCs w:val="96"/>
        </w:rPr>
        <w:t>2</w:t>
      </w:r>
    </w:p>
    <w:p w:rsidR="002B6DB1" w:rsidRPr="002B6DB1" w:rsidRDefault="002B6DB1" w:rsidP="002B6DB1">
      <w:pPr>
        <w:jc w:val="center"/>
        <w:rPr>
          <w:rFonts w:ascii="AR BERKLEY" w:hAnsi="AR BERKLEY" w:cs="Times New Roman"/>
          <w:color w:val="C00000"/>
          <w:sz w:val="72"/>
          <w:szCs w:val="72"/>
        </w:rPr>
      </w:pPr>
      <w:r>
        <w:rPr>
          <w:rFonts w:ascii="AR BERKLEY" w:hAnsi="AR BERKLEY" w:cs="Times New Roman"/>
          <w:color w:val="C00000"/>
          <w:sz w:val="72"/>
          <w:szCs w:val="72"/>
        </w:rPr>
        <w:t>Novembre</w:t>
      </w:r>
      <w:r w:rsidRPr="002B6DB1">
        <w:rPr>
          <w:rFonts w:ascii="AR BERKLEY" w:hAnsi="AR BERKLEY" w:cs="Times New Roman"/>
          <w:color w:val="C00000"/>
          <w:sz w:val="72"/>
          <w:szCs w:val="72"/>
        </w:rPr>
        <w:t>-</w:t>
      </w:r>
      <w:r>
        <w:rPr>
          <w:rFonts w:ascii="AR BERKLEY" w:hAnsi="AR BERKLEY" w:cs="Times New Roman"/>
          <w:color w:val="C00000"/>
          <w:sz w:val="72"/>
          <w:szCs w:val="72"/>
        </w:rPr>
        <w:t>décem</w:t>
      </w:r>
      <w:r w:rsidRPr="002B6DB1">
        <w:rPr>
          <w:rFonts w:ascii="AR BERKLEY" w:hAnsi="AR BERKLEY" w:cs="Times New Roman"/>
          <w:color w:val="C00000"/>
          <w:sz w:val="72"/>
          <w:szCs w:val="72"/>
        </w:rPr>
        <w:t xml:space="preserve">bre </w:t>
      </w:r>
      <w:proofErr w:type="gramStart"/>
      <w:r w:rsidRPr="002B6DB1">
        <w:rPr>
          <w:rFonts w:ascii="AR BERKLEY" w:hAnsi="AR BERKLEY" w:cs="Times New Roman"/>
          <w:color w:val="C00000"/>
          <w:sz w:val="72"/>
          <w:szCs w:val="72"/>
        </w:rPr>
        <w:t>20..</w:t>
      </w:r>
      <w:proofErr w:type="gramEnd"/>
    </w:p>
    <w:p w:rsidR="002B6DB1" w:rsidRDefault="002B6DB1">
      <w:pPr>
        <w:spacing w:line="259" w:lineRule="auto"/>
        <w:rPr>
          <w:rFonts w:ascii="AR BERKLEY" w:hAnsi="AR BERKLEY" w:cs="Times New Roman"/>
          <w:color w:val="00B050"/>
          <w:sz w:val="96"/>
          <w:szCs w:val="96"/>
        </w:rPr>
      </w:pPr>
    </w:p>
    <w:p w:rsidR="002B6DB1" w:rsidRDefault="002B6DB1">
      <w:pPr>
        <w:spacing w:line="259" w:lineRule="auto"/>
        <w:rPr>
          <w:rFonts w:ascii="AR BERKLEY" w:hAnsi="AR BERKLEY" w:cs="Times New Roman"/>
          <w:color w:val="00B050"/>
          <w:sz w:val="96"/>
          <w:szCs w:val="96"/>
        </w:rPr>
      </w:pPr>
      <w:r>
        <w:rPr>
          <w:rFonts w:ascii="AR BERKLEY" w:hAnsi="AR BERKLEY" w:cs="Times New Roman"/>
          <w:color w:val="00B050"/>
          <w:sz w:val="96"/>
          <w:szCs w:val="96"/>
        </w:rPr>
        <w:br w:type="page"/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21"/>
        <w:gridCol w:w="2104"/>
        <w:gridCol w:w="4158"/>
        <w:gridCol w:w="2692"/>
        <w:gridCol w:w="3219"/>
      </w:tblGrid>
      <w:tr w:rsidR="003856D8" w:rsidRPr="003856D8" w:rsidTr="0086120E">
        <w:tc>
          <w:tcPr>
            <w:tcW w:w="13994" w:type="dxa"/>
            <w:gridSpan w:val="5"/>
          </w:tcPr>
          <w:p w:rsidR="003856D8" w:rsidRPr="003856D8" w:rsidRDefault="003856D8" w:rsidP="0086120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C00000"/>
                <w:sz w:val="36"/>
                <w:szCs w:val="36"/>
              </w:rPr>
            </w:pPr>
            <w:r w:rsidRPr="003856D8">
              <w:rPr>
                <w:rFonts w:ascii="Times New Roman" w:hAnsi="Times New Roman" w:cs="Times New Roman"/>
                <w:b/>
                <w:color w:val="C00000"/>
                <w:sz w:val="36"/>
                <w:szCs w:val="36"/>
              </w:rPr>
              <w:lastRenderedPageBreak/>
              <w:t>Lundi</w:t>
            </w:r>
            <w:proofErr w:type="gramStart"/>
            <w:r w:rsidRPr="003856D8">
              <w:rPr>
                <w:rFonts w:ascii="Times New Roman" w:hAnsi="Times New Roman" w:cs="Times New Roman"/>
                <w:b/>
                <w:color w:val="C00000"/>
                <w:sz w:val="36"/>
                <w:szCs w:val="36"/>
              </w:rPr>
              <w:t xml:space="preserve"> ..</w:t>
            </w:r>
            <w:proofErr w:type="gramEnd"/>
            <w:r w:rsidRPr="003856D8">
              <w:rPr>
                <w:rFonts w:ascii="Times New Roman" w:hAnsi="Times New Roman" w:cs="Times New Roman"/>
                <w:b/>
                <w:color w:val="C00000"/>
                <w:sz w:val="36"/>
                <w:szCs w:val="36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b/>
                <w:color w:val="C00000"/>
                <w:sz w:val="36"/>
                <w:szCs w:val="36"/>
              </w:rPr>
              <w:t>nov</w:t>
            </w:r>
            <w:r w:rsidRPr="003856D8">
              <w:rPr>
                <w:rFonts w:ascii="Times New Roman" w:hAnsi="Times New Roman" w:cs="Times New Roman"/>
                <w:b/>
                <w:color w:val="C00000"/>
                <w:sz w:val="36"/>
                <w:szCs w:val="36"/>
              </w:rPr>
              <w:t>embre</w:t>
            </w:r>
            <w:proofErr w:type="gramEnd"/>
            <w:r w:rsidRPr="003856D8">
              <w:rPr>
                <w:rFonts w:ascii="Times New Roman" w:hAnsi="Times New Roman" w:cs="Times New Roman"/>
                <w:b/>
                <w:color w:val="C00000"/>
                <w:sz w:val="36"/>
                <w:szCs w:val="36"/>
              </w:rPr>
              <w:t xml:space="preserve"> 20..       </w:t>
            </w:r>
            <w:proofErr w:type="gramStart"/>
            <w:r w:rsidRPr="003856D8">
              <w:rPr>
                <w:rFonts w:ascii="Times New Roman" w:hAnsi="Times New Roman" w:cs="Times New Roman"/>
                <w:b/>
                <w:color w:val="C00000"/>
                <w:sz w:val="36"/>
                <w:szCs w:val="36"/>
              </w:rPr>
              <w:t>matin</w:t>
            </w:r>
            <w:proofErr w:type="gramEnd"/>
          </w:p>
        </w:tc>
      </w:tr>
      <w:tr w:rsidR="003856D8" w:rsidRPr="003856D8" w:rsidTr="0086120E">
        <w:tc>
          <w:tcPr>
            <w:tcW w:w="1821" w:type="dxa"/>
          </w:tcPr>
          <w:p w:rsidR="003856D8" w:rsidRP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3856D8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Horaires</w:t>
            </w:r>
          </w:p>
        </w:tc>
        <w:tc>
          <w:tcPr>
            <w:tcW w:w="2104" w:type="dxa"/>
          </w:tcPr>
          <w:p w:rsidR="003856D8" w:rsidRP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3856D8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Domaines</w:t>
            </w:r>
          </w:p>
        </w:tc>
        <w:tc>
          <w:tcPr>
            <w:tcW w:w="4158" w:type="dxa"/>
          </w:tcPr>
          <w:p w:rsidR="003856D8" w:rsidRP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3856D8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Contenus</w:t>
            </w:r>
          </w:p>
        </w:tc>
        <w:tc>
          <w:tcPr>
            <w:tcW w:w="2692" w:type="dxa"/>
          </w:tcPr>
          <w:p w:rsidR="003856D8" w:rsidRP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3856D8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Objectifs visés</w:t>
            </w:r>
          </w:p>
        </w:tc>
        <w:tc>
          <w:tcPr>
            <w:tcW w:w="3219" w:type="dxa"/>
          </w:tcPr>
          <w:p w:rsidR="003856D8" w:rsidRP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3856D8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Bilan/remédiations/APC/</w:t>
            </w:r>
          </w:p>
          <w:p w:rsidR="003856D8" w:rsidRP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3856D8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Points de vigilance</w:t>
            </w:r>
          </w:p>
        </w:tc>
      </w:tr>
      <w:tr w:rsidR="003856D8" w:rsidRPr="00526384" w:rsidTr="0086120E">
        <w:tc>
          <w:tcPr>
            <w:tcW w:w="1821" w:type="dxa"/>
          </w:tcPr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8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9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6D8" w:rsidRPr="00526384" w:rsidTr="0086120E">
        <w:tc>
          <w:tcPr>
            <w:tcW w:w="1821" w:type="dxa"/>
          </w:tcPr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8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9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6D8" w:rsidRPr="00526384" w:rsidTr="0086120E">
        <w:tc>
          <w:tcPr>
            <w:tcW w:w="1821" w:type="dxa"/>
          </w:tcPr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8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9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6D8" w:rsidRPr="00526384" w:rsidTr="0086120E">
        <w:tc>
          <w:tcPr>
            <w:tcW w:w="1821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173" w:type="dxa"/>
            <w:gridSpan w:val="4"/>
          </w:tcPr>
          <w:p w:rsidR="003856D8" w:rsidRPr="00526384" w:rsidRDefault="003856D8" w:rsidP="0086120E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26384">
              <w:rPr>
                <w:rFonts w:ascii="Times New Roman" w:hAnsi="Times New Roman" w:cs="Times New Roman"/>
                <w:b/>
                <w:sz w:val="28"/>
                <w:szCs w:val="28"/>
              </w:rPr>
              <w:t>Récréation</w:t>
            </w:r>
          </w:p>
        </w:tc>
      </w:tr>
      <w:tr w:rsidR="003856D8" w:rsidRPr="00526384" w:rsidTr="0086120E">
        <w:tc>
          <w:tcPr>
            <w:tcW w:w="1821" w:type="dxa"/>
          </w:tcPr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8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9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6D8" w:rsidRPr="00526384" w:rsidTr="0086120E">
        <w:tc>
          <w:tcPr>
            <w:tcW w:w="1821" w:type="dxa"/>
          </w:tcPr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8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9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6D8" w:rsidRPr="00526384" w:rsidTr="0086120E">
        <w:tc>
          <w:tcPr>
            <w:tcW w:w="1821" w:type="dxa"/>
          </w:tcPr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8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9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856D8" w:rsidRDefault="003856D8" w:rsidP="003856D8">
      <w:pPr>
        <w:spacing w:line="259" w:lineRule="auto"/>
        <w:rPr>
          <w:rFonts w:ascii="Times New Roman" w:hAnsi="Times New Roman" w:cs="Times New Roman"/>
          <w:color w:val="00B050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21"/>
        <w:gridCol w:w="2104"/>
        <w:gridCol w:w="4158"/>
        <w:gridCol w:w="2692"/>
        <w:gridCol w:w="3219"/>
      </w:tblGrid>
      <w:tr w:rsidR="003856D8" w:rsidRPr="003856D8" w:rsidTr="0086120E">
        <w:tc>
          <w:tcPr>
            <w:tcW w:w="13994" w:type="dxa"/>
            <w:gridSpan w:val="5"/>
          </w:tcPr>
          <w:p w:rsidR="003856D8" w:rsidRPr="003856D8" w:rsidRDefault="003856D8" w:rsidP="0086120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C00000"/>
                <w:sz w:val="36"/>
                <w:szCs w:val="36"/>
              </w:rPr>
            </w:pPr>
            <w:r w:rsidRPr="003856D8">
              <w:rPr>
                <w:rFonts w:ascii="Times New Roman" w:hAnsi="Times New Roman" w:cs="Times New Roman"/>
                <w:b/>
                <w:color w:val="C00000"/>
                <w:sz w:val="36"/>
                <w:szCs w:val="36"/>
              </w:rPr>
              <w:lastRenderedPageBreak/>
              <w:t>Lundi</w:t>
            </w:r>
            <w:proofErr w:type="gramStart"/>
            <w:r w:rsidRPr="003856D8">
              <w:rPr>
                <w:rFonts w:ascii="Times New Roman" w:hAnsi="Times New Roman" w:cs="Times New Roman"/>
                <w:b/>
                <w:color w:val="C00000"/>
                <w:sz w:val="36"/>
                <w:szCs w:val="36"/>
              </w:rPr>
              <w:t xml:space="preserve"> ..</w:t>
            </w:r>
            <w:proofErr w:type="gramEnd"/>
            <w:r w:rsidRPr="003856D8">
              <w:rPr>
                <w:rFonts w:ascii="Times New Roman" w:hAnsi="Times New Roman" w:cs="Times New Roman"/>
                <w:b/>
                <w:color w:val="C00000"/>
                <w:sz w:val="36"/>
                <w:szCs w:val="36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b/>
                <w:color w:val="C00000"/>
                <w:sz w:val="36"/>
                <w:szCs w:val="36"/>
              </w:rPr>
              <w:t>nov</w:t>
            </w:r>
            <w:r w:rsidRPr="003856D8">
              <w:rPr>
                <w:rFonts w:ascii="Times New Roman" w:hAnsi="Times New Roman" w:cs="Times New Roman"/>
                <w:b/>
                <w:color w:val="C00000"/>
                <w:sz w:val="36"/>
                <w:szCs w:val="36"/>
              </w:rPr>
              <w:t>embre</w:t>
            </w:r>
            <w:proofErr w:type="gramEnd"/>
            <w:r w:rsidRPr="003856D8">
              <w:rPr>
                <w:rFonts w:ascii="Times New Roman" w:hAnsi="Times New Roman" w:cs="Times New Roman"/>
                <w:b/>
                <w:color w:val="C00000"/>
                <w:sz w:val="36"/>
                <w:szCs w:val="36"/>
              </w:rPr>
              <w:t xml:space="preserve"> 20..       </w:t>
            </w:r>
            <w:proofErr w:type="gramStart"/>
            <w:r w:rsidRPr="003856D8">
              <w:rPr>
                <w:rFonts w:ascii="Times New Roman" w:hAnsi="Times New Roman" w:cs="Times New Roman"/>
                <w:b/>
                <w:color w:val="C00000"/>
                <w:sz w:val="36"/>
                <w:szCs w:val="36"/>
              </w:rPr>
              <w:t>après</w:t>
            </w:r>
            <w:proofErr w:type="gramEnd"/>
            <w:r w:rsidRPr="003856D8">
              <w:rPr>
                <w:rFonts w:ascii="Times New Roman" w:hAnsi="Times New Roman" w:cs="Times New Roman"/>
                <w:b/>
                <w:color w:val="C00000"/>
                <w:sz w:val="36"/>
                <w:szCs w:val="36"/>
              </w:rPr>
              <w:t>-midi</w:t>
            </w:r>
          </w:p>
        </w:tc>
      </w:tr>
      <w:tr w:rsidR="003856D8" w:rsidRPr="003856D8" w:rsidTr="0086120E">
        <w:tc>
          <w:tcPr>
            <w:tcW w:w="1821" w:type="dxa"/>
          </w:tcPr>
          <w:p w:rsidR="003856D8" w:rsidRP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3856D8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Horaires</w:t>
            </w:r>
          </w:p>
        </w:tc>
        <w:tc>
          <w:tcPr>
            <w:tcW w:w="2104" w:type="dxa"/>
          </w:tcPr>
          <w:p w:rsidR="003856D8" w:rsidRP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3856D8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Domaines</w:t>
            </w:r>
          </w:p>
        </w:tc>
        <w:tc>
          <w:tcPr>
            <w:tcW w:w="4158" w:type="dxa"/>
          </w:tcPr>
          <w:p w:rsidR="003856D8" w:rsidRP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3856D8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Contenus</w:t>
            </w:r>
          </w:p>
        </w:tc>
        <w:tc>
          <w:tcPr>
            <w:tcW w:w="2692" w:type="dxa"/>
          </w:tcPr>
          <w:p w:rsidR="003856D8" w:rsidRP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3856D8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Objectifs visés</w:t>
            </w:r>
          </w:p>
        </w:tc>
        <w:tc>
          <w:tcPr>
            <w:tcW w:w="3219" w:type="dxa"/>
          </w:tcPr>
          <w:p w:rsidR="003856D8" w:rsidRP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3856D8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Bilan/remédiations/APC/</w:t>
            </w:r>
          </w:p>
          <w:p w:rsidR="003856D8" w:rsidRP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3856D8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Points de vigilance</w:t>
            </w:r>
          </w:p>
        </w:tc>
      </w:tr>
      <w:tr w:rsidR="003856D8" w:rsidRPr="00526384" w:rsidTr="0086120E">
        <w:tc>
          <w:tcPr>
            <w:tcW w:w="1821" w:type="dxa"/>
          </w:tcPr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8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9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6D8" w:rsidRPr="00526384" w:rsidTr="0086120E">
        <w:tc>
          <w:tcPr>
            <w:tcW w:w="1821" w:type="dxa"/>
          </w:tcPr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8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9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6D8" w:rsidRPr="00526384" w:rsidTr="0086120E">
        <w:tc>
          <w:tcPr>
            <w:tcW w:w="1821" w:type="dxa"/>
          </w:tcPr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8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9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6D8" w:rsidRPr="00526384" w:rsidTr="0086120E">
        <w:tc>
          <w:tcPr>
            <w:tcW w:w="1821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173" w:type="dxa"/>
            <w:gridSpan w:val="4"/>
          </w:tcPr>
          <w:p w:rsidR="003856D8" w:rsidRPr="00526384" w:rsidRDefault="003856D8" w:rsidP="0086120E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26384">
              <w:rPr>
                <w:rFonts w:ascii="Times New Roman" w:hAnsi="Times New Roman" w:cs="Times New Roman"/>
                <w:b/>
                <w:sz w:val="28"/>
                <w:szCs w:val="28"/>
              </w:rPr>
              <w:t>Récréation</w:t>
            </w:r>
          </w:p>
        </w:tc>
      </w:tr>
      <w:tr w:rsidR="003856D8" w:rsidRPr="00526384" w:rsidTr="0086120E">
        <w:tc>
          <w:tcPr>
            <w:tcW w:w="1821" w:type="dxa"/>
          </w:tcPr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8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9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6D8" w:rsidRPr="00526384" w:rsidTr="0086120E">
        <w:tc>
          <w:tcPr>
            <w:tcW w:w="1821" w:type="dxa"/>
          </w:tcPr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8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9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6D8" w:rsidRPr="00526384" w:rsidTr="0086120E">
        <w:tc>
          <w:tcPr>
            <w:tcW w:w="1821" w:type="dxa"/>
          </w:tcPr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8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9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B6DB1" w:rsidRDefault="002B6DB1">
      <w:pPr>
        <w:spacing w:line="259" w:lineRule="auto"/>
        <w:rPr>
          <w:rFonts w:ascii="AR BERKLEY" w:hAnsi="AR BERKLEY" w:cs="Times New Roman"/>
          <w:color w:val="00B050"/>
          <w:sz w:val="96"/>
          <w:szCs w:val="96"/>
        </w:rPr>
      </w:pPr>
      <w:r>
        <w:rPr>
          <w:rFonts w:ascii="AR BERKLEY" w:hAnsi="AR BERKLEY" w:cs="Times New Roman"/>
          <w:color w:val="00B050"/>
          <w:sz w:val="96"/>
          <w:szCs w:val="96"/>
        </w:rPr>
        <w:lastRenderedPageBreak/>
        <w:br w:type="page"/>
      </w:r>
    </w:p>
    <w:p w:rsidR="002B6DB1" w:rsidRDefault="002B6DB1" w:rsidP="002B6DB1">
      <w:pPr>
        <w:rPr>
          <w:rFonts w:ascii="AR BERKLEY" w:hAnsi="AR BERKLEY" w:cs="Times New Roman"/>
          <w:color w:val="C00000"/>
          <w:sz w:val="96"/>
          <w:szCs w:val="96"/>
        </w:rPr>
      </w:pPr>
    </w:p>
    <w:p w:rsidR="002B6DB1" w:rsidRDefault="002B6DB1" w:rsidP="002B6DB1">
      <w:pPr>
        <w:rPr>
          <w:rFonts w:ascii="AR BERKLEY" w:hAnsi="AR BERKLEY" w:cs="Times New Roman"/>
          <w:color w:val="C00000"/>
          <w:sz w:val="96"/>
          <w:szCs w:val="96"/>
        </w:rPr>
      </w:pPr>
    </w:p>
    <w:p w:rsidR="002B6DB1" w:rsidRPr="002B6DB1" w:rsidRDefault="002B6DB1" w:rsidP="002B6DB1">
      <w:pPr>
        <w:rPr>
          <w:rFonts w:ascii="AR BERKLEY" w:hAnsi="AR BERKLEY" w:cs="Times New Roman"/>
          <w:color w:val="0070C0"/>
          <w:sz w:val="96"/>
          <w:szCs w:val="96"/>
        </w:rPr>
      </w:pPr>
      <w:bookmarkStart w:id="1" w:name="_Hlk516565933"/>
      <w:r w:rsidRPr="002B6DB1">
        <w:rPr>
          <w:rFonts w:ascii="AR BERKLEY" w:hAnsi="AR BERKLEY" w:cs="Times New Roman"/>
          <w:color w:val="0070C0"/>
          <w:sz w:val="96"/>
          <w:szCs w:val="96"/>
        </w:rPr>
        <w:t>Cahier journal période 3</w:t>
      </w:r>
    </w:p>
    <w:p w:rsidR="002B6DB1" w:rsidRPr="002B6DB1" w:rsidRDefault="002B6DB1" w:rsidP="002B6DB1">
      <w:pPr>
        <w:jc w:val="center"/>
        <w:rPr>
          <w:rFonts w:ascii="AR BERKLEY" w:hAnsi="AR BERKLEY" w:cs="Times New Roman"/>
          <w:color w:val="0070C0"/>
          <w:sz w:val="72"/>
          <w:szCs w:val="72"/>
        </w:rPr>
      </w:pPr>
      <w:r w:rsidRPr="002B6DB1">
        <w:rPr>
          <w:rFonts w:ascii="AR BERKLEY" w:hAnsi="AR BERKLEY" w:cs="Times New Roman"/>
          <w:color w:val="0070C0"/>
          <w:sz w:val="72"/>
          <w:szCs w:val="72"/>
        </w:rPr>
        <w:t xml:space="preserve">Janvier-février </w:t>
      </w:r>
      <w:proofErr w:type="gramStart"/>
      <w:r w:rsidRPr="002B6DB1">
        <w:rPr>
          <w:rFonts w:ascii="AR BERKLEY" w:hAnsi="AR BERKLEY" w:cs="Times New Roman"/>
          <w:color w:val="0070C0"/>
          <w:sz w:val="72"/>
          <w:szCs w:val="72"/>
        </w:rPr>
        <w:t>20..</w:t>
      </w:r>
      <w:proofErr w:type="gramEnd"/>
    </w:p>
    <w:bookmarkEnd w:id="1"/>
    <w:p w:rsidR="002B6DB1" w:rsidRDefault="002B6DB1">
      <w:pPr>
        <w:spacing w:line="259" w:lineRule="auto"/>
        <w:rPr>
          <w:rFonts w:ascii="AR BERKLEY" w:hAnsi="AR BERKLEY" w:cs="Times New Roman"/>
          <w:color w:val="C00000"/>
          <w:sz w:val="72"/>
          <w:szCs w:val="72"/>
        </w:rPr>
      </w:pPr>
      <w:r>
        <w:rPr>
          <w:rFonts w:ascii="AR BERKLEY" w:hAnsi="AR BERKLEY" w:cs="Times New Roman"/>
          <w:color w:val="C00000"/>
          <w:sz w:val="72"/>
          <w:szCs w:val="72"/>
        </w:rPr>
        <w:br w:type="page"/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21"/>
        <w:gridCol w:w="2104"/>
        <w:gridCol w:w="4158"/>
        <w:gridCol w:w="2692"/>
        <w:gridCol w:w="3219"/>
      </w:tblGrid>
      <w:tr w:rsidR="003856D8" w:rsidRPr="003856D8" w:rsidTr="0086120E">
        <w:tc>
          <w:tcPr>
            <w:tcW w:w="13994" w:type="dxa"/>
            <w:gridSpan w:val="5"/>
          </w:tcPr>
          <w:p w:rsidR="003856D8" w:rsidRPr="003856D8" w:rsidRDefault="003856D8" w:rsidP="0086120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70C0"/>
                <w:sz w:val="36"/>
                <w:szCs w:val="36"/>
              </w:rPr>
            </w:pPr>
            <w:r w:rsidRPr="003856D8">
              <w:rPr>
                <w:rFonts w:ascii="Times New Roman" w:hAnsi="Times New Roman" w:cs="Times New Roman"/>
                <w:b/>
                <w:color w:val="0070C0"/>
                <w:sz w:val="36"/>
                <w:szCs w:val="36"/>
              </w:rPr>
              <w:lastRenderedPageBreak/>
              <w:t>Lundi</w:t>
            </w:r>
            <w:proofErr w:type="gramStart"/>
            <w:r w:rsidRPr="003856D8">
              <w:rPr>
                <w:rFonts w:ascii="Times New Roman" w:hAnsi="Times New Roman" w:cs="Times New Roman"/>
                <w:b/>
                <w:color w:val="0070C0"/>
                <w:sz w:val="36"/>
                <w:szCs w:val="36"/>
              </w:rPr>
              <w:t xml:space="preserve"> ..</w:t>
            </w:r>
            <w:proofErr w:type="gramEnd"/>
            <w:r w:rsidRPr="003856D8">
              <w:rPr>
                <w:rFonts w:ascii="Times New Roman" w:hAnsi="Times New Roman" w:cs="Times New Roman"/>
                <w:b/>
                <w:color w:val="0070C0"/>
                <w:sz w:val="36"/>
                <w:szCs w:val="36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b/>
                <w:color w:val="0070C0"/>
                <w:sz w:val="36"/>
                <w:szCs w:val="36"/>
              </w:rPr>
              <w:t>janvier</w:t>
            </w:r>
            <w:proofErr w:type="gramEnd"/>
            <w:r w:rsidRPr="003856D8">
              <w:rPr>
                <w:rFonts w:ascii="Times New Roman" w:hAnsi="Times New Roman" w:cs="Times New Roman"/>
                <w:b/>
                <w:color w:val="0070C0"/>
                <w:sz w:val="36"/>
                <w:szCs w:val="36"/>
              </w:rPr>
              <w:t xml:space="preserve"> 20..       </w:t>
            </w:r>
            <w:proofErr w:type="gramStart"/>
            <w:r w:rsidRPr="003856D8">
              <w:rPr>
                <w:rFonts w:ascii="Times New Roman" w:hAnsi="Times New Roman" w:cs="Times New Roman"/>
                <w:b/>
                <w:color w:val="0070C0"/>
                <w:sz w:val="36"/>
                <w:szCs w:val="36"/>
              </w:rPr>
              <w:t>matin</w:t>
            </w:r>
            <w:proofErr w:type="gramEnd"/>
          </w:p>
        </w:tc>
      </w:tr>
      <w:tr w:rsidR="003856D8" w:rsidRPr="003856D8" w:rsidTr="0086120E">
        <w:tc>
          <w:tcPr>
            <w:tcW w:w="1821" w:type="dxa"/>
          </w:tcPr>
          <w:p w:rsidR="003856D8" w:rsidRP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3856D8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Horaires</w:t>
            </w:r>
          </w:p>
        </w:tc>
        <w:tc>
          <w:tcPr>
            <w:tcW w:w="2104" w:type="dxa"/>
          </w:tcPr>
          <w:p w:rsidR="003856D8" w:rsidRP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3856D8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Domaines</w:t>
            </w:r>
          </w:p>
        </w:tc>
        <w:tc>
          <w:tcPr>
            <w:tcW w:w="4158" w:type="dxa"/>
          </w:tcPr>
          <w:p w:rsidR="003856D8" w:rsidRP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3856D8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Contenus</w:t>
            </w:r>
          </w:p>
        </w:tc>
        <w:tc>
          <w:tcPr>
            <w:tcW w:w="2692" w:type="dxa"/>
          </w:tcPr>
          <w:p w:rsidR="003856D8" w:rsidRP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3856D8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Objectifs visés</w:t>
            </w:r>
          </w:p>
        </w:tc>
        <w:tc>
          <w:tcPr>
            <w:tcW w:w="3219" w:type="dxa"/>
          </w:tcPr>
          <w:p w:rsidR="003856D8" w:rsidRP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3856D8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Bilan/remédiations/APC/</w:t>
            </w:r>
          </w:p>
          <w:p w:rsidR="003856D8" w:rsidRP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3856D8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Points de vigilance</w:t>
            </w:r>
          </w:p>
        </w:tc>
      </w:tr>
      <w:tr w:rsidR="003856D8" w:rsidRPr="00526384" w:rsidTr="0086120E">
        <w:tc>
          <w:tcPr>
            <w:tcW w:w="1821" w:type="dxa"/>
          </w:tcPr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8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9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6D8" w:rsidRPr="00526384" w:rsidTr="0086120E">
        <w:tc>
          <w:tcPr>
            <w:tcW w:w="1821" w:type="dxa"/>
          </w:tcPr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8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9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6D8" w:rsidRPr="00526384" w:rsidTr="0086120E">
        <w:tc>
          <w:tcPr>
            <w:tcW w:w="1821" w:type="dxa"/>
          </w:tcPr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8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9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6D8" w:rsidRPr="00526384" w:rsidTr="0086120E">
        <w:tc>
          <w:tcPr>
            <w:tcW w:w="1821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173" w:type="dxa"/>
            <w:gridSpan w:val="4"/>
          </w:tcPr>
          <w:p w:rsidR="003856D8" w:rsidRPr="00526384" w:rsidRDefault="003856D8" w:rsidP="0086120E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26384">
              <w:rPr>
                <w:rFonts w:ascii="Times New Roman" w:hAnsi="Times New Roman" w:cs="Times New Roman"/>
                <w:b/>
                <w:sz w:val="28"/>
                <w:szCs w:val="28"/>
              </w:rPr>
              <w:t>Récréation</w:t>
            </w:r>
          </w:p>
        </w:tc>
      </w:tr>
      <w:tr w:rsidR="003856D8" w:rsidRPr="00526384" w:rsidTr="0086120E">
        <w:tc>
          <w:tcPr>
            <w:tcW w:w="1821" w:type="dxa"/>
          </w:tcPr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8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9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6D8" w:rsidRPr="00526384" w:rsidTr="0086120E">
        <w:tc>
          <w:tcPr>
            <w:tcW w:w="1821" w:type="dxa"/>
          </w:tcPr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8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9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6D8" w:rsidRPr="00526384" w:rsidTr="0086120E">
        <w:tc>
          <w:tcPr>
            <w:tcW w:w="1821" w:type="dxa"/>
          </w:tcPr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8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9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856D8" w:rsidRDefault="003856D8" w:rsidP="003856D8">
      <w:pPr>
        <w:spacing w:line="259" w:lineRule="auto"/>
        <w:rPr>
          <w:rFonts w:ascii="Times New Roman" w:hAnsi="Times New Roman" w:cs="Times New Roman"/>
          <w:color w:val="00B050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21"/>
        <w:gridCol w:w="2104"/>
        <w:gridCol w:w="4158"/>
        <w:gridCol w:w="2692"/>
        <w:gridCol w:w="3219"/>
      </w:tblGrid>
      <w:tr w:rsidR="003856D8" w:rsidRPr="003856D8" w:rsidTr="0086120E">
        <w:tc>
          <w:tcPr>
            <w:tcW w:w="13994" w:type="dxa"/>
            <w:gridSpan w:val="5"/>
          </w:tcPr>
          <w:p w:rsidR="003856D8" w:rsidRPr="003856D8" w:rsidRDefault="003856D8" w:rsidP="0086120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70C0"/>
                <w:sz w:val="36"/>
                <w:szCs w:val="36"/>
              </w:rPr>
            </w:pPr>
            <w:r w:rsidRPr="003856D8">
              <w:rPr>
                <w:rFonts w:ascii="Times New Roman" w:hAnsi="Times New Roman" w:cs="Times New Roman"/>
                <w:b/>
                <w:color w:val="0070C0"/>
                <w:sz w:val="36"/>
                <w:szCs w:val="36"/>
              </w:rPr>
              <w:lastRenderedPageBreak/>
              <w:t>Lundi</w:t>
            </w:r>
            <w:proofErr w:type="gramStart"/>
            <w:r w:rsidRPr="003856D8">
              <w:rPr>
                <w:rFonts w:ascii="Times New Roman" w:hAnsi="Times New Roman" w:cs="Times New Roman"/>
                <w:b/>
                <w:color w:val="0070C0"/>
                <w:sz w:val="36"/>
                <w:szCs w:val="36"/>
              </w:rPr>
              <w:t xml:space="preserve"> ..</w:t>
            </w:r>
            <w:proofErr w:type="gramEnd"/>
            <w:r w:rsidRPr="003856D8">
              <w:rPr>
                <w:rFonts w:ascii="Times New Roman" w:hAnsi="Times New Roman" w:cs="Times New Roman"/>
                <w:b/>
                <w:color w:val="0070C0"/>
                <w:sz w:val="36"/>
                <w:szCs w:val="36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b/>
                <w:color w:val="0070C0"/>
                <w:sz w:val="36"/>
                <w:szCs w:val="36"/>
              </w:rPr>
              <w:t>janvier</w:t>
            </w:r>
            <w:proofErr w:type="gramEnd"/>
            <w:r w:rsidRPr="003856D8">
              <w:rPr>
                <w:rFonts w:ascii="Times New Roman" w:hAnsi="Times New Roman" w:cs="Times New Roman"/>
                <w:b/>
                <w:color w:val="0070C0"/>
                <w:sz w:val="36"/>
                <w:szCs w:val="36"/>
              </w:rPr>
              <w:t xml:space="preserve"> 20..       </w:t>
            </w:r>
            <w:proofErr w:type="gramStart"/>
            <w:r w:rsidRPr="003856D8">
              <w:rPr>
                <w:rFonts w:ascii="Times New Roman" w:hAnsi="Times New Roman" w:cs="Times New Roman"/>
                <w:b/>
                <w:color w:val="0070C0"/>
                <w:sz w:val="36"/>
                <w:szCs w:val="36"/>
              </w:rPr>
              <w:t>après</w:t>
            </w:r>
            <w:proofErr w:type="gramEnd"/>
            <w:r w:rsidRPr="003856D8">
              <w:rPr>
                <w:rFonts w:ascii="Times New Roman" w:hAnsi="Times New Roman" w:cs="Times New Roman"/>
                <w:b/>
                <w:color w:val="0070C0"/>
                <w:sz w:val="36"/>
                <w:szCs w:val="36"/>
              </w:rPr>
              <w:t>-midi</w:t>
            </w:r>
          </w:p>
        </w:tc>
      </w:tr>
      <w:tr w:rsidR="003856D8" w:rsidRPr="003856D8" w:rsidTr="0086120E">
        <w:tc>
          <w:tcPr>
            <w:tcW w:w="1821" w:type="dxa"/>
          </w:tcPr>
          <w:p w:rsidR="003856D8" w:rsidRP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3856D8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Horaires</w:t>
            </w:r>
          </w:p>
        </w:tc>
        <w:tc>
          <w:tcPr>
            <w:tcW w:w="2104" w:type="dxa"/>
          </w:tcPr>
          <w:p w:rsidR="003856D8" w:rsidRP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3856D8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Domaines</w:t>
            </w:r>
          </w:p>
        </w:tc>
        <w:tc>
          <w:tcPr>
            <w:tcW w:w="4158" w:type="dxa"/>
          </w:tcPr>
          <w:p w:rsidR="003856D8" w:rsidRP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3856D8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Contenus</w:t>
            </w:r>
          </w:p>
        </w:tc>
        <w:tc>
          <w:tcPr>
            <w:tcW w:w="2692" w:type="dxa"/>
          </w:tcPr>
          <w:p w:rsidR="003856D8" w:rsidRP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3856D8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Objectifs visés</w:t>
            </w:r>
          </w:p>
        </w:tc>
        <w:tc>
          <w:tcPr>
            <w:tcW w:w="3219" w:type="dxa"/>
          </w:tcPr>
          <w:p w:rsidR="003856D8" w:rsidRP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3856D8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Bilan/remédiations/APC/</w:t>
            </w:r>
          </w:p>
          <w:p w:rsidR="003856D8" w:rsidRP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3856D8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Points de vigilance</w:t>
            </w:r>
          </w:p>
        </w:tc>
      </w:tr>
      <w:tr w:rsidR="003856D8" w:rsidRPr="00526384" w:rsidTr="0086120E">
        <w:tc>
          <w:tcPr>
            <w:tcW w:w="1821" w:type="dxa"/>
          </w:tcPr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8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9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6D8" w:rsidRPr="00526384" w:rsidTr="0086120E">
        <w:tc>
          <w:tcPr>
            <w:tcW w:w="1821" w:type="dxa"/>
          </w:tcPr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8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9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6D8" w:rsidRPr="00526384" w:rsidTr="0086120E">
        <w:tc>
          <w:tcPr>
            <w:tcW w:w="1821" w:type="dxa"/>
          </w:tcPr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8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9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6D8" w:rsidRPr="00526384" w:rsidTr="0086120E">
        <w:tc>
          <w:tcPr>
            <w:tcW w:w="1821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173" w:type="dxa"/>
            <w:gridSpan w:val="4"/>
          </w:tcPr>
          <w:p w:rsidR="003856D8" w:rsidRPr="00526384" w:rsidRDefault="003856D8" w:rsidP="0086120E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26384">
              <w:rPr>
                <w:rFonts w:ascii="Times New Roman" w:hAnsi="Times New Roman" w:cs="Times New Roman"/>
                <w:b/>
                <w:sz w:val="28"/>
                <w:szCs w:val="28"/>
              </w:rPr>
              <w:t>Récréation</w:t>
            </w:r>
          </w:p>
        </w:tc>
      </w:tr>
      <w:tr w:rsidR="003856D8" w:rsidRPr="00526384" w:rsidTr="0086120E">
        <w:tc>
          <w:tcPr>
            <w:tcW w:w="1821" w:type="dxa"/>
          </w:tcPr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8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9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6D8" w:rsidRPr="00526384" w:rsidTr="0086120E">
        <w:tc>
          <w:tcPr>
            <w:tcW w:w="1821" w:type="dxa"/>
          </w:tcPr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8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9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6D8" w:rsidRPr="00526384" w:rsidTr="0086120E">
        <w:tc>
          <w:tcPr>
            <w:tcW w:w="1821" w:type="dxa"/>
          </w:tcPr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8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9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856D8" w:rsidRDefault="003856D8" w:rsidP="003856D8">
      <w:pPr>
        <w:spacing w:line="259" w:lineRule="auto"/>
        <w:rPr>
          <w:rFonts w:ascii="Times New Roman" w:hAnsi="Times New Roman" w:cs="Times New Roman"/>
          <w:color w:val="00B050"/>
          <w:sz w:val="24"/>
          <w:szCs w:val="24"/>
        </w:rPr>
      </w:pPr>
    </w:p>
    <w:p w:rsidR="002B6DB1" w:rsidRPr="002B6DB1" w:rsidRDefault="002B6DB1" w:rsidP="002B6DB1">
      <w:pPr>
        <w:jc w:val="center"/>
        <w:rPr>
          <w:rFonts w:ascii="AR BERKLEY" w:hAnsi="AR BERKLEY" w:cs="Times New Roman"/>
          <w:color w:val="C00000"/>
          <w:sz w:val="72"/>
          <w:szCs w:val="72"/>
        </w:rPr>
      </w:pPr>
    </w:p>
    <w:p w:rsidR="002B6DB1" w:rsidRDefault="002B6DB1">
      <w:pPr>
        <w:spacing w:line="259" w:lineRule="auto"/>
        <w:rPr>
          <w:rFonts w:ascii="AR BERKLEY" w:hAnsi="AR BERKLEY" w:cs="Times New Roman"/>
          <w:color w:val="00B050"/>
          <w:sz w:val="96"/>
          <w:szCs w:val="96"/>
        </w:rPr>
      </w:pPr>
    </w:p>
    <w:p w:rsidR="00383CD6" w:rsidRDefault="00383CD6">
      <w:pPr>
        <w:spacing w:line="259" w:lineRule="auto"/>
      </w:pPr>
      <w:r>
        <w:br w:type="page"/>
      </w:r>
    </w:p>
    <w:p w:rsidR="004E6912" w:rsidRDefault="004E6912" w:rsidP="002B6DB1">
      <w:pPr>
        <w:tabs>
          <w:tab w:val="left" w:pos="2652"/>
        </w:tabs>
      </w:pPr>
    </w:p>
    <w:p w:rsidR="00383CD6" w:rsidRDefault="00383CD6" w:rsidP="00383CD6"/>
    <w:p w:rsidR="00383CD6" w:rsidRDefault="00383CD6" w:rsidP="00383CD6">
      <w:pPr>
        <w:rPr>
          <w:rFonts w:ascii="AR BERKLEY" w:hAnsi="AR BERKLEY" w:cs="Times New Roman"/>
          <w:color w:val="0070C0"/>
          <w:sz w:val="96"/>
          <w:szCs w:val="96"/>
        </w:rPr>
      </w:pPr>
    </w:p>
    <w:p w:rsidR="00383CD6" w:rsidRPr="00383CD6" w:rsidRDefault="00383CD6" w:rsidP="00383CD6">
      <w:pPr>
        <w:rPr>
          <w:rFonts w:ascii="AR BERKLEY" w:hAnsi="AR BERKLEY" w:cs="Times New Roman"/>
          <w:color w:val="398E98" w:themeColor="accent2" w:themeShade="BF"/>
          <w:sz w:val="96"/>
          <w:szCs w:val="96"/>
        </w:rPr>
      </w:pPr>
      <w:r w:rsidRPr="00383CD6">
        <w:rPr>
          <w:rFonts w:ascii="AR BERKLEY" w:hAnsi="AR BERKLEY" w:cs="Times New Roman"/>
          <w:color w:val="398E98" w:themeColor="accent2" w:themeShade="BF"/>
          <w:sz w:val="96"/>
          <w:szCs w:val="96"/>
        </w:rPr>
        <w:t>Cahier journal période 4</w:t>
      </w:r>
    </w:p>
    <w:p w:rsidR="00383CD6" w:rsidRDefault="00383CD6" w:rsidP="00383CD6">
      <w:pPr>
        <w:jc w:val="center"/>
        <w:rPr>
          <w:rFonts w:ascii="AR BERKLEY" w:hAnsi="AR BERKLEY" w:cs="Times New Roman"/>
          <w:color w:val="398E98" w:themeColor="accent2" w:themeShade="BF"/>
          <w:sz w:val="72"/>
          <w:szCs w:val="72"/>
        </w:rPr>
      </w:pPr>
      <w:r w:rsidRPr="00383CD6">
        <w:rPr>
          <w:rFonts w:ascii="AR BERKLEY" w:hAnsi="AR BERKLEY" w:cs="Times New Roman"/>
          <w:color w:val="398E98" w:themeColor="accent2" w:themeShade="BF"/>
          <w:sz w:val="72"/>
          <w:szCs w:val="72"/>
        </w:rPr>
        <w:t xml:space="preserve">Mars-avril </w:t>
      </w:r>
      <w:proofErr w:type="gramStart"/>
      <w:r w:rsidRPr="00383CD6">
        <w:rPr>
          <w:rFonts w:ascii="AR BERKLEY" w:hAnsi="AR BERKLEY" w:cs="Times New Roman"/>
          <w:color w:val="398E98" w:themeColor="accent2" w:themeShade="BF"/>
          <w:sz w:val="72"/>
          <w:szCs w:val="72"/>
        </w:rPr>
        <w:t>20..</w:t>
      </w:r>
      <w:proofErr w:type="gramEnd"/>
    </w:p>
    <w:p w:rsidR="00383CD6" w:rsidRDefault="00383CD6">
      <w:pPr>
        <w:spacing w:line="259" w:lineRule="auto"/>
        <w:rPr>
          <w:rFonts w:ascii="AR BERKLEY" w:hAnsi="AR BERKLEY" w:cs="Times New Roman"/>
          <w:color w:val="398E98" w:themeColor="accent2" w:themeShade="BF"/>
          <w:sz w:val="72"/>
          <w:szCs w:val="72"/>
        </w:rPr>
      </w:pPr>
      <w:r>
        <w:rPr>
          <w:rFonts w:ascii="AR BERKLEY" w:hAnsi="AR BERKLEY" w:cs="Times New Roman"/>
          <w:color w:val="398E98" w:themeColor="accent2" w:themeShade="BF"/>
          <w:sz w:val="72"/>
          <w:szCs w:val="72"/>
        </w:rPr>
        <w:br w:type="page"/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21"/>
        <w:gridCol w:w="2104"/>
        <w:gridCol w:w="4158"/>
        <w:gridCol w:w="2692"/>
        <w:gridCol w:w="3219"/>
      </w:tblGrid>
      <w:tr w:rsidR="003856D8" w:rsidRPr="003856D8" w:rsidTr="0086120E">
        <w:tc>
          <w:tcPr>
            <w:tcW w:w="13994" w:type="dxa"/>
            <w:gridSpan w:val="5"/>
          </w:tcPr>
          <w:p w:rsidR="003856D8" w:rsidRPr="003856D8" w:rsidRDefault="003856D8" w:rsidP="0086120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58B6C0" w:themeColor="accent2"/>
                <w:sz w:val="36"/>
                <w:szCs w:val="36"/>
              </w:rPr>
            </w:pPr>
            <w:r w:rsidRPr="003856D8">
              <w:rPr>
                <w:rFonts w:ascii="Times New Roman" w:hAnsi="Times New Roman" w:cs="Times New Roman"/>
                <w:b/>
                <w:color w:val="58B6C0" w:themeColor="accent2"/>
                <w:sz w:val="36"/>
                <w:szCs w:val="36"/>
              </w:rPr>
              <w:lastRenderedPageBreak/>
              <w:t>Lundi</w:t>
            </w:r>
            <w:proofErr w:type="gramStart"/>
            <w:r w:rsidRPr="003856D8">
              <w:rPr>
                <w:rFonts w:ascii="Times New Roman" w:hAnsi="Times New Roman" w:cs="Times New Roman"/>
                <w:b/>
                <w:color w:val="58B6C0" w:themeColor="accent2"/>
                <w:sz w:val="36"/>
                <w:szCs w:val="36"/>
              </w:rPr>
              <w:t xml:space="preserve"> ..</w:t>
            </w:r>
            <w:proofErr w:type="gramEnd"/>
            <w:r w:rsidRPr="003856D8">
              <w:rPr>
                <w:rFonts w:ascii="Times New Roman" w:hAnsi="Times New Roman" w:cs="Times New Roman"/>
                <w:b/>
                <w:color w:val="58B6C0" w:themeColor="accent2"/>
                <w:sz w:val="36"/>
                <w:szCs w:val="36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b/>
                <w:color w:val="58B6C0" w:themeColor="accent2"/>
                <w:sz w:val="36"/>
                <w:szCs w:val="36"/>
              </w:rPr>
              <w:t>mars</w:t>
            </w:r>
            <w:proofErr w:type="gramEnd"/>
            <w:r w:rsidRPr="003856D8">
              <w:rPr>
                <w:rFonts w:ascii="Times New Roman" w:hAnsi="Times New Roman" w:cs="Times New Roman"/>
                <w:b/>
                <w:color w:val="58B6C0" w:themeColor="accent2"/>
                <w:sz w:val="36"/>
                <w:szCs w:val="36"/>
              </w:rPr>
              <w:t xml:space="preserve"> 20..       </w:t>
            </w:r>
            <w:proofErr w:type="gramStart"/>
            <w:r w:rsidRPr="003856D8">
              <w:rPr>
                <w:rFonts w:ascii="Times New Roman" w:hAnsi="Times New Roman" w:cs="Times New Roman"/>
                <w:b/>
                <w:color w:val="58B6C0" w:themeColor="accent2"/>
                <w:sz w:val="36"/>
                <w:szCs w:val="36"/>
              </w:rPr>
              <w:t>matin</w:t>
            </w:r>
            <w:proofErr w:type="gramEnd"/>
          </w:p>
        </w:tc>
      </w:tr>
      <w:tr w:rsidR="003856D8" w:rsidRPr="003856D8" w:rsidTr="0086120E">
        <w:tc>
          <w:tcPr>
            <w:tcW w:w="1821" w:type="dxa"/>
          </w:tcPr>
          <w:p w:rsidR="003856D8" w:rsidRP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b/>
                <w:color w:val="58B6C0" w:themeColor="accent2"/>
                <w:sz w:val="28"/>
                <w:szCs w:val="28"/>
              </w:rPr>
            </w:pPr>
            <w:r w:rsidRPr="003856D8">
              <w:rPr>
                <w:rFonts w:ascii="Times New Roman" w:hAnsi="Times New Roman" w:cs="Times New Roman"/>
                <w:b/>
                <w:color w:val="58B6C0" w:themeColor="accent2"/>
                <w:sz w:val="28"/>
                <w:szCs w:val="28"/>
              </w:rPr>
              <w:t>Horaires</w:t>
            </w:r>
          </w:p>
        </w:tc>
        <w:tc>
          <w:tcPr>
            <w:tcW w:w="2104" w:type="dxa"/>
          </w:tcPr>
          <w:p w:rsidR="003856D8" w:rsidRP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b/>
                <w:color w:val="58B6C0" w:themeColor="accent2"/>
                <w:sz w:val="28"/>
                <w:szCs w:val="28"/>
              </w:rPr>
            </w:pPr>
            <w:r w:rsidRPr="003856D8">
              <w:rPr>
                <w:rFonts w:ascii="Times New Roman" w:hAnsi="Times New Roman" w:cs="Times New Roman"/>
                <w:b/>
                <w:color w:val="58B6C0" w:themeColor="accent2"/>
                <w:sz w:val="28"/>
                <w:szCs w:val="28"/>
              </w:rPr>
              <w:t>Domaines</w:t>
            </w:r>
          </w:p>
        </w:tc>
        <w:tc>
          <w:tcPr>
            <w:tcW w:w="4158" w:type="dxa"/>
          </w:tcPr>
          <w:p w:rsidR="003856D8" w:rsidRP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b/>
                <w:color w:val="58B6C0" w:themeColor="accent2"/>
                <w:sz w:val="28"/>
                <w:szCs w:val="28"/>
              </w:rPr>
            </w:pPr>
            <w:r w:rsidRPr="003856D8">
              <w:rPr>
                <w:rFonts w:ascii="Times New Roman" w:hAnsi="Times New Roman" w:cs="Times New Roman"/>
                <w:b/>
                <w:color w:val="58B6C0" w:themeColor="accent2"/>
                <w:sz w:val="28"/>
                <w:szCs w:val="28"/>
              </w:rPr>
              <w:t>Contenus</w:t>
            </w:r>
          </w:p>
        </w:tc>
        <w:tc>
          <w:tcPr>
            <w:tcW w:w="2692" w:type="dxa"/>
          </w:tcPr>
          <w:p w:rsidR="003856D8" w:rsidRP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b/>
                <w:color w:val="58B6C0" w:themeColor="accent2"/>
                <w:sz w:val="28"/>
                <w:szCs w:val="28"/>
              </w:rPr>
            </w:pPr>
            <w:r w:rsidRPr="003856D8">
              <w:rPr>
                <w:rFonts w:ascii="Times New Roman" w:hAnsi="Times New Roman" w:cs="Times New Roman"/>
                <w:b/>
                <w:color w:val="58B6C0" w:themeColor="accent2"/>
                <w:sz w:val="28"/>
                <w:szCs w:val="28"/>
              </w:rPr>
              <w:t>Objectifs visés</w:t>
            </w:r>
          </w:p>
        </w:tc>
        <w:tc>
          <w:tcPr>
            <w:tcW w:w="3219" w:type="dxa"/>
          </w:tcPr>
          <w:p w:rsidR="003856D8" w:rsidRP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b/>
                <w:color w:val="58B6C0" w:themeColor="accent2"/>
                <w:sz w:val="28"/>
                <w:szCs w:val="28"/>
              </w:rPr>
            </w:pPr>
            <w:r w:rsidRPr="003856D8">
              <w:rPr>
                <w:rFonts w:ascii="Times New Roman" w:hAnsi="Times New Roman" w:cs="Times New Roman"/>
                <w:b/>
                <w:color w:val="58B6C0" w:themeColor="accent2"/>
                <w:sz w:val="28"/>
                <w:szCs w:val="28"/>
              </w:rPr>
              <w:t>Bilan/remédiations/APC/</w:t>
            </w:r>
          </w:p>
          <w:p w:rsidR="003856D8" w:rsidRP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b/>
                <w:color w:val="58B6C0" w:themeColor="accent2"/>
                <w:sz w:val="28"/>
                <w:szCs w:val="28"/>
              </w:rPr>
            </w:pPr>
            <w:r w:rsidRPr="003856D8">
              <w:rPr>
                <w:rFonts w:ascii="Times New Roman" w:hAnsi="Times New Roman" w:cs="Times New Roman"/>
                <w:b/>
                <w:color w:val="58B6C0" w:themeColor="accent2"/>
                <w:sz w:val="28"/>
                <w:szCs w:val="28"/>
              </w:rPr>
              <w:t>Points de vigilance</w:t>
            </w:r>
          </w:p>
        </w:tc>
      </w:tr>
      <w:tr w:rsidR="003856D8" w:rsidRPr="00526384" w:rsidTr="0086120E">
        <w:tc>
          <w:tcPr>
            <w:tcW w:w="1821" w:type="dxa"/>
          </w:tcPr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8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9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6D8" w:rsidRPr="00526384" w:rsidTr="0086120E">
        <w:tc>
          <w:tcPr>
            <w:tcW w:w="1821" w:type="dxa"/>
          </w:tcPr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8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9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6D8" w:rsidRPr="00526384" w:rsidTr="0086120E">
        <w:tc>
          <w:tcPr>
            <w:tcW w:w="1821" w:type="dxa"/>
          </w:tcPr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8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9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6D8" w:rsidRPr="00526384" w:rsidTr="0086120E">
        <w:tc>
          <w:tcPr>
            <w:tcW w:w="1821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173" w:type="dxa"/>
            <w:gridSpan w:val="4"/>
          </w:tcPr>
          <w:p w:rsidR="003856D8" w:rsidRPr="00526384" w:rsidRDefault="003856D8" w:rsidP="0086120E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26384">
              <w:rPr>
                <w:rFonts w:ascii="Times New Roman" w:hAnsi="Times New Roman" w:cs="Times New Roman"/>
                <w:b/>
                <w:sz w:val="28"/>
                <w:szCs w:val="28"/>
              </w:rPr>
              <w:t>Récréation</w:t>
            </w:r>
          </w:p>
        </w:tc>
      </w:tr>
      <w:tr w:rsidR="003856D8" w:rsidRPr="00526384" w:rsidTr="0086120E">
        <w:tc>
          <w:tcPr>
            <w:tcW w:w="1821" w:type="dxa"/>
          </w:tcPr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8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9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6D8" w:rsidRPr="00526384" w:rsidTr="0086120E">
        <w:tc>
          <w:tcPr>
            <w:tcW w:w="1821" w:type="dxa"/>
          </w:tcPr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8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9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6D8" w:rsidRPr="00526384" w:rsidTr="0086120E">
        <w:tc>
          <w:tcPr>
            <w:tcW w:w="1821" w:type="dxa"/>
          </w:tcPr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8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9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856D8" w:rsidRDefault="003856D8" w:rsidP="003856D8">
      <w:pPr>
        <w:spacing w:line="259" w:lineRule="auto"/>
        <w:rPr>
          <w:rFonts w:ascii="Times New Roman" w:hAnsi="Times New Roman" w:cs="Times New Roman"/>
          <w:color w:val="00B050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21"/>
        <w:gridCol w:w="2104"/>
        <w:gridCol w:w="4158"/>
        <w:gridCol w:w="2692"/>
        <w:gridCol w:w="3219"/>
      </w:tblGrid>
      <w:tr w:rsidR="003856D8" w:rsidRPr="003856D8" w:rsidTr="0086120E">
        <w:tc>
          <w:tcPr>
            <w:tcW w:w="13994" w:type="dxa"/>
            <w:gridSpan w:val="5"/>
          </w:tcPr>
          <w:p w:rsidR="003856D8" w:rsidRPr="003856D8" w:rsidRDefault="003856D8" w:rsidP="0086120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58B6C0" w:themeColor="accent2"/>
                <w:sz w:val="36"/>
                <w:szCs w:val="36"/>
              </w:rPr>
            </w:pPr>
            <w:r w:rsidRPr="003856D8">
              <w:rPr>
                <w:rFonts w:ascii="Times New Roman" w:hAnsi="Times New Roman" w:cs="Times New Roman"/>
                <w:b/>
                <w:color w:val="58B6C0" w:themeColor="accent2"/>
                <w:sz w:val="36"/>
                <w:szCs w:val="36"/>
              </w:rPr>
              <w:lastRenderedPageBreak/>
              <w:t>Lundi</w:t>
            </w:r>
            <w:proofErr w:type="gramStart"/>
            <w:r w:rsidRPr="003856D8">
              <w:rPr>
                <w:rFonts w:ascii="Times New Roman" w:hAnsi="Times New Roman" w:cs="Times New Roman"/>
                <w:b/>
                <w:color w:val="58B6C0" w:themeColor="accent2"/>
                <w:sz w:val="36"/>
                <w:szCs w:val="36"/>
              </w:rPr>
              <w:t xml:space="preserve"> ..</w:t>
            </w:r>
            <w:proofErr w:type="gramEnd"/>
            <w:r w:rsidRPr="003856D8">
              <w:rPr>
                <w:rFonts w:ascii="Times New Roman" w:hAnsi="Times New Roman" w:cs="Times New Roman"/>
                <w:b/>
                <w:color w:val="58B6C0" w:themeColor="accent2"/>
                <w:sz w:val="36"/>
                <w:szCs w:val="36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b/>
                <w:color w:val="58B6C0" w:themeColor="accent2"/>
                <w:sz w:val="36"/>
                <w:szCs w:val="36"/>
              </w:rPr>
              <w:t>mars</w:t>
            </w:r>
            <w:proofErr w:type="gramEnd"/>
            <w:r w:rsidRPr="003856D8">
              <w:rPr>
                <w:rFonts w:ascii="Times New Roman" w:hAnsi="Times New Roman" w:cs="Times New Roman"/>
                <w:b/>
                <w:color w:val="58B6C0" w:themeColor="accent2"/>
                <w:sz w:val="36"/>
                <w:szCs w:val="36"/>
              </w:rPr>
              <w:t xml:space="preserve"> 20..       </w:t>
            </w:r>
            <w:proofErr w:type="gramStart"/>
            <w:r w:rsidRPr="003856D8">
              <w:rPr>
                <w:rFonts w:ascii="Times New Roman" w:hAnsi="Times New Roman" w:cs="Times New Roman"/>
                <w:b/>
                <w:color w:val="58B6C0" w:themeColor="accent2"/>
                <w:sz w:val="36"/>
                <w:szCs w:val="36"/>
              </w:rPr>
              <w:t>après</w:t>
            </w:r>
            <w:proofErr w:type="gramEnd"/>
            <w:r w:rsidRPr="003856D8">
              <w:rPr>
                <w:rFonts w:ascii="Times New Roman" w:hAnsi="Times New Roman" w:cs="Times New Roman"/>
                <w:b/>
                <w:color w:val="58B6C0" w:themeColor="accent2"/>
                <w:sz w:val="36"/>
                <w:szCs w:val="36"/>
              </w:rPr>
              <w:t>-midi</w:t>
            </w:r>
          </w:p>
        </w:tc>
      </w:tr>
      <w:tr w:rsidR="003856D8" w:rsidRPr="003856D8" w:rsidTr="0086120E">
        <w:tc>
          <w:tcPr>
            <w:tcW w:w="1821" w:type="dxa"/>
          </w:tcPr>
          <w:p w:rsidR="003856D8" w:rsidRP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b/>
                <w:color w:val="58B6C0" w:themeColor="accent2"/>
                <w:sz w:val="28"/>
                <w:szCs w:val="28"/>
              </w:rPr>
            </w:pPr>
            <w:r w:rsidRPr="003856D8">
              <w:rPr>
                <w:rFonts w:ascii="Times New Roman" w:hAnsi="Times New Roman" w:cs="Times New Roman"/>
                <w:b/>
                <w:color w:val="58B6C0" w:themeColor="accent2"/>
                <w:sz w:val="28"/>
                <w:szCs w:val="28"/>
              </w:rPr>
              <w:t>Horaires</w:t>
            </w:r>
          </w:p>
        </w:tc>
        <w:tc>
          <w:tcPr>
            <w:tcW w:w="2104" w:type="dxa"/>
          </w:tcPr>
          <w:p w:rsidR="003856D8" w:rsidRP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b/>
                <w:color w:val="58B6C0" w:themeColor="accent2"/>
                <w:sz w:val="28"/>
                <w:szCs w:val="28"/>
              </w:rPr>
            </w:pPr>
            <w:r w:rsidRPr="003856D8">
              <w:rPr>
                <w:rFonts w:ascii="Times New Roman" w:hAnsi="Times New Roman" w:cs="Times New Roman"/>
                <w:b/>
                <w:color w:val="58B6C0" w:themeColor="accent2"/>
                <w:sz w:val="28"/>
                <w:szCs w:val="28"/>
              </w:rPr>
              <w:t>Domaines</w:t>
            </w:r>
          </w:p>
        </w:tc>
        <w:tc>
          <w:tcPr>
            <w:tcW w:w="4158" w:type="dxa"/>
          </w:tcPr>
          <w:p w:rsidR="003856D8" w:rsidRP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b/>
                <w:color w:val="58B6C0" w:themeColor="accent2"/>
                <w:sz w:val="28"/>
                <w:szCs w:val="28"/>
              </w:rPr>
            </w:pPr>
            <w:r w:rsidRPr="003856D8">
              <w:rPr>
                <w:rFonts w:ascii="Times New Roman" w:hAnsi="Times New Roman" w:cs="Times New Roman"/>
                <w:b/>
                <w:color w:val="58B6C0" w:themeColor="accent2"/>
                <w:sz w:val="28"/>
                <w:szCs w:val="28"/>
              </w:rPr>
              <w:t>Contenus</w:t>
            </w:r>
          </w:p>
        </w:tc>
        <w:tc>
          <w:tcPr>
            <w:tcW w:w="2692" w:type="dxa"/>
          </w:tcPr>
          <w:p w:rsidR="003856D8" w:rsidRP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b/>
                <w:color w:val="58B6C0" w:themeColor="accent2"/>
                <w:sz w:val="28"/>
                <w:szCs w:val="28"/>
              </w:rPr>
            </w:pPr>
            <w:r w:rsidRPr="003856D8">
              <w:rPr>
                <w:rFonts w:ascii="Times New Roman" w:hAnsi="Times New Roman" w:cs="Times New Roman"/>
                <w:b/>
                <w:color w:val="58B6C0" w:themeColor="accent2"/>
                <w:sz w:val="28"/>
                <w:szCs w:val="28"/>
              </w:rPr>
              <w:t>Objectifs visés</w:t>
            </w:r>
          </w:p>
        </w:tc>
        <w:tc>
          <w:tcPr>
            <w:tcW w:w="3219" w:type="dxa"/>
          </w:tcPr>
          <w:p w:rsidR="003856D8" w:rsidRP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b/>
                <w:color w:val="58B6C0" w:themeColor="accent2"/>
                <w:sz w:val="28"/>
                <w:szCs w:val="28"/>
              </w:rPr>
            </w:pPr>
            <w:r w:rsidRPr="003856D8">
              <w:rPr>
                <w:rFonts w:ascii="Times New Roman" w:hAnsi="Times New Roman" w:cs="Times New Roman"/>
                <w:b/>
                <w:color w:val="58B6C0" w:themeColor="accent2"/>
                <w:sz w:val="28"/>
                <w:szCs w:val="28"/>
              </w:rPr>
              <w:t>Bilan/remédiations/APC/</w:t>
            </w:r>
          </w:p>
          <w:p w:rsidR="003856D8" w:rsidRP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b/>
                <w:color w:val="58B6C0" w:themeColor="accent2"/>
                <w:sz w:val="28"/>
                <w:szCs w:val="28"/>
              </w:rPr>
            </w:pPr>
            <w:r w:rsidRPr="003856D8">
              <w:rPr>
                <w:rFonts w:ascii="Times New Roman" w:hAnsi="Times New Roman" w:cs="Times New Roman"/>
                <w:b/>
                <w:color w:val="58B6C0" w:themeColor="accent2"/>
                <w:sz w:val="28"/>
                <w:szCs w:val="28"/>
              </w:rPr>
              <w:t>Points de vigilance</w:t>
            </w:r>
          </w:p>
        </w:tc>
      </w:tr>
      <w:tr w:rsidR="003856D8" w:rsidRPr="00526384" w:rsidTr="0086120E">
        <w:tc>
          <w:tcPr>
            <w:tcW w:w="1821" w:type="dxa"/>
          </w:tcPr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8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9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6D8" w:rsidRPr="00526384" w:rsidTr="0086120E">
        <w:tc>
          <w:tcPr>
            <w:tcW w:w="1821" w:type="dxa"/>
          </w:tcPr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8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9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6D8" w:rsidRPr="00526384" w:rsidTr="0086120E">
        <w:tc>
          <w:tcPr>
            <w:tcW w:w="1821" w:type="dxa"/>
          </w:tcPr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8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9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6D8" w:rsidRPr="00526384" w:rsidTr="0086120E">
        <w:tc>
          <w:tcPr>
            <w:tcW w:w="1821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173" w:type="dxa"/>
            <w:gridSpan w:val="4"/>
          </w:tcPr>
          <w:p w:rsidR="003856D8" w:rsidRPr="00526384" w:rsidRDefault="003856D8" w:rsidP="0086120E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26384">
              <w:rPr>
                <w:rFonts w:ascii="Times New Roman" w:hAnsi="Times New Roman" w:cs="Times New Roman"/>
                <w:b/>
                <w:sz w:val="28"/>
                <w:szCs w:val="28"/>
              </w:rPr>
              <w:t>Récréation</w:t>
            </w:r>
          </w:p>
        </w:tc>
      </w:tr>
      <w:tr w:rsidR="003856D8" w:rsidRPr="00526384" w:rsidTr="0086120E">
        <w:tc>
          <w:tcPr>
            <w:tcW w:w="1821" w:type="dxa"/>
          </w:tcPr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8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9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6D8" w:rsidRPr="00526384" w:rsidTr="0086120E">
        <w:tc>
          <w:tcPr>
            <w:tcW w:w="1821" w:type="dxa"/>
          </w:tcPr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8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9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6D8" w:rsidRPr="00526384" w:rsidTr="0086120E">
        <w:tc>
          <w:tcPr>
            <w:tcW w:w="1821" w:type="dxa"/>
          </w:tcPr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8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9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856D8" w:rsidRDefault="003856D8" w:rsidP="003856D8">
      <w:pPr>
        <w:spacing w:line="259" w:lineRule="auto"/>
        <w:rPr>
          <w:rFonts w:ascii="Times New Roman" w:hAnsi="Times New Roman" w:cs="Times New Roman"/>
          <w:color w:val="00B050"/>
          <w:sz w:val="24"/>
          <w:szCs w:val="24"/>
        </w:rPr>
      </w:pPr>
    </w:p>
    <w:p w:rsidR="00383CD6" w:rsidRDefault="00383CD6">
      <w:pPr>
        <w:spacing w:line="259" w:lineRule="auto"/>
        <w:rPr>
          <w:rFonts w:ascii="AR BERKLEY" w:hAnsi="AR BERKLEY" w:cs="Times New Roman"/>
          <w:color w:val="398E98" w:themeColor="accent2" w:themeShade="BF"/>
          <w:sz w:val="72"/>
          <w:szCs w:val="72"/>
        </w:rPr>
      </w:pPr>
      <w:r>
        <w:rPr>
          <w:rFonts w:ascii="AR BERKLEY" w:hAnsi="AR BERKLEY" w:cs="Times New Roman"/>
          <w:color w:val="398E98" w:themeColor="accent2" w:themeShade="BF"/>
          <w:sz w:val="72"/>
          <w:szCs w:val="72"/>
        </w:rPr>
        <w:lastRenderedPageBreak/>
        <w:br w:type="page"/>
      </w:r>
    </w:p>
    <w:p w:rsidR="00383CD6" w:rsidRDefault="00383CD6" w:rsidP="00383CD6">
      <w:pPr>
        <w:rPr>
          <w:rFonts w:ascii="AR BERKLEY" w:hAnsi="AR BERKLEY" w:cs="Times New Roman"/>
          <w:color w:val="398E98" w:themeColor="accent2" w:themeShade="BF"/>
          <w:sz w:val="96"/>
          <w:szCs w:val="96"/>
        </w:rPr>
      </w:pPr>
    </w:p>
    <w:p w:rsidR="00383CD6" w:rsidRDefault="00383CD6" w:rsidP="00383CD6">
      <w:pPr>
        <w:rPr>
          <w:rFonts w:ascii="AR BERKLEY" w:hAnsi="AR BERKLEY" w:cs="Times New Roman"/>
          <w:color w:val="398E98" w:themeColor="accent2" w:themeShade="BF"/>
          <w:sz w:val="96"/>
          <w:szCs w:val="96"/>
        </w:rPr>
      </w:pPr>
    </w:p>
    <w:p w:rsidR="00383CD6" w:rsidRPr="00383CD6" w:rsidRDefault="00383CD6" w:rsidP="00383CD6">
      <w:pPr>
        <w:rPr>
          <w:rFonts w:ascii="AR BERKLEY" w:hAnsi="AR BERKLEY" w:cs="Times New Roman"/>
          <w:color w:val="7030A0"/>
          <w:sz w:val="96"/>
          <w:szCs w:val="96"/>
        </w:rPr>
      </w:pPr>
      <w:r w:rsidRPr="00383CD6">
        <w:rPr>
          <w:rFonts w:ascii="AR BERKLEY" w:hAnsi="AR BERKLEY" w:cs="Times New Roman"/>
          <w:color w:val="7030A0"/>
          <w:sz w:val="96"/>
          <w:szCs w:val="96"/>
        </w:rPr>
        <w:t xml:space="preserve">Cahier journal période </w:t>
      </w:r>
      <w:r w:rsidR="00DC682F">
        <w:rPr>
          <w:rFonts w:ascii="AR BERKLEY" w:hAnsi="AR BERKLEY" w:cs="Times New Roman"/>
          <w:color w:val="7030A0"/>
          <w:sz w:val="96"/>
          <w:szCs w:val="96"/>
        </w:rPr>
        <w:t>5</w:t>
      </w:r>
    </w:p>
    <w:p w:rsidR="00CE2C00" w:rsidRDefault="00383CD6" w:rsidP="00383CD6">
      <w:pPr>
        <w:jc w:val="center"/>
        <w:rPr>
          <w:rFonts w:ascii="AR BERKLEY" w:hAnsi="AR BERKLEY" w:cs="Times New Roman"/>
          <w:color w:val="7030A0"/>
          <w:sz w:val="72"/>
          <w:szCs w:val="72"/>
        </w:rPr>
      </w:pPr>
      <w:r w:rsidRPr="00383CD6">
        <w:rPr>
          <w:rFonts w:ascii="AR BERKLEY" w:hAnsi="AR BERKLEY" w:cs="Times New Roman"/>
          <w:color w:val="7030A0"/>
          <w:sz w:val="72"/>
          <w:szCs w:val="72"/>
        </w:rPr>
        <w:t>Ma</w:t>
      </w:r>
      <w:r>
        <w:rPr>
          <w:rFonts w:ascii="AR BERKLEY" w:hAnsi="AR BERKLEY" w:cs="Times New Roman"/>
          <w:color w:val="7030A0"/>
          <w:sz w:val="72"/>
          <w:szCs w:val="72"/>
        </w:rPr>
        <w:t>i</w:t>
      </w:r>
      <w:r w:rsidRPr="00383CD6">
        <w:rPr>
          <w:rFonts w:ascii="AR BERKLEY" w:hAnsi="AR BERKLEY" w:cs="Times New Roman"/>
          <w:color w:val="7030A0"/>
          <w:sz w:val="72"/>
          <w:szCs w:val="72"/>
        </w:rPr>
        <w:t>-</w:t>
      </w:r>
      <w:r w:rsidR="00DC682F">
        <w:rPr>
          <w:rFonts w:ascii="AR BERKLEY" w:hAnsi="AR BERKLEY" w:cs="Times New Roman"/>
          <w:color w:val="7030A0"/>
          <w:sz w:val="72"/>
          <w:szCs w:val="72"/>
        </w:rPr>
        <w:t>juin</w:t>
      </w:r>
      <w:r w:rsidRPr="00383CD6">
        <w:rPr>
          <w:rFonts w:ascii="AR BERKLEY" w:hAnsi="AR BERKLEY" w:cs="Times New Roman"/>
          <w:color w:val="7030A0"/>
          <w:sz w:val="72"/>
          <w:szCs w:val="72"/>
        </w:rPr>
        <w:t xml:space="preserve"> </w:t>
      </w:r>
      <w:proofErr w:type="gramStart"/>
      <w:r w:rsidRPr="00383CD6">
        <w:rPr>
          <w:rFonts w:ascii="AR BERKLEY" w:hAnsi="AR BERKLEY" w:cs="Times New Roman"/>
          <w:color w:val="7030A0"/>
          <w:sz w:val="72"/>
          <w:szCs w:val="72"/>
        </w:rPr>
        <w:t>20..</w:t>
      </w:r>
      <w:proofErr w:type="gramEnd"/>
    </w:p>
    <w:p w:rsidR="00383CD6" w:rsidRPr="00383CD6" w:rsidRDefault="00CE2C00" w:rsidP="003856D8">
      <w:pPr>
        <w:spacing w:line="259" w:lineRule="auto"/>
        <w:rPr>
          <w:rFonts w:ascii="AR BERKLEY" w:hAnsi="AR BERKLEY" w:cs="Times New Roman"/>
          <w:color w:val="7030A0"/>
          <w:sz w:val="72"/>
          <w:szCs w:val="72"/>
        </w:rPr>
      </w:pPr>
      <w:r>
        <w:rPr>
          <w:rFonts w:ascii="AR BERKLEY" w:hAnsi="AR BERKLEY" w:cs="Times New Roman"/>
          <w:color w:val="7030A0"/>
          <w:sz w:val="72"/>
          <w:szCs w:val="72"/>
        </w:rPr>
        <w:br w:type="page"/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21"/>
        <w:gridCol w:w="2104"/>
        <w:gridCol w:w="4158"/>
        <w:gridCol w:w="2692"/>
        <w:gridCol w:w="3219"/>
      </w:tblGrid>
      <w:tr w:rsidR="003856D8" w:rsidRPr="003856D8" w:rsidTr="0086120E">
        <w:tc>
          <w:tcPr>
            <w:tcW w:w="13994" w:type="dxa"/>
            <w:gridSpan w:val="5"/>
          </w:tcPr>
          <w:p w:rsidR="003856D8" w:rsidRPr="003856D8" w:rsidRDefault="003856D8" w:rsidP="0086120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7030A0"/>
                <w:sz w:val="36"/>
                <w:szCs w:val="36"/>
              </w:rPr>
            </w:pPr>
            <w:r w:rsidRPr="003856D8">
              <w:rPr>
                <w:rFonts w:ascii="Times New Roman" w:hAnsi="Times New Roman" w:cs="Times New Roman"/>
                <w:b/>
                <w:color w:val="7030A0"/>
                <w:sz w:val="36"/>
                <w:szCs w:val="36"/>
              </w:rPr>
              <w:lastRenderedPageBreak/>
              <w:t>Lundi</w:t>
            </w:r>
            <w:proofErr w:type="gramStart"/>
            <w:r w:rsidRPr="003856D8">
              <w:rPr>
                <w:rFonts w:ascii="Times New Roman" w:hAnsi="Times New Roman" w:cs="Times New Roman"/>
                <w:b/>
                <w:color w:val="7030A0"/>
                <w:sz w:val="36"/>
                <w:szCs w:val="36"/>
              </w:rPr>
              <w:t xml:space="preserve"> ..</w:t>
            </w:r>
            <w:proofErr w:type="gramEnd"/>
            <w:r w:rsidRPr="003856D8">
              <w:rPr>
                <w:rFonts w:ascii="Times New Roman" w:hAnsi="Times New Roman" w:cs="Times New Roman"/>
                <w:b/>
                <w:color w:val="7030A0"/>
                <w:sz w:val="36"/>
                <w:szCs w:val="36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b/>
                <w:color w:val="7030A0"/>
                <w:sz w:val="36"/>
                <w:szCs w:val="36"/>
              </w:rPr>
              <w:t>mai</w:t>
            </w:r>
            <w:proofErr w:type="gramEnd"/>
            <w:r w:rsidRPr="003856D8">
              <w:rPr>
                <w:rFonts w:ascii="Times New Roman" w:hAnsi="Times New Roman" w:cs="Times New Roman"/>
                <w:b/>
                <w:color w:val="7030A0"/>
                <w:sz w:val="36"/>
                <w:szCs w:val="36"/>
              </w:rPr>
              <w:t xml:space="preserve"> 20..       </w:t>
            </w:r>
            <w:proofErr w:type="gramStart"/>
            <w:r w:rsidRPr="003856D8">
              <w:rPr>
                <w:rFonts w:ascii="Times New Roman" w:hAnsi="Times New Roman" w:cs="Times New Roman"/>
                <w:b/>
                <w:color w:val="7030A0"/>
                <w:sz w:val="36"/>
                <w:szCs w:val="36"/>
              </w:rPr>
              <w:t>matin</w:t>
            </w:r>
            <w:proofErr w:type="gramEnd"/>
          </w:p>
        </w:tc>
      </w:tr>
      <w:tr w:rsidR="003856D8" w:rsidRPr="003856D8" w:rsidTr="0086120E">
        <w:tc>
          <w:tcPr>
            <w:tcW w:w="1821" w:type="dxa"/>
          </w:tcPr>
          <w:p w:rsidR="003856D8" w:rsidRP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 w:rsidRPr="003856D8"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>Horaires</w:t>
            </w:r>
          </w:p>
        </w:tc>
        <w:tc>
          <w:tcPr>
            <w:tcW w:w="2104" w:type="dxa"/>
          </w:tcPr>
          <w:p w:rsidR="003856D8" w:rsidRP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 w:rsidRPr="003856D8"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>Domaines</w:t>
            </w:r>
          </w:p>
        </w:tc>
        <w:tc>
          <w:tcPr>
            <w:tcW w:w="4158" w:type="dxa"/>
          </w:tcPr>
          <w:p w:rsidR="003856D8" w:rsidRP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 w:rsidRPr="003856D8"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>Contenus</w:t>
            </w:r>
          </w:p>
        </w:tc>
        <w:tc>
          <w:tcPr>
            <w:tcW w:w="2692" w:type="dxa"/>
          </w:tcPr>
          <w:p w:rsidR="003856D8" w:rsidRP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 w:rsidRPr="003856D8"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>Objectifs visés</w:t>
            </w:r>
          </w:p>
        </w:tc>
        <w:tc>
          <w:tcPr>
            <w:tcW w:w="3219" w:type="dxa"/>
          </w:tcPr>
          <w:p w:rsidR="003856D8" w:rsidRP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 w:rsidRPr="003856D8"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>Bilan/remédiations/APC/</w:t>
            </w:r>
          </w:p>
          <w:p w:rsidR="003856D8" w:rsidRP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 w:rsidRPr="003856D8"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>Points de vigilance</w:t>
            </w:r>
          </w:p>
        </w:tc>
      </w:tr>
      <w:tr w:rsidR="003856D8" w:rsidRPr="00526384" w:rsidTr="0086120E">
        <w:tc>
          <w:tcPr>
            <w:tcW w:w="1821" w:type="dxa"/>
          </w:tcPr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8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9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6D8" w:rsidRPr="00526384" w:rsidTr="0086120E">
        <w:tc>
          <w:tcPr>
            <w:tcW w:w="1821" w:type="dxa"/>
          </w:tcPr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8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9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6D8" w:rsidRPr="00526384" w:rsidTr="0086120E">
        <w:tc>
          <w:tcPr>
            <w:tcW w:w="1821" w:type="dxa"/>
          </w:tcPr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8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9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6D8" w:rsidRPr="00526384" w:rsidTr="0086120E">
        <w:tc>
          <w:tcPr>
            <w:tcW w:w="1821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173" w:type="dxa"/>
            <w:gridSpan w:val="4"/>
          </w:tcPr>
          <w:p w:rsidR="003856D8" w:rsidRPr="00526384" w:rsidRDefault="003856D8" w:rsidP="0086120E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26384">
              <w:rPr>
                <w:rFonts w:ascii="Times New Roman" w:hAnsi="Times New Roman" w:cs="Times New Roman"/>
                <w:b/>
                <w:sz w:val="28"/>
                <w:szCs w:val="28"/>
              </w:rPr>
              <w:t>Récréation</w:t>
            </w:r>
          </w:p>
        </w:tc>
      </w:tr>
      <w:tr w:rsidR="003856D8" w:rsidRPr="00526384" w:rsidTr="0086120E">
        <w:tc>
          <w:tcPr>
            <w:tcW w:w="1821" w:type="dxa"/>
          </w:tcPr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8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9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6D8" w:rsidRPr="00526384" w:rsidTr="0086120E">
        <w:tc>
          <w:tcPr>
            <w:tcW w:w="1821" w:type="dxa"/>
          </w:tcPr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8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9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6D8" w:rsidRPr="00526384" w:rsidTr="0086120E">
        <w:tc>
          <w:tcPr>
            <w:tcW w:w="1821" w:type="dxa"/>
          </w:tcPr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8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9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856D8" w:rsidRDefault="003856D8" w:rsidP="003856D8">
      <w:pPr>
        <w:spacing w:line="259" w:lineRule="auto"/>
        <w:rPr>
          <w:rFonts w:ascii="Times New Roman" w:hAnsi="Times New Roman" w:cs="Times New Roman"/>
          <w:color w:val="00B050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21"/>
        <w:gridCol w:w="2104"/>
        <w:gridCol w:w="4158"/>
        <w:gridCol w:w="2692"/>
        <w:gridCol w:w="3219"/>
      </w:tblGrid>
      <w:tr w:rsidR="003856D8" w:rsidRPr="003856D8" w:rsidTr="0086120E">
        <w:tc>
          <w:tcPr>
            <w:tcW w:w="13994" w:type="dxa"/>
            <w:gridSpan w:val="5"/>
          </w:tcPr>
          <w:p w:rsidR="003856D8" w:rsidRPr="003856D8" w:rsidRDefault="003856D8" w:rsidP="0086120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7030A0"/>
                <w:sz w:val="36"/>
                <w:szCs w:val="36"/>
              </w:rPr>
            </w:pPr>
            <w:r w:rsidRPr="003856D8">
              <w:rPr>
                <w:rFonts w:ascii="Times New Roman" w:hAnsi="Times New Roman" w:cs="Times New Roman"/>
                <w:b/>
                <w:color w:val="7030A0"/>
                <w:sz w:val="36"/>
                <w:szCs w:val="36"/>
              </w:rPr>
              <w:lastRenderedPageBreak/>
              <w:t>Lundi</w:t>
            </w:r>
            <w:proofErr w:type="gramStart"/>
            <w:r w:rsidRPr="003856D8">
              <w:rPr>
                <w:rFonts w:ascii="Times New Roman" w:hAnsi="Times New Roman" w:cs="Times New Roman"/>
                <w:b/>
                <w:color w:val="7030A0"/>
                <w:sz w:val="36"/>
                <w:szCs w:val="36"/>
              </w:rPr>
              <w:t xml:space="preserve"> ..</w:t>
            </w:r>
            <w:proofErr w:type="gramEnd"/>
            <w:r w:rsidRPr="003856D8">
              <w:rPr>
                <w:rFonts w:ascii="Times New Roman" w:hAnsi="Times New Roman" w:cs="Times New Roman"/>
                <w:b/>
                <w:color w:val="7030A0"/>
                <w:sz w:val="36"/>
                <w:szCs w:val="36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color w:val="7030A0"/>
                <w:sz w:val="36"/>
                <w:szCs w:val="36"/>
              </w:rPr>
              <w:t>mai</w:t>
            </w:r>
            <w:r w:rsidRPr="003856D8">
              <w:rPr>
                <w:rFonts w:ascii="Times New Roman" w:hAnsi="Times New Roman" w:cs="Times New Roman"/>
                <w:b/>
                <w:color w:val="7030A0"/>
                <w:sz w:val="36"/>
                <w:szCs w:val="36"/>
              </w:rPr>
              <w:t xml:space="preserve"> 20..       </w:t>
            </w:r>
            <w:proofErr w:type="gramStart"/>
            <w:r w:rsidRPr="003856D8">
              <w:rPr>
                <w:rFonts w:ascii="Times New Roman" w:hAnsi="Times New Roman" w:cs="Times New Roman"/>
                <w:b/>
                <w:color w:val="7030A0"/>
                <w:sz w:val="36"/>
                <w:szCs w:val="36"/>
              </w:rPr>
              <w:t>après</w:t>
            </w:r>
            <w:proofErr w:type="gramEnd"/>
            <w:r w:rsidRPr="003856D8">
              <w:rPr>
                <w:rFonts w:ascii="Times New Roman" w:hAnsi="Times New Roman" w:cs="Times New Roman"/>
                <w:b/>
                <w:color w:val="7030A0"/>
                <w:sz w:val="36"/>
                <w:szCs w:val="36"/>
              </w:rPr>
              <w:t>-midi</w:t>
            </w:r>
          </w:p>
        </w:tc>
      </w:tr>
      <w:tr w:rsidR="003856D8" w:rsidRPr="003856D8" w:rsidTr="0086120E">
        <w:tc>
          <w:tcPr>
            <w:tcW w:w="1821" w:type="dxa"/>
          </w:tcPr>
          <w:p w:rsidR="003856D8" w:rsidRP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 w:rsidRPr="003856D8"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>Horaires</w:t>
            </w:r>
          </w:p>
        </w:tc>
        <w:tc>
          <w:tcPr>
            <w:tcW w:w="2104" w:type="dxa"/>
          </w:tcPr>
          <w:p w:rsidR="003856D8" w:rsidRP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 w:rsidRPr="003856D8"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>Domaines</w:t>
            </w:r>
          </w:p>
        </w:tc>
        <w:tc>
          <w:tcPr>
            <w:tcW w:w="4158" w:type="dxa"/>
          </w:tcPr>
          <w:p w:rsidR="003856D8" w:rsidRP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 w:rsidRPr="003856D8"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>Contenus</w:t>
            </w:r>
          </w:p>
        </w:tc>
        <w:tc>
          <w:tcPr>
            <w:tcW w:w="2692" w:type="dxa"/>
          </w:tcPr>
          <w:p w:rsidR="003856D8" w:rsidRP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 w:rsidRPr="003856D8"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>Objectifs visés</w:t>
            </w:r>
          </w:p>
        </w:tc>
        <w:tc>
          <w:tcPr>
            <w:tcW w:w="3219" w:type="dxa"/>
          </w:tcPr>
          <w:p w:rsidR="003856D8" w:rsidRP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 w:rsidRPr="003856D8"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>Bilan/remédiations/APC/</w:t>
            </w:r>
          </w:p>
          <w:p w:rsidR="003856D8" w:rsidRP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 w:rsidRPr="003856D8"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>Points de vigilance</w:t>
            </w:r>
          </w:p>
        </w:tc>
      </w:tr>
      <w:tr w:rsidR="003856D8" w:rsidRPr="00526384" w:rsidTr="0086120E">
        <w:tc>
          <w:tcPr>
            <w:tcW w:w="1821" w:type="dxa"/>
          </w:tcPr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8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9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6D8" w:rsidRPr="00526384" w:rsidTr="0086120E">
        <w:tc>
          <w:tcPr>
            <w:tcW w:w="1821" w:type="dxa"/>
          </w:tcPr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8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9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6D8" w:rsidRPr="00526384" w:rsidTr="0086120E">
        <w:tc>
          <w:tcPr>
            <w:tcW w:w="1821" w:type="dxa"/>
          </w:tcPr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8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9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6D8" w:rsidRPr="00526384" w:rsidTr="0086120E">
        <w:tc>
          <w:tcPr>
            <w:tcW w:w="1821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173" w:type="dxa"/>
            <w:gridSpan w:val="4"/>
          </w:tcPr>
          <w:p w:rsidR="003856D8" w:rsidRPr="00526384" w:rsidRDefault="003856D8" w:rsidP="0086120E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26384">
              <w:rPr>
                <w:rFonts w:ascii="Times New Roman" w:hAnsi="Times New Roman" w:cs="Times New Roman"/>
                <w:b/>
                <w:sz w:val="28"/>
                <w:szCs w:val="28"/>
              </w:rPr>
              <w:t>Récréation</w:t>
            </w:r>
          </w:p>
        </w:tc>
      </w:tr>
      <w:tr w:rsidR="003856D8" w:rsidRPr="00526384" w:rsidTr="0086120E">
        <w:tc>
          <w:tcPr>
            <w:tcW w:w="1821" w:type="dxa"/>
          </w:tcPr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8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9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6D8" w:rsidRPr="00526384" w:rsidTr="0086120E">
        <w:tc>
          <w:tcPr>
            <w:tcW w:w="1821" w:type="dxa"/>
          </w:tcPr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8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9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6D8" w:rsidRPr="00526384" w:rsidTr="0086120E">
        <w:tc>
          <w:tcPr>
            <w:tcW w:w="1821" w:type="dxa"/>
          </w:tcPr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4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8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9" w:type="dxa"/>
          </w:tcPr>
          <w:p w:rsidR="003856D8" w:rsidRPr="00526384" w:rsidRDefault="003856D8" w:rsidP="0086120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856D8" w:rsidRDefault="003856D8" w:rsidP="003856D8">
      <w:pPr>
        <w:spacing w:line="259" w:lineRule="auto"/>
        <w:rPr>
          <w:rFonts w:ascii="Times New Roman" w:hAnsi="Times New Roman" w:cs="Times New Roman"/>
          <w:color w:val="00B050"/>
          <w:sz w:val="24"/>
          <w:szCs w:val="24"/>
        </w:rPr>
      </w:pPr>
    </w:p>
    <w:p w:rsidR="00383CD6" w:rsidRPr="00383CD6" w:rsidRDefault="00383CD6" w:rsidP="00383CD6">
      <w:pPr>
        <w:jc w:val="center"/>
        <w:rPr>
          <w:rFonts w:ascii="AR BERKLEY" w:hAnsi="AR BERKLEY" w:cs="Times New Roman"/>
          <w:color w:val="398E98" w:themeColor="accent2" w:themeShade="BF"/>
          <w:sz w:val="72"/>
          <w:szCs w:val="72"/>
        </w:rPr>
      </w:pPr>
    </w:p>
    <w:p w:rsidR="00383CD6" w:rsidRPr="002B6DB1" w:rsidRDefault="00383CD6" w:rsidP="002B6DB1">
      <w:pPr>
        <w:tabs>
          <w:tab w:val="left" w:pos="2652"/>
        </w:tabs>
      </w:pPr>
    </w:p>
    <w:sectPr w:rsidR="00383CD6" w:rsidRPr="002B6DB1" w:rsidSect="003822BA">
      <w:pgSz w:w="16838" w:h="11906" w:orient="landscape"/>
      <w:pgMar w:top="1417" w:right="1417" w:bottom="1417" w:left="1417" w:header="708" w:footer="708" w:gutter="0"/>
      <w:pgBorders w:display="firstPage" w:offsetFrom="page">
        <w:top w:val="classicalWave" w:sz="10" w:space="24" w:color="auto"/>
        <w:left w:val="classicalWave" w:sz="10" w:space="24" w:color="auto"/>
        <w:bottom w:val="classicalWave" w:sz="10" w:space="24" w:color="auto"/>
        <w:right w:val="classicalWave" w:sz="10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ood Times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AR BERKLEY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6DB1"/>
    <w:rsid w:val="00110B7A"/>
    <w:rsid w:val="00123ADB"/>
    <w:rsid w:val="001C42E4"/>
    <w:rsid w:val="002826A2"/>
    <w:rsid w:val="002B6DB1"/>
    <w:rsid w:val="003822BA"/>
    <w:rsid w:val="00383CD6"/>
    <w:rsid w:val="003856D8"/>
    <w:rsid w:val="004E6912"/>
    <w:rsid w:val="00526384"/>
    <w:rsid w:val="005462BB"/>
    <w:rsid w:val="00605320"/>
    <w:rsid w:val="006D13E8"/>
    <w:rsid w:val="007C31A4"/>
    <w:rsid w:val="00916D59"/>
    <w:rsid w:val="00A73A00"/>
    <w:rsid w:val="00CE2C00"/>
    <w:rsid w:val="00DC682F"/>
    <w:rsid w:val="00F72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A91D762-D029-496F-98C2-90FBE09FB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B6DB1"/>
    <w:pPr>
      <w:spacing w:line="256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CE2C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960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Bleu vert">
      <a:dk1>
        <a:sysClr val="windowText" lastClr="000000"/>
      </a:dk1>
      <a:lt1>
        <a:sysClr val="window" lastClr="FFFFFF"/>
      </a:lt1>
      <a:dk2>
        <a:srgbClr val="373545"/>
      </a:dk2>
      <a:lt2>
        <a:srgbClr val="CEDBE6"/>
      </a:lt2>
      <a:accent1>
        <a:srgbClr val="3494BA"/>
      </a:accent1>
      <a:accent2>
        <a:srgbClr val="58B6C0"/>
      </a:accent2>
      <a:accent3>
        <a:srgbClr val="75BDA7"/>
      </a:accent3>
      <a:accent4>
        <a:srgbClr val="7A8C8E"/>
      </a:accent4>
      <a:accent5>
        <a:srgbClr val="84ACB6"/>
      </a:accent5>
      <a:accent6>
        <a:srgbClr val="2683C6"/>
      </a:accent6>
      <a:hlink>
        <a:srgbClr val="6B9F25"/>
      </a:hlink>
      <a:folHlink>
        <a:srgbClr val="9F6715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22</Pages>
  <Words>366</Words>
  <Characters>2015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Briquet</dc:creator>
  <cp:keywords/>
  <dc:description/>
  <cp:lastModifiedBy>Sophie Briquet</cp:lastModifiedBy>
  <cp:revision>6</cp:revision>
  <dcterms:created xsi:type="dcterms:W3CDTF">2018-06-12T09:14:00Z</dcterms:created>
  <dcterms:modified xsi:type="dcterms:W3CDTF">2018-06-12T10:45:00Z</dcterms:modified>
</cp:coreProperties>
</file>